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59853433"/>
    <w:bookmarkEnd w:id="0"/>
    <w:p w14:paraId="2EC49ACA" w14:textId="3F3DF556" w:rsidR="00E34E8A" w:rsidRPr="001339BD" w:rsidRDefault="00197BD2" w:rsidP="009E12F0">
      <w:pPr>
        <w:pStyle w:val="Title-p1"/>
        <w:rPr>
          <w14:ligatures w14:val="none"/>
        </w:rPr>
      </w:pPr>
      <w:r w:rsidRPr="001339BD">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04A829B4">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2277333" w:rsidR="00A0072A" w:rsidRPr="001339BD" w:rsidRDefault="008B12B6" w:rsidP="00A0072A">
                            <w:pPr>
                              <w:jc w:val="right"/>
                              <w:rPr>
                                <w:b/>
                                <w:bCs/>
                                <w:sz w:val="28"/>
                                <w:szCs w:val="28"/>
                                <w14:ligatures w14:val="none"/>
                              </w:rPr>
                            </w:pPr>
                            <w:r w:rsidRPr="001339BD">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2277333" w:rsidR="00A0072A" w:rsidRPr="001339BD" w:rsidRDefault="008B12B6" w:rsidP="00A0072A">
                      <w:pPr>
                        <w:jc w:val="right"/>
                        <w:rPr>
                          <w:b/>
                          <w:bCs/>
                          <w:sz w:val="28"/>
                          <w:szCs w:val="28"/>
                          <w14:ligatures w14:val="none"/>
                        </w:rPr>
                      </w:pPr>
                      <w:r w:rsidRPr="001339BD">
                        <w:rPr>
                          <w:b/>
                          <w:bCs/>
                          <w:sz w:val="28"/>
                          <w:szCs w:val="28"/>
                          <w14:ligatures w14:val="none"/>
                        </w:rPr>
                        <w:t>Tip Sheet</w:t>
                      </w:r>
                    </w:p>
                  </w:txbxContent>
                </v:textbox>
              </v:shape>
            </w:pict>
          </mc:Fallback>
        </mc:AlternateContent>
      </w:r>
      <w:r w:rsidR="00A0072A" w:rsidRPr="001339BD">
        <w:rPr>
          <w14:ligatures w14:val="none"/>
        </w:rPr>
        <w:drawing>
          <wp:anchor distT="0" distB="0" distL="114300" distR="114300" simplePos="0" relativeHeight="251658240" behindDoc="0" locked="0" layoutInCell="1" allowOverlap="1" wp14:anchorId="7E5EF7D1" wp14:editId="136E2C5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12B6" w:rsidRPr="001339BD">
        <w:rPr>
          <w14:ligatures w14:val="none"/>
        </w:rPr>
        <w:t>Building Connections With Families</w:t>
      </w:r>
    </w:p>
    <w:p w14:paraId="2B9B43C6" w14:textId="6E39A36D" w:rsidR="00034BE3" w:rsidRPr="001339BD" w:rsidRDefault="00ED7FB3" w:rsidP="001E1677">
      <w:pPr>
        <w:pStyle w:val="Heading1"/>
        <w:rPr>
          <w14:ligatures w14:val="none"/>
        </w:rPr>
      </w:pPr>
      <w:r w:rsidRPr="001339BD">
        <w:rPr>
          <w:noProof/>
          <w:sz w:val="32"/>
          <w:szCs w:val="32"/>
          <w14:ligatures w14:val="none"/>
        </w:rPr>
        <mc:AlternateContent>
          <mc:Choice Requires="wps">
            <w:drawing>
              <wp:anchor distT="45720" distB="45720" distL="114300" distR="114300" simplePos="0" relativeHeight="251658242" behindDoc="0" locked="0" layoutInCell="1" allowOverlap="1" wp14:anchorId="343F720D" wp14:editId="425489ED">
                <wp:simplePos x="0" y="0"/>
                <wp:positionH relativeFrom="margin">
                  <wp:posOffset>91440</wp:posOffset>
                </wp:positionH>
                <wp:positionV relativeFrom="paragraph">
                  <wp:posOffset>71120</wp:posOffset>
                </wp:positionV>
                <wp:extent cx="6189980" cy="136207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9980" cy="1362075"/>
                        </a:xfrm>
                        <a:prstGeom prst="rect">
                          <a:avLst/>
                        </a:prstGeom>
                        <a:noFill/>
                        <a:ln w="9525">
                          <a:noFill/>
                          <a:miter lim="800000"/>
                          <a:headEnd/>
                          <a:tailEnd/>
                        </a:ln>
                      </wps:spPr>
                      <wps:txbx>
                        <w:txbxContent>
                          <w:p w14:paraId="02F8FE6E" w14:textId="08320EE5" w:rsidR="0050618D" w:rsidRPr="001339BD" w:rsidRDefault="00ED7FB3" w:rsidP="001339BD">
                            <w:pPr>
                              <w:pStyle w:val="BodyText"/>
                              <w:rPr>
                                <w:rFonts w:asciiTheme="minorHAnsi" w:hAnsiTheme="minorHAnsi" w:cstheme="minorHAnsi"/>
                                <w:bCs/>
                                <w14:ligatures w14:val="none"/>
                              </w:rPr>
                            </w:pPr>
                            <w:r w:rsidRPr="001339BD">
                              <w:rPr>
                                <w:rFonts w:asciiTheme="minorHAnsi" w:hAnsiTheme="minorHAnsi" w:cstheme="minorHAnsi"/>
                                <w:b/>
                                <w:bCs/>
                                <w:color w:val="66348C" w:themeColor="background2"/>
                                <w14:ligatures w14:val="none"/>
                              </w:rPr>
                              <w:t>What to do:</w:t>
                            </w:r>
                            <w:r w:rsidRPr="001339BD">
                              <w:rPr>
                                <w:rFonts w:asciiTheme="minorHAnsi" w:hAnsiTheme="minorHAnsi" w:cstheme="minorHAnsi"/>
                                <w14:ligatures w14:val="none"/>
                              </w:rPr>
                              <w:t xml:space="preserve"> </w:t>
                            </w:r>
                            <w:r w:rsidR="000039FF" w:rsidRPr="001339BD">
                              <w:rPr>
                                <w:rFonts w:asciiTheme="minorHAnsi" w:hAnsiTheme="minorHAnsi" w:cstheme="minorHAnsi"/>
                                <w:bCs/>
                                <w14:ligatures w14:val="none"/>
                              </w:rPr>
                              <w:t xml:space="preserve">Review these </w:t>
                            </w:r>
                            <w:r w:rsidR="00544EF8" w:rsidRPr="001339BD">
                              <w:rPr>
                                <w:rFonts w:asciiTheme="minorHAnsi" w:hAnsiTheme="minorHAnsi" w:cstheme="minorHAnsi"/>
                                <w:bCs/>
                                <w14:ligatures w14:val="none"/>
                              </w:rPr>
                              <w:t>ideas for helping fa</w:t>
                            </w:r>
                            <w:r w:rsidR="0050618D" w:rsidRPr="001339BD">
                              <w:rPr>
                                <w:rFonts w:asciiTheme="minorHAnsi" w:hAnsiTheme="minorHAnsi" w:cstheme="minorHAnsi"/>
                                <w:bCs/>
                                <w14:ligatures w14:val="none"/>
                              </w:rPr>
                              <w:t xml:space="preserve">milies share </w:t>
                            </w:r>
                            <w:r w:rsidR="00544EF8" w:rsidRPr="001339BD">
                              <w:rPr>
                                <w:rFonts w:asciiTheme="minorHAnsi" w:hAnsiTheme="minorHAnsi" w:cstheme="minorHAnsi"/>
                                <w:bCs/>
                                <w14:ligatures w14:val="none"/>
                              </w:rPr>
                              <w:t xml:space="preserve">quality </w:t>
                            </w:r>
                            <w:r w:rsidR="0050618D" w:rsidRPr="001339BD">
                              <w:rPr>
                                <w:rFonts w:asciiTheme="minorHAnsi" w:hAnsiTheme="minorHAnsi" w:cstheme="minorHAnsi"/>
                                <w:bCs/>
                                <w14:ligatures w14:val="none"/>
                              </w:rPr>
                              <w:t>time with their children at home</w:t>
                            </w:r>
                            <w:r w:rsidR="000039FF"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Highlight</w:t>
                            </w:r>
                            <w:r w:rsidR="0079424C" w:rsidRPr="001339BD">
                              <w:rPr>
                                <w:rFonts w:asciiTheme="minorHAnsi" w:hAnsiTheme="minorHAnsi" w:cstheme="minorHAnsi"/>
                                <w:bCs/>
                                <w14:ligatures w14:val="none"/>
                              </w:rPr>
                              <w:t xml:space="preserve"> the ones you want to</w:t>
                            </w:r>
                            <w:r w:rsidR="00156995"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try</w:t>
                            </w:r>
                            <w:r w:rsidR="0079424C"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 xml:space="preserve">Put a star by </w:t>
                            </w:r>
                            <w:r w:rsidR="0079424C" w:rsidRPr="001339BD">
                              <w:rPr>
                                <w:rFonts w:asciiTheme="minorHAnsi" w:hAnsiTheme="minorHAnsi" w:cstheme="minorHAnsi"/>
                                <w:bCs/>
                                <w14:ligatures w14:val="none"/>
                              </w:rPr>
                              <w:t>the one you’ll try first.</w:t>
                            </w:r>
                          </w:p>
                          <w:p w14:paraId="1F97E046" w14:textId="6720C1AC" w:rsidR="00C03430" w:rsidRPr="001339BD" w:rsidRDefault="00ED7FB3" w:rsidP="001339BD">
                            <w:pPr>
                              <w:spacing w:after="120" w:line="240" w:lineRule="auto"/>
                              <w:rPr>
                                <w:rFonts w:cstheme="minorHAnsi"/>
                                <w:bCs/>
                                <w:sz w:val="24"/>
                                <w:szCs w:val="24"/>
                                <w14:ligatures w14:val="none"/>
                              </w:rPr>
                            </w:pPr>
                            <w:r w:rsidRPr="001339BD">
                              <w:rPr>
                                <w:rFonts w:cstheme="minorHAnsi"/>
                                <w:b/>
                                <w:bCs/>
                                <w:color w:val="66348C" w:themeColor="background2"/>
                                <w:sz w:val="24"/>
                                <w:szCs w:val="24"/>
                                <w14:ligatures w14:val="none"/>
                              </w:rPr>
                              <w:t>Why it matters:</w:t>
                            </w:r>
                            <w:r w:rsidRPr="001339BD">
                              <w:rPr>
                                <w:sz w:val="24"/>
                                <w:szCs w:val="24"/>
                                <w14:ligatures w14:val="none"/>
                              </w:rPr>
                              <w:t xml:space="preserve"> </w:t>
                            </w:r>
                            <w:r w:rsidR="00F02294" w:rsidRPr="001339BD">
                              <w:rPr>
                                <w:rFonts w:cstheme="minorHAnsi"/>
                                <w:bCs/>
                                <w:sz w:val="24"/>
                                <w:szCs w:val="24"/>
                                <w14:ligatures w14:val="none"/>
                              </w:rPr>
                              <w:t>Some famili</w:t>
                            </w:r>
                            <w:r w:rsidR="00CE05A7" w:rsidRPr="001339BD">
                              <w:rPr>
                                <w:rFonts w:cstheme="minorHAnsi"/>
                                <w:bCs/>
                                <w:sz w:val="24"/>
                                <w:szCs w:val="24"/>
                                <w14:ligatures w14:val="none"/>
                              </w:rPr>
                              <w:t>es migh</w:t>
                            </w:r>
                            <w:r w:rsidR="004267FD" w:rsidRPr="001339BD">
                              <w:rPr>
                                <w:rFonts w:cstheme="minorHAnsi"/>
                                <w:bCs/>
                                <w:sz w:val="24"/>
                                <w:szCs w:val="24"/>
                                <w14:ligatures w14:val="none"/>
                              </w:rPr>
                              <w:t>t think they</w:t>
                            </w:r>
                            <w:r w:rsidR="00505111" w:rsidRPr="001339BD">
                              <w:rPr>
                                <w:rFonts w:cstheme="minorHAnsi"/>
                                <w:bCs/>
                                <w:sz w:val="24"/>
                                <w:szCs w:val="24"/>
                                <w14:ligatures w14:val="none"/>
                              </w:rPr>
                              <w:t xml:space="preserve"> don’t have enough education, time, or money to </w:t>
                            </w:r>
                            <w:r w:rsidR="00796043" w:rsidRPr="001339BD">
                              <w:rPr>
                                <w:rFonts w:cstheme="minorHAnsi"/>
                                <w:bCs/>
                                <w:sz w:val="24"/>
                                <w:szCs w:val="24"/>
                                <w14:ligatures w14:val="none"/>
                              </w:rPr>
                              <w:t xml:space="preserve">help their child do well in school. </w:t>
                            </w:r>
                            <w:r w:rsidR="00783156" w:rsidRPr="001339BD">
                              <w:rPr>
                                <w:rFonts w:cstheme="minorHAnsi"/>
                                <w:bCs/>
                                <w:sz w:val="24"/>
                                <w:szCs w:val="24"/>
                                <w14:ligatures w14:val="none"/>
                              </w:rPr>
                              <w:t>They might be surprised and happy to hear that simple things like</w:t>
                            </w:r>
                            <w:r w:rsidR="00090873" w:rsidRPr="001339BD">
                              <w:rPr>
                                <w:rFonts w:cstheme="minorHAnsi"/>
                                <w:bCs/>
                                <w:sz w:val="24"/>
                                <w:szCs w:val="24"/>
                                <w14:ligatures w14:val="none"/>
                              </w:rPr>
                              <w:t xml:space="preserve"> playing games, talkin</w:t>
                            </w:r>
                            <w:r w:rsidR="00670ABD" w:rsidRPr="001339BD">
                              <w:rPr>
                                <w:rFonts w:cstheme="minorHAnsi"/>
                                <w:bCs/>
                                <w:sz w:val="24"/>
                                <w:szCs w:val="24"/>
                                <w14:ligatures w14:val="none"/>
                              </w:rPr>
                              <w:t xml:space="preserve">g, and </w:t>
                            </w:r>
                            <w:r w:rsidR="000176CD" w:rsidRPr="001339BD">
                              <w:rPr>
                                <w:rFonts w:cstheme="minorHAnsi"/>
                                <w:bCs/>
                                <w:sz w:val="24"/>
                                <w:szCs w:val="24"/>
                                <w14:ligatures w14:val="none"/>
                              </w:rPr>
                              <w:t xml:space="preserve">having a relaxed meal together </w:t>
                            </w:r>
                            <w:r w:rsidR="006377A4" w:rsidRPr="001339BD">
                              <w:rPr>
                                <w:rFonts w:cstheme="minorHAnsi"/>
                                <w:bCs/>
                                <w:sz w:val="24"/>
                                <w:szCs w:val="24"/>
                                <w14:ligatures w14:val="none"/>
                              </w:rPr>
                              <w:t xml:space="preserve">can make a positive difference. </w:t>
                            </w:r>
                            <w:r w:rsidR="009A03FB" w:rsidRPr="001339BD">
                              <w:rPr>
                                <w:rFonts w:cstheme="minorHAnsi"/>
                                <w:bCs/>
                                <w:sz w:val="24"/>
                                <w:szCs w:val="24"/>
                                <w14:ligatures w14:val="none"/>
                              </w:rPr>
                              <w:t>You can provide ideas and encouragement</w:t>
                            </w:r>
                            <w:r w:rsidR="007E6E55" w:rsidRPr="001339BD">
                              <w:rPr>
                                <w:rFonts w:cstheme="minorHAnsi"/>
                                <w:bCs/>
                                <w:sz w:val="24"/>
                                <w:szCs w:val="24"/>
                                <w14:ligatures w14:val="none"/>
                              </w:rPr>
                              <w:t>.</w:t>
                            </w:r>
                            <w:r w:rsidR="009A03FB" w:rsidRPr="001339BD">
                              <w:rPr>
                                <w:rFonts w:cstheme="minorHAnsi"/>
                                <w:bCs/>
                                <w:sz w:val="24"/>
                                <w:szCs w:val="24"/>
                                <w14:ligatures w14:val="none"/>
                              </w:rPr>
                              <w:t xml:space="preserve"> </w:t>
                            </w:r>
                          </w:p>
                          <w:p w14:paraId="434BCFD0" w14:textId="2083B180" w:rsidR="00E003F9" w:rsidRPr="003304C7" w:rsidRDefault="00E003F9" w:rsidP="00C03430">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7.2pt;margin-top:5.6pt;width:487.4pt;height:107.2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X/X/QEAANcDAAAOAAAAZHJzL2Uyb0RvYy54bWysU8tu2zAQvBfoPxC815Jc27EFy0GaNEWB&#10;9AGk/QCaoiyiFJdd0pbSr++SUhyjvRXVgeByxdmd2eH2eugMOyn0GmzFi1nOmbISam0PFf/+7f7N&#10;mjMfhK2FAasq/qQ8v969frXtXanm0IKpFTICsb7sXcXbEFyZZV62qhN+Bk5ZSjaAnQgU4iGrUfSE&#10;3plsnuerrAesHYJU3tPp3Zjku4TfNEqGL03jVWCm4tRbSCumdR/XbLcV5QGFa7Wc2hD/0EUntKWi&#10;Z6g7EQQ7ov4LqtMSwUMTZhK6DJpGS5U4EJsi/4PNYyucSlxIHO/OMvn/Bys/nx7dV2RheAcDDTCR&#10;8O4B5A/PLNy2wh7UDSL0rRI1FS6iZFnvfDldjVL70keQff8JahqyOAZIQEODXVSFeDJCpwE8nUVX&#10;Q2CSDlfFerNZU0pSrni7mudXy1RDlM/XHfrwQUHH4qbiSFNN8OL04ENsR5TPv8RqFu61MWmyxrK+&#10;4pvlfJkuXGQ6Hch4RncVX+fxG60QWb63dbochDbjngoYO9GOTEfOYdgPTNeTJlGFPdRPpAPC6DN6&#10;F7RpAX9x1pPHKu5/HgUqzsxHS1puisUimjIFi+XVnAK8zOwvM8JKgqq4DMjZGNyGZOWR9A2p3uik&#10;x0svU9PkniTT5PRoz8s4/fXyHne/AQAA//8DAFBLAwQUAAYACAAAACEAbYZFb98AAAAJAQAADwAA&#10;AGRycy9kb3ducmV2LnhtbEyPzWrDMBCE74W8g9hCL6WRY9L8uJZDKARCaA5N+wCytbFMrJWxFMd5&#10;+25P7Wl3mGH223wzulYM2IfGk4LZNAGBVHnTUK3g+2v3sgIRoiajW0+o4I4BNsXkIdeZ8Tf6xOEU&#10;a8ElFDKtwMbYZVKGyqLTYeo7JPbOvnc6suxraXp943LXyjRJFtLphviC1R2+W6wup6tT8Gy75Phx&#10;3pc7s6js5RD00g0HpZ4ex+0biIhj/AvDLz6jQ8FMpb+SCaJlPZ9zkucsBcH+erXmpVSQpq9LkEUu&#10;/39Q/AAAAP//AwBQSwECLQAUAAYACAAAACEAtoM4kv4AAADhAQAAEwAAAAAAAAAAAAAAAAAAAAAA&#10;W0NvbnRlbnRfVHlwZXNdLnhtbFBLAQItABQABgAIAAAAIQA4/SH/1gAAAJQBAAALAAAAAAAAAAAA&#10;AAAAAC8BAABfcmVscy8ucmVsc1BLAQItABQABgAIAAAAIQDjdX/X/QEAANcDAAAOAAAAAAAAAAAA&#10;AAAAAC4CAABkcnMvZTJvRG9jLnhtbFBLAQItABQABgAIAAAAIQBthkVv3wAAAAkBAAAPAAAAAAAA&#10;AAAAAAAAAFcEAABkcnMvZG93bnJldi54bWxQSwUGAAAAAAQABADzAAAAYwUAAAAA&#10;" filled="f" stroked="f">
                <v:textbox>
                  <w:txbxContent>
                    <w:p w14:paraId="02F8FE6E" w14:textId="08320EE5" w:rsidR="0050618D" w:rsidRPr="001339BD" w:rsidRDefault="00ED7FB3" w:rsidP="001339BD">
                      <w:pPr>
                        <w:pStyle w:val="BodyText"/>
                        <w:rPr>
                          <w:rFonts w:asciiTheme="minorHAnsi" w:hAnsiTheme="minorHAnsi" w:cstheme="minorHAnsi"/>
                          <w:bCs/>
                          <w14:ligatures w14:val="none"/>
                        </w:rPr>
                      </w:pPr>
                      <w:r w:rsidRPr="001339BD">
                        <w:rPr>
                          <w:rFonts w:asciiTheme="minorHAnsi" w:hAnsiTheme="minorHAnsi" w:cstheme="minorHAnsi"/>
                          <w:b/>
                          <w:bCs/>
                          <w:color w:val="66348C" w:themeColor="background2"/>
                          <w14:ligatures w14:val="none"/>
                        </w:rPr>
                        <w:t>What to do:</w:t>
                      </w:r>
                      <w:r w:rsidRPr="001339BD">
                        <w:rPr>
                          <w:rFonts w:asciiTheme="minorHAnsi" w:hAnsiTheme="minorHAnsi" w:cstheme="minorHAnsi"/>
                          <w14:ligatures w14:val="none"/>
                        </w:rPr>
                        <w:t xml:space="preserve"> </w:t>
                      </w:r>
                      <w:r w:rsidR="000039FF" w:rsidRPr="001339BD">
                        <w:rPr>
                          <w:rFonts w:asciiTheme="minorHAnsi" w:hAnsiTheme="minorHAnsi" w:cstheme="minorHAnsi"/>
                          <w:bCs/>
                          <w14:ligatures w14:val="none"/>
                        </w:rPr>
                        <w:t xml:space="preserve">Review these </w:t>
                      </w:r>
                      <w:r w:rsidR="00544EF8" w:rsidRPr="001339BD">
                        <w:rPr>
                          <w:rFonts w:asciiTheme="minorHAnsi" w:hAnsiTheme="minorHAnsi" w:cstheme="minorHAnsi"/>
                          <w:bCs/>
                          <w14:ligatures w14:val="none"/>
                        </w:rPr>
                        <w:t>ideas for helping fa</w:t>
                      </w:r>
                      <w:r w:rsidR="0050618D" w:rsidRPr="001339BD">
                        <w:rPr>
                          <w:rFonts w:asciiTheme="minorHAnsi" w:hAnsiTheme="minorHAnsi" w:cstheme="minorHAnsi"/>
                          <w:bCs/>
                          <w14:ligatures w14:val="none"/>
                        </w:rPr>
                        <w:t xml:space="preserve">milies share </w:t>
                      </w:r>
                      <w:r w:rsidR="00544EF8" w:rsidRPr="001339BD">
                        <w:rPr>
                          <w:rFonts w:asciiTheme="minorHAnsi" w:hAnsiTheme="minorHAnsi" w:cstheme="minorHAnsi"/>
                          <w:bCs/>
                          <w14:ligatures w14:val="none"/>
                        </w:rPr>
                        <w:t xml:space="preserve">quality </w:t>
                      </w:r>
                      <w:r w:rsidR="0050618D" w:rsidRPr="001339BD">
                        <w:rPr>
                          <w:rFonts w:asciiTheme="minorHAnsi" w:hAnsiTheme="minorHAnsi" w:cstheme="minorHAnsi"/>
                          <w:bCs/>
                          <w14:ligatures w14:val="none"/>
                        </w:rPr>
                        <w:t>time with their children at home</w:t>
                      </w:r>
                      <w:r w:rsidR="000039FF"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Highlight</w:t>
                      </w:r>
                      <w:r w:rsidR="0079424C" w:rsidRPr="001339BD">
                        <w:rPr>
                          <w:rFonts w:asciiTheme="minorHAnsi" w:hAnsiTheme="minorHAnsi" w:cstheme="minorHAnsi"/>
                          <w:bCs/>
                          <w14:ligatures w14:val="none"/>
                        </w:rPr>
                        <w:t xml:space="preserve"> the ones you want to</w:t>
                      </w:r>
                      <w:r w:rsidR="00156995"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try</w:t>
                      </w:r>
                      <w:r w:rsidR="0079424C" w:rsidRPr="001339BD">
                        <w:rPr>
                          <w:rFonts w:asciiTheme="minorHAnsi" w:hAnsiTheme="minorHAnsi" w:cstheme="minorHAnsi"/>
                          <w:bCs/>
                          <w14:ligatures w14:val="none"/>
                        </w:rPr>
                        <w:t xml:space="preserve">. </w:t>
                      </w:r>
                      <w:r w:rsidR="004829EB" w:rsidRPr="001339BD">
                        <w:rPr>
                          <w:rFonts w:asciiTheme="minorHAnsi" w:hAnsiTheme="minorHAnsi" w:cstheme="minorHAnsi"/>
                          <w:bCs/>
                          <w14:ligatures w14:val="none"/>
                        </w:rPr>
                        <w:t xml:space="preserve">Put a star by </w:t>
                      </w:r>
                      <w:r w:rsidR="0079424C" w:rsidRPr="001339BD">
                        <w:rPr>
                          <w:rFonts w:asciiTheme="minorHAnsi" w:hAnsiTheme="minorHAnsi" w:cstheme="minorHAnsi"/>
                          <w:bCs/>
                          <w14:ligatures w14:val="none"/>
                        </w:rPr>
                        <w:t>the one you’ll try first.</w:t>
                      </w:r>
                    </w:p>
                    <w:p w14:paraId="1F97E046" w14:textId="6720C1AC" w:rsidR="00C03430" w:rsidRPr="001339BD" w:rsidRDefault="00ED7FB3" w:rsidP="001339BD">
                      <w:pPr>
                        <w:spacing w:after="120" w:line="240" w:lineRule="auto"/>
                        <w:rPr>
                          <w:rFonts w:cstheme="minorHAnsi"/>
                          <w:bCs/>
                          <w:sz w:val="24"/>
                          <w:szCs w:val="24"/>
                          <w14:ligatures w14:val="none"/>
                        </w:rPr>
                      </w:pPr>
                      <w:r w:rsidRPr="001339BD">
                        <w:rPr>
                          <w:rFonts w:cstheme="minorHAnsi"/>
                          <w:b/>
                          <w:bCs/>
                          <w:color w:val="66348C" w:themeColor="background2"/>
                          <w:sz w:val="24"/>
                          <w:szCs w:val="24"/>
                          <w14:ligatures w14:val="none"/>
                        </w:rPr>
                        <w:t>Why it matters:</w:t>
                      </w:r>
                      <w:r w:rsidRPr="001339BD">
                        <w:rPr>
                          <w:sz w:val="24"/>
                          <w:szCs w:val="24"/>
                          <w14:ligatures w14:val="none"/>
                        </w:rPr>
                        <w:t xml:space="preserve"> </w:t>
                      </w:r>
                      <w:r w:rsidR="00F02294" w:rsidRPr="001339BD">
                        <w:rPr>
                          <w:rFonts w:cstheme="minorHAnsi"/>
                          <w:bCs/>
                          <w:sz w:val="24"/>
                          <w:szCs w:val="24"/>
                          <w14:ligatures w14:val="none"/>
                        </w:rPr>
                        <w:t>Some famili</w:t>
                      </w:r>
                      <w:r w:rsidR="00CE05A7" w:rsidRPr="001339BD">
                        <w:rPr>
                          <w:rFonts w:cstheme="minorHAnsi"/>
                          <w:bCs/>
                          <w:sz w:val="24"/>
                          <w:szCs w:val="24"/>
                          <w14:ligatures w14:val="none"/>
                        </w:rPr>
                        <w:t>es migh</w:t>
                      </w:r>
                      <w:r w:rsidR="004267FD" w:rsidRPr="001339BD">
                        <w:rPr>
                          <w:rFonts w:cstheme="minorHAnsi"/>
                          <w:bCs/>
                          <w:sz w:val="24"/>
                          <w:szCs w:val="24"/>
                          <w14:ligatures w14:val="none"/>
                        </w:rPr>
                        <w:t>t think they</w:t>
                      </w:r>
                      <w:r w:rsidR="00505111" w:rsidRPr="001339BD">
                        <w:rPr>
                          <w:rFonts w:cstheme="minorHAnsi"/>
                          <w:bCs/>
                          <w:sz w:val="24"/>
                          <w:szCs w:val="24"/>
                          <w14:ligatures w14:val="none"/>
                        </w:rPr>
                        <w:t xml:space="preserve"> don’t have enough education, time, or money to </w:t>
                      </w:r>
                      <w:r w:rsidR="00796043" w:rsidRPr="001339BD">
                        <w:rPr>
                          <w:rFonts w:cstheme="minorHAnsi"/>
                          <w:bCs/>
                          <w:sz w:val="24"/>
                          <w:szCs w:val="24"/>
                          <w14:ligatures w14:val="none"/>
                        </w:rPr>
                        <w:t xml:space="preserve">help their child do well in school. </w:t>
                      </w:r>
                      <w:r w:rsidR="00783156" w:rsidRPr="001339BD">
                        <w:rPr>
                          <w:rFonts w:cstheme="minorHAnsi"/>
                          <w:bCs/>
                          <w:sz w:val="24"/>
                          <w:szCs w:val="24"/>
                          <w14:ligatures w14:val="none"/>
                        </w:rPr>
                        <w:t>They might be surprised and happy to hear that simple things like</w:t>
                      </w:r>
                      <w:r w:rsidR="00090873" w:rsidRPr="001339BD">
                        <w:rPr>
                          <w:rFonts w:cstheme="minorHAnsi"/>
                          <w:bCs/>
                          <w:sz w:val="24"/>
                          <w:szCs w:val="24"/>
                          <w14:ligatures w14:val="none"/>
                        </w:rPr>
                        <w:t xml:space="preserve"> playing games, talkin</w:t>
                      </w:r>
                      <w:r w:rsidR="00670ABD" w:rsidRPr="001339BD">
                        <w:rPr>
                          <w:rFonts w:cstheme="minorHAnsi"/>
                          <w:bCs/>
                          <w:sz w:val="24"/>
                          <w:szCs w:val="24"/>
                          <w14:ligatures w14:val="none"/>
                        </w:rPr>
                        <w:t xml:space="preserve">g, and </w:t>
                      </w:r>
                      <w:r w:rsidR="000176CD" w:rsidRPr="001339BD">
                        <w:rPr>
                          <w:rFonts w:cstheme="minorHAnsi"/>
                          <w:bCs/>
                          <w:sz w:val="24"/>
                          <w:szCs w:val="24"/>
                          <w14:ligatures w14:val="none"/>
                        </w:rPr>
                        <w:t xml:space="preserve">having a relaxed meal together </w:t>
                      </w:r>
                      <w:r w:rsidR="006377A4" w:rsidRPr="001339BD">
                        <w:rPr>
                          <w:rFonts w:cstheme="minorHAnsi"/>
                          <w:bCs/>
                          <w:sz w:val="24"/>
                          <w:szCs w:val="24"/>
                          <w14:ligatures w14:val="none"/>
                        </w:rPr>
                        <w:t xml:space="preserve">can make a positive difference. </w:t>
                      </w:r>
                      <w:r w:rsidR="009A03FB" w:rsidRPr="001339BD">
                        <w:rPr>
                          <w:rFonts w:cstheme="minorHAnsi"/>
                          <w:bCs/>
                          <w:sz w:val="24"/>
                          <w:szCs w:val="24"/>
                          <w14:ligatures w14:val="none"/>
                        </w:rPr>
                        <w:t>You can provide ideas and encouragement</w:t>
                      </w:r>
                      <w:r w:rsidR="007E6E55" w:rsidRPr="001339BD">
                        <w:rPr>
                          <w:rFonts w:cstheme="minorHAnsi"/>
                          <w:bCs/>
                          <w:sz w:val="24"/>
                          <w:szCs w:val="24"/>
                          <w14:ligatures w14:val="none"/>
                        </w:rPr>
                        <w:t>.</w:t>
                      </w:r>
                      <w:r w:rsidR="009A03FB" w:rsidRPr="001339BD">
                        <w:rPr>
                          <w:rFonts w:cstheme="minorHAnsi"/>
                          <w:bCs/>
                          <w:sz w:val="24"/>
                          <w:szCs w:val="24"/>
                          <w14:ligatures w14:val="none"/>
                        </w:rPr>
                        <w:t xml:space="preserve"> </w:t>
                      </w:r>
                    </w:p>
                    <w:p w14:paraId="434BCFD0" w14:textId="2083B180" w:rsidR="00E003F9" w:rsidRPr="003304C7" w:rsidRDefault="00E003F9" w:rsidP="00C03430">
                      <w:pPr>
                        <w:pStyle w:val="BodyText"/>
                        <w:rPr>
                          <w:rFonts w:asciiTheme="minorHAnsi" w:hAnsiTheme="minorHAnsi" w:cstheme="minorHAnsi"/>
                        </w:rPr>
                      </w:pPr>
                    </w:p>
                  </w:txbxContent>
                </v:textbox>
                <w10:wrap anchorx="margin"/>
              </v:shape>
            </w:pict>
          </mc:Fallback>
        </mc:AlternateContent>
      </w:r>
      <w:r w:rsidR="00BA5C1B" w:rsidRPr="001339BD">
        <w:rPr>
          <w:noProof/>
          <w14:ligatures w14:val="none"/>
        </w:rPr>
        <w:drawing>
          <wp:inline distT="0" distB="0" distL="0" distR="0" wp14:anchorId="5412A5A5" wp14:editId="678FAFE6">
            <wp:extent cx="6367145" cy="14478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7268" cy="1529687"/>
                    </a:xfrm>
                    <a:prstGeom prst="rect">
                      <a:avLst/>
                    </a:prstGeom>
                    <a:noFill/>
                    <a:ln>
                      <a:noFill/>
                    </a:ln>
                  </pic:spPr>
                </pic:pic>
              </a:graphicData>
            </a:graphic>
          </wp:inline>
        </w:drawing>
      </w:r>
    </w:p>
    <w:p w14:paraId="22DC8F2F" w14:textId="77777777" w:rsidR="00EE5005" w:rsidRPr="001339BD" w:rsidRDefault="00EE5005" w:rsidP="001E1677">
      <w:pPr>
        <w:pStyle w:val="Heading1"/>
        <w:rPr>
          <w14:ligatures w14:val="none"/>
        </w:rPr>
      </w:pPr>
      <w:r w:rsidRPr="001339BD">
        <w:rPr>
          <w14:ligatures w14:val="none"/>
        </w:rPr>
        <w:t>Suggest Home-Based Family and Student Shared Activities</w:t>
      </w:r>
    </w:p>
    <w:p w14:paraId="026DD5D2" w14:textId="6FECC627" w:rsidR="00EE5005" w:rsidRPr="001339BD" w:rsidRDefault="00EE5005" w:rsidP="001E1677">
      <w:pPr>
        <w:pStyle w:val="BodyText"/>
        <w:rPr>
          <w14:ligatures w14:val="none"/>
        </w:rPr>
      </w:pPr>
      <w:r w:rsidRPr="001339BD">
        <w:rPr>
          <w14:ligatures w14:val="none"/>
        </w:rPr>
        <w:t>Send suggestions home with students</w:t>
      </w:r>
      <w:r w:rsidR="00D20929">
        <w:rPr>
          <w14:ligatures w14:val="none"/>
        </w:rPr>
        <w:t>. T</w:t>
      </w:r>
      <w:r w:rsidRPr="001339BD">
        <w:rPr>
          <w14:ligatures w14:val="none"/>
        </w:rPr>
        <w:t>hen set aside a few minutes during snack time for students to share stories about doing these activities with their family members:</w:t>
      </w:r>
    </w:p>
    <w:p w14:paraId="4AB0814D" w14:textId="4472B29F" w:rsidR="00EE5005" w:rsidRPr="001339BD" w:rsidRDefault="00F75D1D"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Pr>
          <w:rFonts w:ascii="Cambria" w:hAnsi="Cambria" w:cstheme="minorHAnsi"/>
          <w:noProof/>
          <w:sz w:val="24"/>
          <w:szCs w:val="24"/>
          <w:u w:val="single"/>
        </w:rPr>
        <w:drawing>
          <wp:anchor distT="0" distB="0" distL="114300" distR="114300" simplePos="0" relativeHeight="251658247" behindDoc="1" locked="0" layoutInCell="1" allowOverlap="1" wp14:anchorId="23823AE7" wp14:editId="3561D511">
            <wp:simplePos x="0" y="0"/>
            <wp:positionH relativeFrom="column">
              <wp:posOffset>5486400</wp:posOffset>
            </wp:positionH>
            <wp:positionV relativeFrom="paragraph">
              <wp:posOffset>12244</wp:posOffset>
            </wp:positionV>
            <wp:extent cx="685800" cy="685800"/>
            <wp:effectExtent l="0" t="0" r="0" b="0"/>
            <wp:wrapTight wrapText="bothSides">
              <wp:wrapPolygon edited="0">
                <wp:start x="7800" y="0"/>
                <wp:lineTo x="0" y="9000"/>
                <wp:lineTo x="1200" y="16200"/>
                <wp:lineTo x="4200" y="19200"/>
                <wp:lineTo x="10200" y="20400"/>
                <wp:lineTo x="13200" y="20400"/>
                <wp:lineTo x="15600" y="18000"/>
                <wp:lineTo x="20400" y="11400"/>
                <wp:lineTo x="20400" y="4800"/>
                <wp:lineTo x="17400" y="1200"/>
                <wp:lineTo x="10200" y="0"/>
                <wp:lineTo x="7800" y="0"/>
              </wp:wrapPolygon>
            </wp:wrapTight>
            <wp:docPr id="776416508" name="Graphic 2" descr="Puzzl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416508" name="Graphic 776416508" descr="Puzzle outline"/>
                    <pic:cNvPicPr/>
                  </pic:nvPicPr>
                  <pic:blipFill>
                    <a:blip r:embed="rId13">
                      <a:extLst>
                        <a:ext uri="{96DAC541-7B7A-43D3-8B79-37D633B846F1}">
                          <asvg:svgBlip xmlns:asvg="http://schemas.microsoft.com/office/drawing/2016/SVG/main" r:embed="rId14"/>
                        </a:ext>
                      </a:extLst>
                    </a:blip>
                    <a:stretch>
                      <a:fillRect/>
                    </a:stretch>
                  </pic:blipFill>
                  <pic:spPr>
                    <a:xfrm>
                      <a:off x="0" y="0"/>
                      <a:ext cx="685800" cy="685800"/>
                    </a:xfrm>
                    <a:prstGeom prst="rect">
                      <a:avLst/>
                    </a:prstGeom>
                  </pic:spPr>
                </pic:pic>
              </a:graphicData>
            </a:graphic>
          </wp:anchor>
        </w:drawing>
      </w:r>
      <w:r w:rsidR="00EE5005" w:rsidRPr="001339BD">
        <w:rPr>
          <w:rFonts w:ascii="Cambria" w:hAnsi="Cambria" w:cstheme="minorHAnsi"/>
          <w:bCs/>
          <w:sz w:val="24"/>
          <w:szCs w:val="24"/>
          <w14:ligatures w14:val="none"/>
        </w:rPr>
        <w:t>Work jigsaw</w:t>
      </w:r>
      <w:r w:rsidR="00EE5005" w:rsidRPr="001339BD">
        <w:rPr>
          <w:rFonts w:ascii="Cambria" w:hAnsi="Cambria" w:cstheme="minorHAnsi"/>
          <w:sz w:val="24"/>
          <w:szCs w:val="24"/>
          <w14:ligatures w14:val="none"/>
        </w:rPr>
        <w:t xml:space="preserve"> puzzles together.</w:t>
      </w:r>
    </w:p>
    <w:p w14:paraId="705D40A9"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Have a competition where everyone uses the same set of ingredients to prepare different tasty treats that everyone will share.</w:t>
      </w:r>
    </w:p>
    <w:p w14:paraId="4486947F"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 xml:space="preserve">Draw family portraits individually or join in to draw one large portrait. </w:t>
      </w:r>
    </w:p>
    <w:p w14:paraId="79FBA4C6"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Eat dinner together as a family and talk about your day.</w:t>
      </w:r>
    </w:p>
    <w:p w14:paraId="45ED3B90" w14:textId="5B5FCD17" w:rsidR="00EE5005" w:rsidRPr="001339BD" w:rsidRDefault="00FA6B7F"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Pr>
          <w:rFonts w:ascii="Cambria" w:hAnsi="Cambria" w:cstheme="minorHAnsi"/>
          <w:noProof/>
          <w:sz w:val="24"/>
          <w:szCs w:val="24"/>
          <w:u w:val="single"/>
        </w:rPr>
        <w:drawing>
          <wp:anchor distT="0" distB="0" distL="114300" distR="114300" simplePos="0" relativeHeight="251658248" behindDoc="1" locked="0" layoutInCell="1" allowOverlap="1" wp14:anchorId="78A8FC60" wp14:editId="3942DB0E">
            <wp:simplePos x="0" y="0"/>
            <wp:positionH relativeFrom="column">
              <wp:posOffset>5189220</wp:posOffset>
            </wp:positionH>
            <wp:positionV relativeFrom="paragraph">
              <wp:posOffset>9525</wp:posOffset>
            </wp:positionV>
            <wp:extent cx="685800" cy="685800"/>
            <wp:effectExtent l="0" t="0" r="0" b="0"/>
            <wp:wrapTight wrapText="bothSides">
              <wp:wrapPolygon edited="0">
                <wp:start x="12000" y="1200"/>
                <wp:lineTo x="0" y="6600"/>
                <wp:lineTo x="0" y="8400"/>
                <wp:lineTo x="2400" y="12000"/>
                <wp:lineTo x="3000" y="19800"/>
                <wp:lineTo x="9600" y="19800"/>
                <wp:lineTo x="14400" y="18600"/>
                <wp:lineTo x="18600" y="15000"/>
                <wp:lineTo x="18000" y="12000"/>
                <wp:lineTo x="21000" y="6000"/>
                <wp:lineTo x="21000" y="4200"/>
                <wp:lineTo x="15600" y="1200"/>
                <wp:lineTo x="12000" y="1200"/>
              </wp:wrapPolygon>
            </wp:wrapTight>
            <wp:docPr id="192501256" name="Graphic 3" descr="Danc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01256" name="Graphic 192501256" descr="Dance outline"/>
                    <pic:cNvPicPr/>
                  </pic:nvPicPr>
                  <pic:blipFill>
                    <a:blip r:embed="rId15">
                      <a:extLst>
                        <a:ext uri="{96DAC541-7B7A-43D3-8B79-37D633B846F1}">
                          <asvg:svgBlip xmlns:asvg="http://schemas.microsoft.com/office/drawing/2016/SVG/main" r:embed="rId16"/>
                        </a:ext>
                      </a:extLst>
                    </a:blip>
                    <a:stretch>
                      <a:fillRect/>
                    </a:stretch>
                  </pic:blipFill>
                  <pic:spPr>
                    <a:xfrm>
                      <a:off x="0" y="0"/>
                      <a:ext cx="685800" cy="685800"/>
                    </a:xfrm>
                    <a:prstGeom prst="rect">
                      <a:avLst/>
                    </a:prstGeom>
                  </pic:spPr>
                </pic:pic>
              </a:graphicData>
            </a:graphic>
          </wp:anchor>
        </w:drawing>
      </w:r>
      <w:r w:rsidR="00EE5005" w:rsidRPr="001339BD">
        <w:rPr>
          <w:rFonts w:ascii="Cambria" w:hAnsi="Cambria" w:cstheme="minorHAnsi"/>
          <w:sz w:val="24"/>
          <w:szCs w:val="24"/>
          <w14:ligatures w14:val="none"/>
        </w:rPr>
        <w:t>Have a talent show.</w:t>
      </w:r>
    </w:p>
    <w:p w14:paraId="3912D210" w14:textId="5D4E25B0"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 xml:space="preserve">Learn a new dance or choreograph a family dance routine. </w:t>
      </w:r>
    </w:p>
    <w:p w14:paraId="221185FB"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Have a family karaoke night.</w:t>
      </w:r>
    </w:p>
    <w:p w14:paraId="154DC3AE"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Take turns writing parts of a silly story.</w:t>
      </w:r>
    </w:p>
    <w:p w14:paraId="6358A75A" w14:textId="77777777"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Memorize the 50 states and their capitals and quiz each other.</w:t>
      </w:r>
    </w:p>
    <w:p w14:paraId="5B1909ED" w14:textId="6D6EFB07" w:rsidR="00EE5005" w:rsidRPr="001339BD" w:rsidRDefault="0098724F"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Pr>
          <w:rFonts w:ascii="Cambria" w:hAnsi="Cambria" w:cstheme="minorHAnsi"/>
          <w:noProof/>
          <w:sz w:val="24"/>
          <w:szCs w:val="24"/>
        </w:rPr>
        <w:drawing>
          <wp:anchor distT="0" distB="0" distL="114300" distR="114300" simplePos="0" relativeHeight="251658249" behindDoc="1" locked="0" layoutInCell="1" allowOverlap="1" wp14:anchorId="0FDC6E20" wp14:editId="5286F9FC">
            <wp:simplePos x="0" y="0"/>
            <wp:positionH relativeFrom="column">
              <wp:posOffset>5684520</wp:posOffset>
            </wp:positionH>
            <wp:positionV relativeFrom="paragraph">
              <wp:posOffset>156210</wp:posOffset>
            </wp:positionV>
            <wp:extent cx="685800" cy="685800"/>
            <wp:effectExtent l="0" t="0" r="0" b="0"/>
            <wp:wrapTight wrapText="bothSides">
              <wp:wrapPolygon edited="0">
                <wp:start x="11400" y="0"/>
                <wp:lineTo x="2400" y="6600"/>
                <wp:lineTo x="600" y="8400"/>
                <wp:lineTo x="600" y="13200"/>
                <wp:lineTo x="5400" y="19800"/>
                <wp:lineTo x="7200" y="21000"/>
                <wp:lineTo x="12000" y="21000"/>
                <wp:lineTo x="13800" y="19800"/>
                <wp:lineTo x="18600" y="13200"/>
                <wp:lineTo x="19800" y="6600"/>
                <wp:lineTo x="19200" y="3000"/>
                <wp:lineTo x="15600" y="0"/>
                <wp:lineTo x="11400" y="0"/>
              </wp:wrapPolygon>
            </wp:wrapTight>
            <wp:docPr id="1712428605" name="Graphic 4" descr="Sport ball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428605" name="Graphic 1712428605" descr="Sport balls outline"/>
                    <pic:cNvPicPr/>
                  </pic:nvPicPr>
                  <pic:blipFill>
                    <a:blip r:embed="rId17">
                      <a:extLst>
                        <a:ext uri="{96DAC541-7B7A-43D3-8B79-37D633B846F1}">
                          <asvg:svgBlip xmlns:asvg="http://schemas.microsoft.com/office/drawing/2016/SVG/main" r:embed="rId18"/>
                        </a:ext>
                      </a:extLst>
                    </a:blip>
                    <a:stretch>
                      <a:fillRect/>
                    </a:stretch>
                  </pic:blipFill>
                  <pic:spPr>
                    <a:xfrm>
                      <a:off x="0" y="0"/>
                      <a:ext cx="685800" cy="685800"/>
                    </a:xfrm>
                    <a:prstGeom prst="rect">
                      <a:avLst/>
                    </a:prstGeom>
                  </pic:spPr>
                </pic:pic>
              </a:graphicData>
            </a:graphic>
          </wp:anchor>
        </w:drawing>
      </w:r>
      <w:r w:rsidR="00EE5005" w:rsidRPr="001339BD">
        <w:rPr>
          <w:rFonts w:ascii="Cambria" w:hAnsi="Cambria" w:cstheme="minorHAnsi"/>
          <w:sz w:val="24"/>
          <w:szCs w:val="24"/>
          <w14:ligatures w14:val="none"/>
        </w:rPr>
        <w:t>Create artwork together. This could be large sheets of paper taped to a wall and the large group works on different sections of a mural that represents the program.</w:t>
      </w:r>
    </w:p>
    <w:p w14:paraId="6A9EA7F4" w14:textId="054BE0C6" w:rsidR="00EE5005" w:rsidRPr="001339BD" w:rsidRDefault="001209D6"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Pr>
          <w:rFonts w:ascii="Cambria" w:hAnsi="Cambria" w:cstheme="minorHAnsi"/>
          <w:sz w:val="24"/>
          <w:szCs w:val="24"/>
          <w14:ligatures w14:val="none"/>
        </w:rPr>
        <w:t>Get active with ball games or strengthening exercises.</w:t>
      </w:r>
    </w:p>
    <w:p w14:paraId="639E3A31" w14:textId="4AFAB13E"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 xml:space="preserve">Play Simon Says, Hot Potato, or another favorite </w:t>
      </w:r>
      <w:r w:rsidR="00A123E6">
        <w:rPr>
          <w:rFonts w:ascii="Cambria" w:hAnsi="Cambria" w:cstheme="minorHAnsi"/>
          <w:sz w:val="24"/>
          <w:szCs w:val="24"/>
          <w14:ligatures w14:val="none"/>
        </w:rPr>
        <w:t xml:space="preserve">childhood </w:t>
      </w:r>
      <w:r w:rsidRPr="001339BD">
        <w:rPr>
          <w:rFonts w:ascii="Cambria" w:hAnsi="Cambria" w:cstheme="minorHAnsi"/>
          <w:sz w:val="24"/>
          <w:szCs w:val="24"/>
          <w14:ligatures w14:val="none"/>
        </w:rPr>
        <w:t>game.</w:t>
      </w:r>
    </w:p>
    <w:p w14:paraId="482B61FC" w14:textId="20843578"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Read a book together and act out parts.</w:t>
      </w:r>
    </w:p>
    <w:p w14:paraId="435AE7E0" w14:textId="0B040FD8" w:rsidR="00EE5005" w:rsidRPr="001339BD" w:rsidRDefault="00C942DB"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Pr>
          <w:rFonts w:ascii="Cambria" w:hAnsi="Cambria" w:cstheme="minorHAnsi"/>
          <w:noProof/>
          <w:sz w:val="24"/>
          <w:szCs w:val="24"/>
          <w:u w:val="single"/>
        </w:rPr>
        <w:drawing>
          <wp:anchor distT="0" distB="0" distL="114300" distR="114300" simplePos="0" relativeHeight="251658250" behindDoc="1" locked="0" layoutInCell="1" allowOverlap="1" wp14:anchorId="3C8421F8" wp14:editId="238DEC4E">
            <wp:simplePos x="0" y="0"/>
            <wp:positionH relativeFrom="column">
              <wp:posOffset>5121910</wp:posOffset>
            </wp:positionH>
            <wp:positionV relativeFrom="paragraph">
              <wp:posOffset>10160</wp:posOffset>
            </wp:positionV>
            <wp:extent cx="685800" cy="685800"/>
            <wp:effectExtent l="0" t="0" r="0" b="0"/>
            <wp:wrapTight wrapText="bothSides">
              <wp:wrapPolygon edited="0">
                <wp:start x="4200" y="0"/>
                <wp:lineTo x="2400" y="6600"/>
                <wp:lineTo x="3000" y="9000"/>
                <wp:lineTo x="7200" y="9600"/>
                <wp:lineTo x="600" y="13200"/>
                <wp:lineTo x="600" y="15000"/>
                <wp:lineTo x="8400" y="19800"/>
                <wp:lineTo x="13200" y="19800"/>
                <wp:lineTo x="20400" y="15000"/>
                <wp:lineTo x="20400" y="13200"/>
                <wp:lineTo x="14400" y="9600"/>
                <wp:lineTo x="16200" y="5400"/>
                <wp:lineTo x="13800" y="2400"/>
                <wp:lineTo x="7200" y="0"/>
                <wp:lineTo x="4200" y="0"/>
              </wp:wrapPolygon>
            </wp:wrapTight>
            <wp:docPr id="124725968" name="Graphic 5" descr="Seed Packet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25968" name="Graphic 124725968" descr="Seed Packet outline"/>
                    <pic:cNvPicPr/>
                  </pic:nvPicPr>
                  <pic:blipFill>
                    <a:blip r:embed="rId19">
                      <a:extLst>
                        <a:ext uri="{96DAC541-7B7A-43D3-8B79-37D633B846F1}">
                          <asvg:svgBlip xmlns:asvg="http://schemas.microsoft.com/office/drawing/2016/SVG/main" r:embed="rId20"/>
                        </a:ext>
                      </a:extLst>
                    </a:blip>
                    <a:stretch>
                      <a:fillRect/>
                    </a:stretch>
                  </pic:blipFill>
                  <pic:spPr>
                    <a:xfrm>
                      <a:off x="0" y="0"/>
                      <a:ext cx="685800" cy="685800"/>
                    </a:xfrm>
                    <a:prstGeom prst="rect">
                      <a:avLst/>
                    </a:prstGeom>
                  </pic:spPr>
                </pic:pic>
              </a:graphicData>
            </a:graphic>
          </wp:anchor>
        </w:drawing>
      </w:r>
      <w:r w:rsidR="00EE5005" w:rsidRPr="001339BD">
        <w:rPr>
          <w:rFonts w:ascii="Cambria" w:hAnsi="Cambria" w:cstheme="minorHAnsi"/>
          <w:sz w:val="24"/>
          <w:szCs w:val="24"/>
          <w14:ligatures w14:val="none"/>
        </w:rPr>
        <w:t xml:space="preserve">Learn </w:t>
      </w:r>
      <w:proofErr w:type="gramStart"/>
      <w:r w:rsidR="00EE5005" w:rsidRPr="001339BD">
        <w:rPr>
          <w:rFonts w:ascii="Cambria" w:hAnsi="Cambria" w:cstheme="minorHAnsi"/>
          <w:sz w:val="24"/>
          <w:szCs w:val="24"/>
          <w14:ligatures w14:val="none"/>
        </w:rPr>
        <w:t>a new skill</w:t>
      </w:r>
      <w:proofErr w:type="gramEnd"/>
      <w:r w:rsidR="00EE5005" w:rsidRPr="001339BD">
        <w:rPr>
          <w:rFonts w:ascii="Cambria" w:hAnsi="Cambria" w:cstheme="minorHAnsi"/>
          <w:sz w:val="24"/>
          <w:szCs w:val="24"/>
          <w14:ligatures w14:val="none"/>
        </w:rPr>
        <w:t xml:space="preserve"> together.</w:t>
      </w:r>
    </w:p>
    <w:p w14:paraId="117E425C" w14:textId="1505AE6E"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Start a garden in your backyard.</w:t>
      </w:r>
    </w:p>
    <w:p w14:paraId="33C48FED" w14:textId="166D7D81" w:rsidR="00EE5005" w:rsidRPr="001339BD" w:rsidRDefault="00EE5005" w:rsidP="00564F6D">
      <w:pPr>
        <w:pStyle w:val="ListParagraph"/>
        <w:numPr>
          <w:ilvl w:val="0"/>
          <w:numId w:val="10"/>
        </w:numPr>
        <w:spacing w:after="120" w:line="240" w:lineRule="auto"/>
        <w:ind w:left="720"/>
        <w:rPr>
          <w:rFonts w:ascii="Cambria" w:hAnsi="Cambria" w:cstheme="minorHAnsi"/>
          <w:sz w:val="24"/>
          <w:szCs w:val="24"/>
          <w:u w:val="single"/>
          <w14:ligatures w14:val="none"/>
        </w:rPr>
      </w:pPr>
      <w:r w:rsidRPr="001339BD">
        <w:rPr>
          <w:rFonts w:ascii="Cambria" w:hAnsi="Cambria" w:cstheme="minorHAnsi"/>
          <w:sz w:val="24"/>
          <w:szCs w:val="24"/>
          <w14:ligatures w14:val="none"/>
        </w:rPr>
        <w:t>Watch or attend a sporting event together.</w:t>
      </w:r>
    </w:p>
    <w:p w14:paraId="16D23C09" w14:textId="2AC76322" w:rsidR="00EE5005" w:rsidRPr="001339BD" w:rsidRDefault="00EE5005" w:rsidP="00EE5005">
      <w:pPr>
        <w:rPr>
          <w:rFonts w:cstheme="minorHAnsi"/>
          <w14:ligatures w14:val="none"/>
        </w:rPr>
      </w:pPr>
    </w:p>
    <w:p w14:paraId="2018FCEB" w14:textId="266355D1" w:rsidR="00340C16" w:rsidRPr="001339BD" w:rsidRDefault="002A5CCB" w:rsidP="00EE5005">
      <w:pPr>
        <w:rPr>
          <w:rFonts w:cstheme="minorHAnsi"/>
          <w14:ligatures w14:val="none"/>
        </w:rPr>
      </w:pPr>
      <w:r w:rsidRPr="001339BD">
        <w:rPr>
          <w:rFonts w:ascii="Cambria" w:hAnsi="Cambria" w:cstheme="minorHAnsi"/>
          <w:noProof/>
          <w:sz w:val="24"/>
          <w:szCs w:val="24"/>
          <w14:ligatures w14:val="none"/>
        </w:rPr>
        <mc:AlternateContent>
          <mc:Choice Requires="wps">
            <w:drawing>
              <wp:anchor distT="0" distB="0" distL="114300" distR="114300" simplePos="0" relativeHeight="251658244" behindDoc="0" locked="0" layoutInCell="1" allowOverlap="1" wp14:anchorId="2E18F9E7" wp14:editId="30042DA4">
                <wp:simplePos x="0" y="0"/>
                <wp:positionH relativeFrom="margin">
                  <wp:posOffset>64689</wp:posOffset>
                </wp:positionH>
                <wp:positionV relativeFrom="paragraph">
                  <wp:posOffset>192405</wp:posOffset>
                </wp:positionV>
                <wp:extent cx="6347460" cy="762000"/>
                <wp:effectExtent l="0" t="0" r="0" b="0"/>
                <wp:wrapNone/>
                <wp:docPr id="1934971472" name="Text Box 1"/>
                <wp:cNvGraphicFramePr/>
                <a:graphic xmlns:a="http://schemas.openxmlformats.org/drawingml/2006/main">
                  <a:graphicData uri="http://schemas.microsoft.com/office/word/2010/wordprocessingShape">
                    <wps:wsp>
                      <wps:cNvSpPr txBox="1"/>
                      <wps:spPr>
                        <a:xfrm>
                          <a:off x="0" y="0"/>
                          <a:ext cx="6347460" cy="762000"/>
                        </a:xfrm>
                        <a:prstGeom prst="rect">
                          <a:avLst/>
                        </a:prstGeom>
                        <a:noFill/>
                        <a:ln w="6350">
                          <a:noFill/>
                        </a:ln>
                      </wps:spPr>
                      <wps:txbx>
                        <w:txbxContent>
                          <w:p w14:paraId="201E16C9" w14:textId="1210CDB1" w:rsidR="00CE49B3" w:rsidRDefault="00CE49B3" w:rsidP="00C942DB">
                            <w:pPr>
                              <w:spacing w:after="0" w:line="240" w:lineRule="auto"/>
                            </w:pPr>
                            <w:r w:rsidRPr="001339BD">
                              <w:rPr>
                                <w:rFonts w:cstheme="minorHAnsi"/>
                                <w:b/>
                                <w:bCs/>
                                <w:sz w:val="24"/>
                                <w:szCs w:val="24"/>
                                <w14:ligatures w14:val="none"/>
                              </w:rPr>
                              <w:t>Tip:</w:t>
                            </w:r>
                            <w:r w:rsidRPr="001339BD">
                              <w:rPr>
                                <w:rFonts w:cstheme="minorHAnsi"/>
                                <w14:ligatures w14:val="none"/>
                              </w:rPr>
                              <w:t xml:space="preserve"> </w:t>
                            </w:r>
                            <w:r w:rsidRPr="001339BD">
                              <w:rPr>
                                <w:rStyle w:val="cf01"/>
                                <w:rFonts w:asciiTheme="minorHAnsi" w:hAnsiTheme="minorHAnsi" w:cstheme="minorHAnsi"/>
                                <w:sz w:val="24"/>
                                <w:szCs w:val="24"/>
                                <w14:ligatures w14:val="none"/>
                              </w:rPr>
                              <w:t>To engage families in your program, spend some time getting to know them as individuals and identify possible ways they can contribute (e.g., by helping your team plan or chaperone a trip, by hosting an event, or by acting as a guest speaker to share their skills and knowledge).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18F9E7" id="Text Box 1" o:spid="_x0000_s1028" type="#_x0000_t202" style="position:absolute;margin-left:5.1pt;margin-top:15.15pt;width:499.8pt;height:60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bFpGQIAADMEAAAOAAAAZHJzL2Uyb0RvYy54bWysU01vGyEQvVfqf0Dc67Vdx0lXXkduIleV&#10;rCSSU+WMWfAiAUMBe9f99R1YfyntqeoFBmaYj/ces/vOaLIXPiiwFR0NhpQIy6FWdlvRH6/LT3eU&#10;hMhszTRYUdGDCPR+/vHDrHWlGEMDuhaeYBIbytZVtInRlUUReCMMCwNwwqJTgjcs4tFvi9qzFrMb&#10;XYyHw2nRgq+dBy5CwNvH3knnOb+UgsdnKYOIRFcUe4t59XndpLWYz1i59cw1ih/bYP/QhWHKYtFz&#10;qkcWGdl59Ucqo7iHADIOOJgCpFRc5BlwmtHw3TTrhjmRZ0FwgjvDFP5fWv60X7sXT2L3FTokMAHS&#10;ulAGvEzzdNKbtGOnBP0I4eEMm+gi4Xg5/Ty5nUzRxdF3O0VaMq7F5bXzIX4TYEgyKuqRlowW269C&#10;xIoYegpJxSwsldaZGm1JmyrcDPODswdfaIsPL70mK3abjqi6ouPTHBuoDzieh5754PhSYQ8rFuIL&#10;80g1to3yjc+4SA1YC44WJQ34X3+7T/HIAHopaVE6FQ0/d8wLSvR3i9x8GU0mSWv5MLm5HePBX3s2&#10;1x67Mw+A6hzhR3E8myk+6pMpPZg3VPkiVUUXsxxrVzSezIfYCxp/CReLRQ5CdTkWV3bteEqdUE0I&#10;v3ZvzLsjDREJfIKTyFj5jo0+tudjsYsgVaYq4dyjeoQflZkZPP6iJP3rc466/PX5bwAAAP//AwBQ&#10;SwMEFAAGAAgAAAAhACZR2UzeAAAACgEAAA8AAABkcnMvZG93bnJldi54bWxMT8tOwzAQvCPxD9Yi&#10;caM2qYpKiFNVkSokBIeWXrg58TaJsNchdtvA17M9wW1nZzSPYjV5J044xj6QhvuZAoHUBNtTq2H/&#10;vrlbgojJkDUuEGr4xgir8vqqMLkNZ9riaZdawSYUc6OhS2nIpYxNh97EWRiQmDuE0ZvEcGylHc2Z&#10;zb2TmVIP0pueOKEzA1YdNp+7o9fwUm3ezLbO/PLHVc+vh/Xwtf9YaH17M62fQCSc0p8YLvW5OpTc&#10;qQ5HslE4xipjpYa5moO48Eo98paarwW/ZFnI/xPKXwAAAP//AwBQSwECLQAUAAYACAAAACEAtoM4&#10;kv4AAADhAQAAEwAAAAAAAAAAAAAAAAAAAAAAW0NvbnRlbnRfVHlwZXNdLnhtbFBLAQItABQABgAI&#10;AAAAIQA4/SH/1gAAAJQBAAALAAAAAAAAAAAAAAAAAC8BAABfcmVscy8ucmVsc1BLAQItABQABgAI&#10;AAAAIQBnLbFpGQIAADMEAAAOAAAAAAAAAAAAAAAAAC4CAABkcnMvZTJvRG9jLnhtbFBLAQItABQA&#10;BgAIAAAAIQAmUdlM3gAAAAoBAAAPAAAAAAAAAAAAAAAAAHMEAABkcnMvZG93bnJldi54bWxQSwUG&#10;AAAAAAQABADzAAAAfgUAAAAA&#10;" filled="f" stroked="f" strokeweight=".5pt">
                <v:textbox>
                  <w:txbxContent>
                    <w:p w14:paraId="201E16C9" w14:textId="1210CDB1" w:rsidR="00CE49B3" w:rsidRDefault="00CE49B3" w:rsidP="00C942DB">
                      <w:pPr>
                        <w:spacing w:after="0" w:line="240" w:lineRule="auto"/>
                      </w:pPr>
                      <w:r w:rsidRPr="001339BD">
                        <w:rPr>
                          <w:rFonts w:cstheme="minorHAnsi"/>
                          <w:b/>
                          <w:bCs/>
                          <w:sz w:val="24"/>
                          <w:szCs w:val="24"/>
                          <w14:ligatures w14:val="none"/>
                        </w:rPr>
                        <w:t>Tip:</w:t>
                      </w:r>
                      <w:r w:rsidRPr="001339BD">
                        <w:rPr>
                          <w:rFonts w:cstheme="minorHAnsi"/>
                          <w14:ligatures w14:val="none"/>
                        </w:rPr>
                        <w:t xml:space="preserve"> </w:t>
                      </w:r>
                      <w:r w:rsidRPr="001339BD">
                        <w:rPr>
                          <w:rStyle w:val="cf01"/>
                          <w:rFonts w:asciiTheme="minorHAnsi" w:hAnsiTheme="minorHAnsi" w:cstheme="minorHAnsi"/>
                          <w:sz w:val="24"/>
                          <w:szCs w:val="24"/>
                          <w14:ligatures w14:val="none"/>
                        </w:rPr>
                        <w:t>To engage families in your program, spend some time getting to know them as individuals and identify possible ways they can contribute (e.g., by helping your team plan or chaperone a trip, by hosting an event, or by acting as a guest speaker to share their skills and knowledge).</w:t>
                      </w:r>
                    </w:p>
                  </w:txbxContent>
                </v:textbox>
                <w10:wrap anchorx="margin"/>
              </v:shape>
            </w:pict>
          </mc:Fallback>
        </mc:AlternateContent>
      </w:r>
      <w:r w:rsidR="00291800" w:rsidRPr="001339BD">
        <w:rPr>
          <w:rFonts w:ascii="Cambria" w:hAnsi="Cambria" w:cstheme="minorHAnsi"/>
          <w:noProof/>
          <w:sz w:val="24"/>
          <w:szCs w:val="24"/>
          <w14:ligatures w14:val="none"/>
        </w:rPr>
        <mc:AlternateContent>
          <mc:Choice Requires="wps">
            <w:drawing>
              <wp:anchor distT="0" distB="0" distL="114300" distR="114300" simplePos="0" relativeHeight="251658243" behindDoc="0" locked="0" layoutInCell="1" allowOverlap="1" wp14:anchorId="49A0FC3D" wp14:editId="68BED6A1">
                <wp:simplePos x="0" y="0"/>
                <wp:positionH relativeFrom="margin">
                  <wp:align>left</wp:align>
                </wp:positionH>
                <wp:positionV relativeFrom="paragraph">
                  <wp:posOffset>140156</wp:posOffset>
                </wp:positionV>
                <wp:extent cx="6370320" cy="800100"/>
                <wp:effectExtent l="0" t="0" r="11430" b="19050"/>
                <wp:wrapNone/>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0320" cy="8001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0BC77D" id="Rectangle: Rounded Corners 1206317581" o:spid="_x0000_s1026" style="position:absolute;margin-left:0;margin-top:11.05pt;width:501.6pt;height:63pt;z-index:25166029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29eTgIAAJ4EAAAOAAAAZHJzL2Uyb0RvYy54bWysVNuO0zAQfUfiHyy/0yRtty1R09WqyyKk&#10;5SIWPmBqOxfwDdttWr6esdOGwr4hXiKPZ3zmzJmZrG+PSpKDcL4zuqLFJKdEaGZ4p5uKfv3y8GpF&#10;iQ+gOUijRUVPwtPbzcsX696WYmpaI7lwBEG0L3tb0TYEW2aZZ61Q4CfGCo3O2jgFAU3XZNxBj+hK&#10;ZtM8X2S9cdw6w4T3eHs/OOkm4de1YOFjXXsRiKwocgvp69J3F7/ZZg1l48C2HTvTgH9goaDTmHSE&#10;uocAZO+6Z1CqY854U4cJMyozdd0xkWrAaor8r2qeWrAi1YLieDvK5P8fLPtweLKfXKTu7aNh3z3R&#10;ZtuCbsSdc6ZvBXBMV0Shst76cnwQDY9Pya5/bzi2FvbBJA2OtVMREKsjxyT1aZRaHANheLmYLfPZ&#10;FDvC0LfKsfbUiwzKy2vrfHgrjCLxUFFn9pp/xn6mFHB49CHpzYkGFbPzb5TUSmL3DiBJsVgslok0&#10;lOdgxL5gpnKN7PhDJ2UyXLPbSkfwKXJbzOar7ZBH2haG22Kejxz9EI6SoGzXOFKTvqLTG4zF0pTl&#10;FfW6SVB/xKX5FmPGXTNNMXKvUMtzPkw3JIQS73GMh/uLTiPEcxZJqzTZsX1vNE/nAJ0czsha6nM/&#10;YwvjtvhyZ/gJ2+nMsCS41HhojftJSY8LgpX82IMTlMh3GkfidTGfx41KxvxmGZvprj27aw9ohlAV&#10;DZQMx20YtnBvXde0mKlICmhzh2NUd+EybwOrM1lcglTteWHjll3bKer3b2XzCwAA//8DAFBLAwQU&#10;AAYACAAAACEAxBd1N98AAAAIAQAADwAAAGRycy9kb3ducmV2LnhtbEyPwU7DMBBE70j9B2srcaN2&#10;EgRRiFNVlYADiKiBA0c3XuKIeB3Fbhv4etxTuc1qVjNvyvVsB3bEyfeOJCQrAQypdbqnTsLH++NN&#10;DswHRVoNjlDCD3pYV4urUhXanWiHxyZ0LIaQL5QEE8JYcO5bg1b5lRuRovflJqtCPKeO60mdYrgd&#10;eCrEHbeqp9hg1Ihbg+13c7ASMpvlb/VYi9/Xz+alfro3dfK8k/J6OW8egAWcw+UZzvgRHarItHcH&#10;0p4NEuKQICFNE2BnV4gsBbaP6jZPgFcl/z+g+gMAAP//AwBQSwECLQAUAAYACAAAACEAtoM4kv4A&#10;AADhAQAAEwAAAAAAAAAAAAAAAAAAAAAAW0NvbnRlbnRfVHlwZXNdLnhtbFBLAQItABQABgAIAAAA&#10;IQA4/SH/1gAAAJQBAAALAAAAAAAAAAAAAAAAAC8BAABfcmVscy8ucmVsc1BLAQItABQABgAIAAAA&#10;IQDsW29eTgIAAJ4EAAAOAAAAAAAAAAAAAAAAAC4CAABkcnMvZTJvRG9jLnhtbFBLAQItABQABgAI&#10;AAAAIQDEF3U33wAAAAgBAAAPAAAAAAAAAAAAAAAAAKgEAABkcnMvZG93bnJldi54bWxQSwUGAAAA&#10;AAQABADzAAAAtAUAAAAA&#10;" fillcolor="#66348c" strokecolor="#66348c [3214]" strokeweight="2pt">
                <v:fill opacity="9252f"/>
                <w10:wrap anchorx="margin"/>
              </v:roundrect>
            </w:pict>
          </mc:Fallback>
        </mc:AlternateContent>
      </w:r>
    </w:p>
    <w:p w14:paraId="44093CD6" w14:textId="43372618" w:rsidR="00340C16" w:rsidRPr="001339BD" w:rsidRDefault="00340C16" w:rsidP="00EE5005">
      <w:pPr>
        <w:rPr>
          <w:rFonts w:cstheme="minorHAnsi"/>
          <w14:ligatures w14:val="none"/>
        </w:rPr>
      </w:pPr>
    </w:p>
    <w:p w14:paraId="27CB4AD1" w14:textId="2742DC73" w:rsidR="00340C16" w:rsidRPr="001339BD" w:rsidRDefault="00340C16" w:rsidP="00EE5005">
      <w:pPr>
        <w:rPr>
          <w:rFonts w:cstheme="minorHAnsi"/>
          <w14:ligatures w14:val="none"/>
        </w:rPr>
      </w:pPr>
    </w:p>
    <w:p w14:paraId="11447BFC" w14:textId="10BFE794" w:rsidR="00340C16" w:rsidRPr="001339BD" w:rsidRDefault="00340C16" w:rsidP="00EE5005">
      <w:pPr>
        <w:rPr>
          <w:rFonts w:cstheme="minorHAnsi"/>
          <w14:ligatures w14:val="none"/>
        </w:rPr>
      </w:pPr>
    </w:p>
    <w:p w14:paraId="1A55DCF2" w14:textId="3EBA45DE" w:rsidR="00EE5005" w:rsidRPr="001339BD" w:rsidRDefault="00EE5005" w:rsidP="00C942DB">
      <w:pPr>
        <w:pStyle w:val="Heading1"/>
        <w:keepNext/>
        <w:rPr>
          <w14:ligatures w14:val="none"/>
        </w:rPr>
      </w:pPr>
      <w:r w:rsidRPr="001339BD">
        <w:rPr>
          <w14:ligatures w14:val="none"/>
        </w:rPr>
        <w:lastRenderedPageBreak/>
        <w:t>Connect With Families Remotely</w:t>
      </w:r>
    </w:p>
    <w:p w14:paraId="6B09E1D0" w14:textId="77777777" w:rsidR="00EE5005" w:rsidRPr="001339BD" w:rsidRDefault="00EE5005" w:rsidP="001E1677">
      <w:pPr>
        <w:pStyle w:val="BodyText"/>
        <w:rPr>
          <w14:ligatures w14:val="none"/>
        </w:rPr>
      </w:pPr>
      <w:r w:rsidRPr="001339BD">
        <w:rPr>
          <w:b/>
          <w:bCs/>
          <w14:ligatures w14:val="none"/>
        </w:rPr>
        <w:t>Good news cards</w:t>
      </w:r>
      <w:r w:rsidRPr="001339BD">
        <w:rPr>
          <w14:ligatures w14:val="none"/>
        </w:rPr>
        <w:t>: Send home postcards or short, handwritten notes about something you really appreciate about a child or something you noticed them doing well this week.</w:t>
      </w:r>
    </w:p>
    <w:p w14:paraId="7528E7B7" w14:textId="2B2690F8" w:rsidR="00EE5005" w:rsidRPr="001339BD" w:rsidRDefault="00EE5005" w:rsidP="001E1677">
      <w:pPr>
        <w:pStyle w:val="BodyText"/>
        <w:rPr>
          <w14:ligatures w14:val="none"/>
        </w:rPr>
      </w:pPr>
      <w:r w:rsidRPr="001339BD">
        <w:rPr>
          <w:b/>
          <w:bCs/>
          <w14:ligatures w14:val="none"/>
        </w:rPr>
        <w:t>Provide at-home projects:</w:t>
      </w:r>
      <w:r w:rsidRPr="001339BD">
        <w:rPr>
          <w14:ligatures w14:val="none"/>
        </w:rPr>
        <w:t xml:space="preserve"> Create a project kit related to a theme you are covering in your program. Include all needed materials and encourage children to share the project with an adult.  Don’t require that the project be brought back</w:t>
      </w:r>
      <w:r w:rsidR="00C01CE2">
        <w:rPr>
          <w14:ligatures w14:val="none"/>
        </w:rPr>
        <w:t>. T</w:t>
      </w:r>
      <w:r w:rsidRPr="001339BD">
        <w:rPr>
          <w14:ligatures w14:val="none"/>
        </w:rPr>
        <w:t xml:space="preserve">his is just a way to share some of what you do in </w:t>
      </w:r>
      <w:r w:rsidR="00C01CE2">
        <w:rPr>
          <w14:ligatures w14:val="none"/>
        </w:rPr>
        <w:t>your program.</w:t>
      </w:r>
      <w:r w:rsidRPr="001339BD">
        <w:rPr>
          <w14:ligatures w14:val="none"/>
        </w:rPr>
        <w:t xml:space="preserve"> Include information about the academic skills youth are practicing when they do the project.</w:t>
      </w:r>
    </w:p>
    <w:p w14:paraId="3D4E3AC3" w14:textId="77777777" w:rsidR="00EE5005" w:rsidRPr="001339BD" w:rsidRDefault="00EE5005" w:rsidP="001E1677">
      <w:pPr>
        <w:pStyle w:val="BodyText"/>
        <w:rPr>
          <w:b/>
          <w:bCs/>
          <w14:ligatures w14:val="none"/>
        </w:rPr>
      </w:pPr>
      <w:r w:rsidRPr="001339BD">
        <w:rPr>
          <w:b/>
          <w:bCs/>
          <w14:ligatures w14:val="none"/>
        </w:rPr>
        <w:t>School mascot:</w:t>
      </w:r>
      <w:r w:rsidRPr="001339BD">
        <w:rPr>
          <w14:ligatures w14:val="none"/>
        </w:rPr>
        <w:t xml:space="preserve"> Send a stuffed animal or small toy to “visit” a different family each week. Ask each family to take a picture of the toy in their home and send the picture to display at your site.</w:t>
      </w:r>
      <w:r w:rsidRPr="001339BD">
        <w:rPr>
          <w:b/>
          <w:bCs/>
          <w14:ligatures w14:val="none"/>
        </w:rPr>
        <w:t xml:space="preserve"> </w:t>
      </w:r>
    </w:p>
    <w:p w14:paraId="7D31183D" w14:textId="27AE4E33" w:rsidR="00EE5005" w:rsidRPr="001339BD" w:rsidRDefault="005458C8" w:rsidP="001E1677">
      <w:pPr>
        <w:pStyle w:val="BodyText"/>
        <w:rPr>
          <w14:ligatures w14:val="none"/>
        </w:rPr>
      </w:pPr>
      <w:r>
        <w:rPr>
          <w:b/>
          <w:bCs/>
          <w:noProof/>
        </w:rPr>
        <w:drawing>
          <wp:anchor distT="0" distB="0" distL="114300" distR="114300" simplePos="0" relativeHeight="251658251" behindDoc="1" locked="0" layoutInCell="1" allowOverlap="1" wp14:anchorId="53C7D459" wp14:editId="7C3503CE">
            <wp:simplePos x="0" y="0"/>
            <wp:positionH relativeFrom="column">
              <wp:posOffset>5699760</wp:posOffset>
            </wp:positionH>
            <wp:positionV relativeFrom="paragraph">
              <wp:posOffset>177997</wp:posOffset>
            </wp:positionV>
            <wp:extent cx="685800" cy="685800"/>
            <wp:effectExtent l="0" t="0" r="0" b="0"/>
            <wp:wrapTight wrapText="bothSides">
              <wp:wrapPolygon edited="0">
                <wp:start x="8400" y="600"/>
                <wp:lineTo x="5400" y="2400"/>
                <wp:lineTo x="600" y="8400"/>
                <wp:lineTo x="600" y="11400"/>
                <wp:lineTo x="3600" y="19800"/>
                <wp:lineTo x="17400" y="19800"/>
                <wp:lineTo x="20400" y="11400"/>
                <wp:lineTo x="20400" y="8400"/>
                <wp:lineTo x="15600" y="2400"/>
                <wp:lineTo x="12000" y="600"/>
                <wp:lineTo x="8400" y="600"/>
              </wp:wrapPolygon>
            </wp:wrapTight>
            <wp:docPr id="318774274" name="Graphic 6" descr="Cupcak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774274" name="Graphic 318774274" descr="Cupcake outline"/>
                    <pic:cNvPicPr/>
                  </pic:nvPicPr>
                  <pic:blipFill>
                    <a:blip r:embed="rId21">
                      <a:extLst>
                        <a:ext uri="{96DAC541-7B7A-43D3-8B79-37D633B846F1}">
                          <asvg:svgBlip xmlns:asvg="http://schemas.microsoft.com/office/drawing/2016/SVG/main" r:embed="rId22"/>
                        </a:ext>
                      </a:extLst>
                    </a:blip>
                    <a:stretch>
                      <a:fillRect/>
                    </a:stretch>
                  </pic:blipFill>
                  <pic:spPr>
                    <a:xfrm>
                      <a:off x="0" y="0"/>
                      <a:ext cx="685800" cy="685800"/>
                    </a:xfrm>
                    <a:prstGeom prst="rect">
                      <a:avLst/>
                    </a:prstGeom>
                  </pic:spPr>
                </pic:pic>
              </a:graphicData>
            </a:graphic>
          </wp:anchor>
        </w:drawing>
      </w:r>
      <w:r w:rsidR="00EE5005" w:rsidRPr="001339BD">
        <w:rPr>
          <w:b/>
          <w:bCs/>
          <w14:ligatures w14:val="none"/>
        </w:rPr>
        <w:t>Staff introductions:</w:t>
      </w:r>
      <w:r w:rsidR="00EE5005" w:rsidRPr="001339BD">
        <w:rPr>
          <w14:ligatures w14:val="none"/>
        </w:rPr>
        <w:t xml:space="preserve"> Send home photos and short biographies to introduce staff members.</w:t>
      </w:r>
    </w:p>
    <w:p w14:paraId="5F7BCE59" w14:textId="352B2C1B" w:rsidR="00EE5005" w:rsidRPr="001339BD" w:rsidRDefault="00EE5005" w:rsidP="001E1677">
      <w:pPr>
        <w:pStyle w:val="BodyText"/>
        <w:rPr>
          <w:b/>
          <w:bCs/>
          <w14:ligatures w14:val="none"/>
        </w:rPr>
      </w:pPr>
      <w:r w:rsidRPr="001339BD">
        <w:rPr>
          <w:b/>
          <w:bCs/>
          <w14:ligatures w14:val="none"/>
        </w:rPr>
        <w:t>Breakfast on the go:</w:t>
      </w:r>
      <w:r w:rsidRPr="001339BD">
        <w:rPr>
          <w14:ligatures w14:val="none"/>
        </w:rPr>
        <w:t xml:space="preserve"> Hand out granola bars or muffins and coffee in paper cups with lids one morning to families as they drop off youth.</w:t>
      </w:r>
      <w:r w:rsidRPr="001339BD">
        <w:rPr>
          <w:b/>
          <w:bCs/>
          <w14:ligatures w14:val="none"/>
        </w:rPr>
        <w:t xml:space="preserve"> </w:t>
      </w:r>
    </w:p>
    <w:p w14:paraId="2BA825A4" w14:textId="429A2B57" w:rsidR="00EE5005" w:rsidRPr="001339BD" w:rsidRDefault="00EE5005" w:rsidP="001E1677">
      <w:pPr>
        <w:pStyle w:val="Heading1"/>
        <w:rPr>
          <w14:ligatures w14:val="none"/>
        </w:rPr>
      </w:pPr>
      <w:r w:rsidRPr="001339BD">
        <w:rPr>
          <w14:ligatures w14:val="none"/>
        </w:rPr>
        <w:t>Provide Ideas That Support Learning</w:t>
      </w:r>
    </w:p>
    <w:p w14:paraId="6CB8E156" w14:textId="7FF4F895" w:rsidR="00EE5005" w:rsidRPr="001339BD" w:rsidRDefault="00EE5005" w:rsidP="00C942DB">
      <w:pPr>
        <w:pStyle w:val="BodyText"/>
        <w:rPr>
          <w14:ligatures w14:val="none"/>
        </w:rPr>
      </w:pPr>
      <w:r w:rsidRPr="001339BD">
        <w:rPr>
          <w:b/>
          <w:bCs/>
          <w14:ligatures w14:val="none"/>
        </w:rPr>
        <w:t>Family book reviews:</w:t>
      </w:r>
      <w:r w:rsidRPr="001339BD">
        <w:rPr>
          <w14:ligatures w14:val="none"/>
        </w:rPr>
        <w:t xml:space="preserve"> Send home a book that youth really enjoy. On the inside cover, tape a business envelope and fill it with blank cards. Ask youth to share the book and write down what the family thinks about the book and put the card in the envelope. The next family will get to read what others think and add their own comments.</w:t>
      </w:r>
    </w:p>
    <w:p w14:paraId="04BF4FB3" w14:textId="5447C65F" w:rsidR="00EE5005" w:rsidRPr="001339BD" w:rsidRDefault="00214FF2" w:rsidP="00C942DB">
      <w:pPr>
        <w:pStyle w:val="BodyText"/>
        <w:rPr>
          <w14:ligatures w14:val="none"/>
        </w:rPr>
      </w:pPr>
      <w:r>
        <w:rPr>
          <w:noProof/>
        </w:rPr>
        <w:drawing>
          <wp:anchor distT="0" distB="0" distL="114300" distR="114300" simplePos="0" relativeHeight="251658254" behindDoc="0" locked="0" layoutInCell="1" allowOverlap="1" wp14:anchorId="2A7A861B" wp14:editId="63E622BC">
            <wp:simplePos x="0" y="0"/>
            <wp:positionH relativeFrom="margin">
              <wp:align>right</wp:align>
            </wp:positionH>
            <wp:positionV relativeFrom="paragraph">
              <wp:posOffset>91413</wp:posOffset>
            </wp:positionV>
            <wp:extent cx="914400" cy="914400"/>
            <wp:effectExtent l="0" t="0" r="0" b="0"/>
            <wp:wrapSquare wrapText="bothSides"/>
            <wp:docPr id="2090058123" name="Graphic 1" descr="Radio microphone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058123" name="Graphic 2090058123" descr="Radio microphone outline"/>
                    <pic:cNvPicPr/>
                  </pic:nvPicPr>
                  <pic:blipFill>
                    <a:blip r:embed="rId23">
                      <a:extLst>
                        <a:ext uri="{96DAC541-7B7A-43D3-8B79-37D633B846F1}">
                          <asvg:svgBlip xmlns:asvg="http://schemas.microsoft.com/office/drawing/2016/SVG/main" r:embed="rId24"/>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EE5005" w:rsidRPr="001339BD">
        <w:rPr>
          <w:b/>
          <w:bCs/>
          <w14:ligatures w14:val="none"/>
        </w:rPr>
        <w:t>Family stories:</w:t>
      </w:r>
      <w:r w:rsidR="00EE5005" w:rsidRPr="001339BD">
        <w:rPr>
          <w14:ligatures w14:val="none"/>
        </w:rPr>
        <w:t xml:space="preserve"> Ask adults to record stories about their families in their home language. Youth can interpret the stories for classmates.</w:t>
      </w:r>
    </w:p>
    <w:p w14:paraId="3A614378" w14:textId="41D9F206" w:rsidR="00EE5005" w:rsidRPr="001339BD" w:rsidRDefault="003802F3" w:rsidP="00C942DB">
      <w:pPr>
        <w:pStyle w:val="BodyText"/>
        <w:rPr>
          <w14:ligatures w14:val="none"/>
        </w:rPr>
      </w:pPr>
      <w:r>
        <w:rPr>
          <w:b/>
          <w:bCs/>
          <w14:ligatures w14:val="none"/>
        </w:rPr>
        <w:t>Program</w:t>
      </w:r>
      <w:r w:rsidR="00EE5005" w:rsidRPr="001339BD">
        <w:rPr>
          <w:b/>
          <w:bCs/>
          <w14:ligatures w14:val="none"/>
        </w:rPr>
        <w:t xml:space="preserve"> newsletter:</w:t>
      </w:r>
      <w:r w:rsidR="00EE5005" w:rsidRPr="001339BD">
        <w:rPr>
          <w14:ligatures w14:val="none"/>
        </w:rPr>
        <w:t xml:space="preserve"> Send regular newsletters home to highlight program accomplishments.</w:t>
      </w:r>
    </w:p>
    <w:p w14:paraId="40662A56" w14:textId="77777777" w:rsidR="00EE5005" w:rsidRPr="001339BD" w:rsidRDefault="00EE5005" w:rsidP="00C942DB">
      <w:pPr>
        <w:pStyle w:val="BodyText"/>
        <w:rPr>
          <w14:ligatures w14:val="none"/>
        </w:rPr>
      </w:pPr>
      <w:r w:rsidRPr="001339BD">
        <w:rPr>
          <w:b/>
          <w:bCs/>
          <w14:ligatures w14:val="none"/>
        </w:rPr>
        <w:t>Family collage:</w:t>
      </w:r>
      <w:r w:rsidRPr="001339BD">
        <w:rPr>
          <w14:ligatures w14:val="none"/>
        </w:rPr>
        <w:t xml:space="preserve"> Make a collage or sculpture with items that families contribute. Consider themes like “food we eat” or “what we see from our window.”</w:t>
      </w:r>
    </w:p>
    <w:p w14:paraId="2A72F39E" w14:textId="0BE12CD0" w:rsidR="00EE5005" w:rsidRPr="001339BD" w:rsidRDefault="00EE5005" w:rsidP="00C942DB">
      <w:pPr>
        <w:pStyle w:val="BodyText"/>
        <w:rPr>
          <w:b/>
          <w:bCs/>
          <w14:ligatures w14:val="none"/>
        </w:rPr>
      </w:pPr>
      <w:r w:rsidRPr="001339BD">
        <w:rPr>
          <w:b/>
          <w:bCs/>
          <w14:ligatures w14:val="none"/>
        </w:rPr>
        <w:t>Scavenger hunt</w:t>
      </w:r>
      <w:r w:rsidRPr="00291800">
        <w:rPr>
          <w:b/>
          <w:bCs/>
          <w14:ligatures w14:val="none"/>
        </w:rPr>
        <w:t>:</w:t>
      </w:r>
      <w:r w:rsidRPr="001339BD">
        <w:rPr>
          <w14:ligatures w14:val="none"/>
        </w:rPr>
        <w:t xml:space="preserve"> Suggest creating a scavenger hunt with everyday items. Families can pick a place like the backyard, the neighborhood, or a local park. </w:t>
      </w:r>
      <w:r w:rsidR="00BD6B7F">
        <w:rPr>
          <w14:ligatures w14:val="none"/>
        </w:rPr>
        <w:t xml:space="preserve">Ahead of time, </w:t>
      </w:r>
      <w:r w:rsidR="00360586">
        <w:rPr>
          <w14:ligatures w14:val="none"/>
        </w:rPr>
        <w:t xml:space="preserve">an </w:t>
      </w:r>
      <w:r w:rsidR="00BD6B7F">
        <w:rPr>
          <w14:ligatures w14:val="none"/>
        </w:rPr>
        <w:t>adult</w:t>
      </w:r>
      <w:r w:rsidRPr="001339BD">
        <w:rPr>
          <w14:ligatures w14:val="none"/>
        </w:rPr>
        <w:t xml:space="preserve"> walk</w:t>
      </w:r>
      <w:r w:rsidR="00360586">
        <w:rPr>
          <w14:ligatures w14:val="none"/>
        </w:rPr>
        <w:t>s</w:t>
      </w:r>
      <w:r w:rsidRPr="001339BD">
        <w:rPr>
          <w14:ligatures w14:val="none"/>
        </w:rPr>
        <w:t xml:space="preserve"> around, look</w:t>
      </w:r>
      <w:r w:rsidR="00360586">
        <w:rPr>
          <w14:ligatures w14:val="none"/>
        </w:rPr>
        <w:t>ing</w:t>
      </w:r>
      <w:r w:rsidRPr="001339BD">
        <w:rPr>
          <w14:ligatures w14:val="none"/>
        </w:rPr>
        <w:t xml:space="preserve"> for items and creat</w:t>
      </w:r>
      <w:r w:rsidR="00360586">
        <w:rPr>
          <w14:ligatures w14:val="none"/>
        </w:rPr>
        <w:t>ing</w:t>
      </w:r>
      <w:r w:rsidRPr="001339BD">
        <w:rPr>
          <w14:ligatures w14:val="none"/>
        </w:rPr>
        <w:t xml:space="preserve"> a list. For each item, </w:t>
      </w:r>
      <w:r w:rsidR="00360586">
        <w:rPr>
          <w14:ligatures w14:val="none"/>
        </w:rPr>
        <w:t xml:space="preserve">they </w:t>
      </w:r>
      <w:r w:rsidRPr="001339BD">
        <w:rPr>
          <w14:ligatures w14:val="none"/>
        </w:rPr>
        <w:t xml:space="preserve">think of two to three clues. Then, </w:t>
      </w:r>
      <w:r w:rsidR="00C87098">
        <w:rPr>
          <w14:ligatures w14:val="none"/>
        </w:rPr>
        <w:t xml:space="preserve">they </w:t>
      </w:r>
      <w:r w:rsidRPr="001339BD">
        <w:rPr>
          <w14:ligatures w14:val="none"/>
        </w:rPr>
        <w:t xml:space="preserve">give the child the clues and walk together. For example, </w:t>
      </w:r>
      <w:r w:rsidR="00B16C8C">
        <w:rPr>
          <w14:ligatures w14:val="none"/>
        </w:rPr>
        <w:t>they could ask their child</w:t>
      </w:r>
      <w:r w:rsidRPr="001339BD">
        <w:rPr>
          <w14:ligatures w14:val="none"/>
        </w:rPr>
        <w:t xml:space="preserve"> to find </w:t>
      </w:r>
      <w:r w:rsidR="000D515B">
        <w:rPr>
          <w14:ligatures w14:val="none"/>
        </w:rPr>
        <w:t xml:space="preserve">items </w:t>
      </w:r>
      <w:r w:rsidRPr="001339BD">
        <w:rPr>
          <w14:ligatures w14:val="none"/>
        </w:rPr>
        <w:t>based on color</w:t>
      </w:r>
      <w:r w:rsidR="000D515B">
        <w:rPr>
          <w14:ligatures w14:val="none"/>
        </w:rPr>
        <w:t>,</w:t>
      </w:r>
      <w:r w:rsidRPr="001339BD">
        <w:rPr>
          <w14:ligatures w14:val="none"/>
        </w:rPr>
        <w:t xml:space="preserve"> shape</w:t>
      </w:r>
      <w:r w:rsidR="000D515B">
        <w:rPr>
          <w14:ligatures w14:val="none"/>
        </w:rPr>
        <w:t>,</w:t>
      </w:r>
      <w:r w:rsidRPr="001339BD">
        <w:rPr>
          <w14:ligatures w14:val="none"/>
        </w:rPr>
        <w:t xml:space="preserve"> or use, such as safety </w:t>
      </w:r>
      <w:r w:rsidR="001F4393">
        <w:rPr>
          <w14:ligatures w14:val="none"/>
        </w:rPr>
        <w:t>devices</w:t>
      </w:r>
      <w:r w:rsidR="001F4393" w:rsidRPr="001339BD">
        <w:rPr>
          <w14:ligatures w14:val="none"/>
        </w:rPr>
        <w:t xml:space="preserve"> </w:t>
      </w:r>
      <w:r w:rsidRPr="001339BD">
        <w:rPr>
          <w14:ligatures w14:val="none"/>
        </w:rPr>
        <w:t xml:space="preserve">around town. </w:t>
      </w:r>
      <w:r w:rsidR="001F4393">
        <w:rPr>
          <w14:ligatures w14:val="none"/>
        </w:rPr>
        <w:t>They could give the</w:t>
      </w:r>
      <w:r w:rsidRPr="001339BD">
        <w:rPr>
          <w14:ligatures w14:val="none"/>
        </w:rPr>
        <w:t xml:space="preserve"> child a camera or a checklist to keep track of their finds. After </w:t>
      </w:r>
      <w:r w:rsidR="00FD5F48">
        <w:rPr>
          <w14:ligatures w14:val="none"/>
        </w:rPr>
        <w:t>the</w:t>
      </w:r>
      <w:r w:rsidRPr="001339BD">
        <w:rPr>
          <w14:ligatures w14:val="none"/>
        </w:rPr>
        <w:t xml:space="preserve"> hunt, </w:t>
      </w:r>
      <w:r w:rsidR="00473A2F">
        <w:rPr>
          <w14:ligatures w14:val="none"/>
        </w:rPr>
        <w:t xml:space="preserve">families can </w:t>
      </w:r>
      <w:r w:rsidRPr="001339BD">
        <w:rPr>
          <w14:ligatures w14:val="none"/>
        </w:rPr>
        <w:t>discuss what the items had in common and the great critical thinking they did to figure out all the clues. Even better</w:t>
      </w:r>
      <w:r w:rsidR="00CF75F1" w:rsidRPr="001339BD">
        <w:rPr>
          <w14:ligatures w14:val="none"/>
        </w:rPr>
        <w:t>:</w:t>
      </w:r>
      <w:r w:rsidRPr="001339BD">
        <w:rPr>
          <w14:ligatures w14:val="none"/>
        </w:rPr>
        <w:t xml:space="preserve"> Let </w:t>
      </w:r>
      <w:r w:rsidR="00D40E56">
        <w:rPr>
          <w14:ligatures w14:val="none"/>
        </w:rPr>
        <w:t>the</w:t>
      </w:r>
      <w:r w:rsidRPr="001339BD">
        <w:rPr>
          <w14:ligatures w14:val="none"/>
        </w:rPr>
        <w:t xml:space="preserve"> child make a scavenger hunt</w:t>
      </w:r>
      <w:r w:rsidR="00463769">
        <w:rPr>
          <w14:ligatures w14:val="none"/>
        </w:rPr>
        <w:t xml:space="preserve"> for adults!</w:t>
      </w:r>
      <w:r w:rsidRPr="001339BD">
        <w:rPr>
          <w14:ligatures w14:val="none"/>
        </w:rPr>
        <w:t xml:space="preserve"> </w:t>
      </w:r>
    </w:p>
    <w:p w14:paraId="16F8CE17" w14:textId="5880CCF3" w:rsidR="00EE5005" w:rsidRPr="001339BD" w:rsidRDefault="00EE5005" w:rsidP="00C942DB">
      <w:pPr>
        <w:pStyle w:val="BodyText"/>
        <w:rPr>
          <w14:ligatures w14:val="none"/>
        </w:rPr>
      </w:pPr>
      <w:r w:rsidRPr="001339BD">
        <w:rPr>
          <w:b/>
          <w:bCs/>
          <w14:ligatures w14:val="none"/>
        </w:rPr>
        <w:t>Learning to go:</w:t>
      </w:r>
      <w:r w:rsidRPr="001339BD">
        <w:rPr>
          <w14:ligatures w14:val="none"/>
        </w:rPr>
        <w:t xml:space="preserve"> Send home packets with learning activities </w:t>
      </w:r>
      <w:r w:rsidR="00463769">
        <w:rPr>
          <w14:ligatures w14:val="none"/>
        </w:rPr>
        <w:t>families</w:t>
      </w:r>
      <w:r w:rsidRPr="001339BD">
        <w:rPr>
          <w14:ligatures w14:val="none"/>
        </w:rPr>
        <w:t xml:space="preserve"> can do with children to support cognitive development. In the summer, consider outdoor games, slicing summer pies and watermelon, and helping with summer chores such as planting flowers or vegetables. In other seasons, consider counting costs at the grocery store, working puzzles, playing board games, baking, and reading together. </w:t>
      </w:r>
    </w:p>
    <w:p w14:paraId="4864F198" w14:textId="77777777" w:rsidR="00214FF2" w:rsidRDefault="00214FF2" w:rsidP="00C942DB">
      <w:pPr>
        <w:spacing w:after="120" w:line="240" w:lineRule="auto"/>
        <w:rPr>
          <w:rFonts w:ascii="Cambria" w:eastAsia="Cambria" w:hAnsi="Cambria" w:cs="Times New Roman"/>
          <w:b/>
          <w:bCs/>
          <w:kern w:val="0"/>
          <w:sz w:val="24"/>
          <w:szCs w:val="24"/>
          <w14:ligatures w14:val="none"/>
        </w:rPr>
      </w:pPr>
      <w:r>
        <w:rPr>
          <w:b/>
          <w:bCs/>
          <w14:ligatures w14:val="none"/>
        </w:rPr>
        <w:br w:type="page"/>
      </w:r>
    </w:p>
    <w:p w14:paraId="62070C17" w14:textId="4C0A7630" w:rsidR="00EE5005" w:rsidRPr="001339BD" w:rsidRDefault="00EE5005" w:rsidP="001E1677">
      <w:pPr>
        <w:pStyle w:val="BodyText"/>
        <w:rPr>
          <w:b/>
          <w:bCs/>
          <w14:ligatures w14:val="none"/>
        </w:rPr>
      </w:pPr>
      <w:r w:rsidRPr="001339BD">
        <w:rPr>
          <w:b/>
          <w:bCs/>
          <w14:ligatures w14:val="none"/>
        </w:rPr>
        <w:lastRenderedPageBreak/>
        <w:t>Story starters:</w:t>
      </w:r>
      <w:r w:rsidRPr="001339BD">
        <w:rPr>
          <w14:ligatures w14:val="none"/>
        </w:rPr>
        <w:t xml:space="preserve"> After students return from an exciting field trip, ask them to write a story for their families. Include three to five discussion questions or prompts that relate directly to the trip, like “Tell me more about…” and “Can you explain…?” Families can use these prompts on the car ride home or during dinner, then help to reinforce learning all evening.</w:t>
      </w:r>
    </w:p>
    <w:p w14:paraId="4367AFFD" w14:textId="38012173" w:rsidR="00EE5005" w:rsidRPr="001339BD" w:rsidRDefault="004007D7" w:rsidP="001E1677">
      <w:pPr>
        <w:pStyle w:val="BodyText"/>
        <w:rPr>
          <w:b/>
          <w:bCs/>
          <w14:ligatures w14:val="none"/>
        </w:rPr>
      </w:pPr>
      <w:r>
        <w:rPr>
          <w:b/>
          <w:bCs/>
          <w:noProof/>
        </w:rPr>
        <w:drawing>
          <wp:anchor distT="0" distB="0" distL="114300" distR="114300" simplePos="0" relativeHeight="251658252" behindDoc="1" locked="0" layoutInCell="1" allowOverlap="1" wp14:anchorId="587F1F3D" wp14:editId="520A43AD">
            <wp:simplePos x="0" y="0"/>
            <wp:positionH relativeFrom="margin">
              <wp:posOffset>5715000</wp:posOffset>
            </wp:positionH>
            <wp:positionV relativeFrom="paragraph">
              <wp:posOffset>100965</wp:posOffset>
            </wp:positionV>
            <wp:extent cx="685800" cy="685800"/>
            <wp:effectExtent l="0" t="0" r="0" b="0"/>
            <wp:wrapTight wrapText="bothSides">
              <wp:wrapPolygon edited="0">
                <wp:start x="7800" y="600"/>
                <wp:lineTo x="4200" y="8400"/>
                <wp:lineTo x="4200" y="11400"/>
                <wp:lineTo x="1800" y="13800"/>
                <wp:lineTo x="1800" y="16800"/>
                <wp:lineTo x="7200" y="21000"/>
                <wp:lineTo x="17400" y="21000"/>
                <wp:lineTo x="15000" y="12600"/>
                <wp:lineTo x="17400" y="11400"/>
                <wp:lineTo x="20400" y="6000"/>
                <wp:lineTo x="19800" y="600"/>
                <wp:lineTo x="7800" y="600"/>
              </wp:wrapPolygon>
            </wp:wrapTight>
            <wp:docPr id="2054378082" name="Graphic 10" descr="Question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378082" name="Graphic 2054378082" descr="Questions outline"/>
                    <pic:cNvPicPr/>
                  </pic:nvPicPr>
                  <pic:blipFill>
                    <a:blip r:embed="rId25">
                      <a:extLst>
                        <a:ext uri="{96DAC541-7B7A-43D3-8B79-37D633B846F1}">
                          <asvg:svgBlip xmlns:asvg="http://schemas.microsoft.com/office/drawing/2016/SVG/main" r:embed="rId26"/>
                        </a:ext>
                      </a:extLst>
                    </a:blip>
                    <a:stretch>
                      <a:fillRect/>
                    </a:stretch>
                  </pic:blipFill>
                  <pic:spPr>
                    <a:xfrm>
                      <a:off x="0" y="0"/>
                      <a:ext cx="685800" cy="685800"/>
                    </a:xfrm>
                    <a:prstGeom prst="rect">
                      <a:avLst/>
                    </a:prstGeom>
                  </pic:spPr>
                </pic:pic>
              </a:graphicData>
            </a:graphic>
          </wp:anchor>
        </w:drawing>
      </w:r>
      <w:r w:rsidR="00EE5005" w:rsidRPr="001339BD">
        <w:rPr>
          <w:b/>
          <w:bCs/>
          <w14:ligatures w14:val="none"/>
        </w:rPr>
        <w:t>Question of the day:</w:t>
      </w:r>
      <w:r w:rsidR="00EE5005" w:rsidRPr="001339BD">
        <w:rPr>
          <w14:ligatures w14:val="none"/>
        </w:rPr>
        <w:t xml:space="preserve"> At the end of activities, have students work together to write questions they can ask their family members to help them find out more about a topic. For example, if they’re learning about weather, they might ask a parent this: “Tell me about the worst storm you ever experienced.” Or, “Which type of cloud is your favorite, and why?” These questions provide opportunities for reciprocal teaching, which gives students chances to share what they learned and embed it in memory.</w:t>
      </w:r>
    </w:p>
    <w:p w14:paraId="7BD74A62" w14:textId="6E2FC12E" w:rsidR="00EE5005" w:rsidRPr="001339BD" w:rsidRDefault="00EE5005" w:rsidP="001E1677">
      <w:pPr>
        <w:pStyle w:val="BodyText"/>
        <w:rPr>
          <w14:ligatures w14:val="none"/>
        </w:rPr>
      </w:pPr>
      <w:r w:rsidRPr="001339BD">
        <w:rPr>
          <w:b/>
          <w:bCs/>
          <w14:ligatures w14:val="none"/>
        </w:rPr>
        <w:t>Little big chefs</w:t>
      </w:r>
      <w:r w:rsidRPr="001339BD">
        <w:rPr>
          <w14:ligatures w14:val="none"/>
        </w:rPr>
        <w:t>: Cooking together is a great way to explore math and science as a family. Look up recipes</w:t>
      </w:r>
      <w:r w:rsidR="00CF75F1" w:rsidRPr="001339BD">
        <w:rPr>
          <w14:ligatures w14:val="none"/>
        </w:rPr>
        <w:t xml:space="preserve"> and</w:t>
      </w:r>
      <w:r w:rsidRPr="001339BD">
        <w:rPr>
          <w14:ligatures w14:val="none"/>
        </w:rPr>
        <w:t xml:space="preserve"> find one you’ll both enjoy making. Shop for ingredients together and then spend time in the kitchen preparing the food. Build in opportunities to practice reading and math by having your child read the recipe aloud to you or practice measuring with measuring spoons and cups. This is a great way to show their learning in action in real life! Enjoy your hard work by eating in a special place, such as outside or on a blanket in another room. Younger children will be excited to complete a grown-up task and older children will appreciate some ownership over the process. What better way to understand the importance of budgeting, purchasing, and measuring than through food? When done, ask your child to write about the experience. </w:t>
      </w:r>
    </w:p>
    <w:p w14:paraId="0D4D8AC4" w14:textId="62BD3BEB" w:rsidR="00EE5005" w:rsidRPr="001339BD" w:rsidRDefault="000F1CA7" w:rsidP="001748C7">
      <w:pPr>
        <w:spacing w:after="120" w:line="240" w:lineRule="auto"/>
        <w:rPr>
          <w:rFonts w:ascii="Cambria" w:hAnsi="Cambria"/>
          <w:sz w:val="24"/>
          <w:szCs w:val="24"/>
          <w14:ligatures w14:val="none"/>
        </w:rPr>
      </w:pPr>
      <w:r>
        <w:rPr>
          <w:rFonts w:ascii="Cambria" w:hAnsi="Cambria"/>
          <w:noProof/>
          <w:sz w:val="24"/>
          <w:szCs w:val="24"/>
        </w:rPr>
        <w:drawing>
          <wp:anchor distT="0" distB="0" distL="114300" distR="114300" simplePos="0" relativeHeight="251658253" behindDoc="1" locked="0" layoutInCell="1" allowOverlap="1" wp14:anchorId="68D1593A" wp14:editId="37C957BB">
            <wp:simplePos x="0" y="0"/>
            <wp:positionH relativeFrom="margin">
              <wp:posOffset>5715000</wp:posOffset>
            </wp:positionH>
            <wp:positionV relativeFrom="paragraph">
              <wp:posOffset>57150</wp:posOffset>
            </wp:positionV>
            <wp:extent cx="685800" cy="685800"/>
            <wp:effectExtent l="0" t="0" r="0" b="0"/>
            <wp:wrapTight wrapText="bothSides">
              <wp:wrapPolygon edited="0">
                <wp:start x="3600" y="0"/>
                <wp:lineTo x="1200" y="10800"/>
                <wp:lineTo x="0" y="12600"/>
                <wp:lineTo x="600" y="15600"/>
                <wp:lineTo x="8400" y="21000"/>
                <wp:lineTo x="13200" y="21000"/>
                <wp:lineTo x="21000" y="15600"/>
                <wp:lineTo x="21000" y="14400"/>
                <wp:lineTo x="19200" y="2400"/>
                <wp:lineTo x="18000" y="0"/>
                <wp:lineTo x="3600" y="0"/>
              </wp:wrapPolygon>
            </wp:wrapTight>
            <wp:docPr id="374902000" name="Graphic 11" descr="Cheer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902000" name="Graphic 374902000" descr="Cheers outline"/>
                    <pic:cNvPicPr/>
                  </pic:nvPicPr>
                  <pic:blipFill>
                    <a:blip r:embed="rId27">
                      <a:extLst>
                        <a:ext uri="{96DAC541-7B7A-43D3-8B79-37D633B846F1}">
                          <asvg:svgBlip xmlns:asvg="http://schemas.microsoft.com/office/drawing/2016/SVG/main" r:embed="rId28"/>
                        </a:ext>
                      </a:extLst>
                    </a:blip>
                    <a:stretch>
                      <a:fillRect/>
                    </a:stretch>
                  </pic:blipFill>
                  <pic:spPr>
                    <a:xfrm>
                      <a:off x="0" y="0"/>
                      <a:ext cx="685800" cy="685800"/>
                    </a:xfrm>
                    <a:prstGeom prst="rect">
                      <a:avLst/>
                    </a:prstGeom>
                  </pic:spPr>
                </pic:pic>
              </a:graphicData>
            </a:graphic>
          </wp:anchor>
        </w:drawing>
      </w:r>
      <w:r w:rsidR="00EE5005" w:rsidRPr="001339BD">
        <w:rPr>
          <w:rFonts w:ascii="Cambria" w:eastAsia="Cambria" w:hAnsi="Cambria" w:cs="Cambria"/>
          <w:b/>
          <w:bCs/>
          <w:sz w:val="24"/>
          <w:szCs w:val="24"/>
          <w14:ligatures w14:val="none"/>
        </w:rPr>
        <w:t>One good deed:</w:t>
      </w:r>
      <w:r w:rsidR="00EE5005" w:rsidRPr="001339BD">
        <w:rPr>
          <w:sz w:val="24"/>
          <w:szCs w:val="24"/>
          <w14:ligatures w14:val="none"/>
        </w:rPr>
        <w:t xml:space="preserve"> </w:t>
      </w:r>
      <w:r w:rsidR="00EE5005" w:rsidRPr="001339BD">
        <w:rPr>
          <w:rFonts w:ascii="Cambria" w:hAnsi="Cambria"/>
          <w:sz w:val="24"/>
          <w:szCs w:val="24"/>
          <w14:ligatures w14:val="none"/>
        </w:rPr>
        <w:t xml:space="preserve">As a family, start the tradition of regularly doing good deeds. </w:t>
      </w:r>
      <w:r w:rsidR="0067689D" w:rsidRPr="001339BD">
        <w:rPr>
          <w:rFonts w:ascii="Cambria" w:hAnsi="Cambria"/>
          <w:sz w:val="24"/>
          <w:szCs w:val="24"/>
          <w14:ligatures w14:val="none"/>
        </w:rPr>
        <w:t>Not only will you and your child build wonderful memories together, but each good deed will also be a positive learning experience. Set a family volunteer goal where you and your child commit to volunteering once a month or perform a weekly, or even daily, good deed. Have your child journal or scrapbook to remember these activities</w:t>
      </w:r>
      <w:r w:rsidR="00E967C2" w:rsidRPr="001339BD">
        <w:rPr>
          <w:rFonts w:ascii="Cambria" w:hAnsi="Cambria"/>
          <w:noProof/>
          <w:sz w:val="24"/>
          <w:szCs w:val="24"/>
          <w14:ligatures w14:val="none"/>
        </w:rPr>
        <w:t xml:space="preserve">. </w:t>
      </w:r>
      <w:r w:rsidR="00EE5005" w:rsidRPr="001339BD">
        <w:rPr>
          <w:rFonts w:ascii="Cambria" w:hAnsi="Cambria"/>
          <w:sz w:val="24"/>
          <w:szCs w:val="24"/>
          <w14:ligatures w14:val="none"/>
        </w:rPr>
        <w:t xml:space="preserve">Here are some great volunteer ideas for children: </w:t>
      </w:r>
    </w:p>
    <w:p w14:paraId="72D129BD"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 xml:space="preserve">Donate food at a food pantry. </w:t>
      </w:r>
    </w:p>
    <w:p w14:paraId="5D3B1BC3"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Run an errand for an elderly person.</w:t>
      </w:r>
    </w:p>
    <w:p w14:paraId="3FA4FB74" w14:textId="7777777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Write a letter to deployed service people or to children in hospitals.</w:t>
      </w:r>
    </w:p>
    <w:p w14:paraId="374F7565" w14:textId="242364BE"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Clean up around your neighborhood.</w:t>
      </w:r>
    </w:p>
    <w:p w14:paraId="7E577EE0" w14:textId="5FE68287" w:rsidR="00EE5005" w:rsidRPr="001339BD" w:rsidRDefault="00EE5005" w:rsidP="001339BD">
      <w:pPr>
        <w:pStyle w:val="ListParagraph"/>
        <w:numPr>
          <w:ilvl w:val="0"/>
          <w:numId w:val="9"/>
        </w:numPr>
        <w:spacing w:after="120" w:line="240" w:lineRule="auto"/>
        <w:rPr>
          <w:rFonts w:ascii="Cambria" w:hAnsi="Cambria" w:cstheme="minorHAnsi"/>
          <w:sz w:val="24"/>
          <w:szCs w:val="24"/>
          <w14:ligatures w14:val="none"/>
        </w:rPr>
      </w:pPr>
      <w:r w:rsidRPr="001339BD">
        <w:rPr>
          <w:rFonts w:ascii="Cambria" w:hAnsi="Cambria" w:cstheme="minorHAnsi"/>
          <w:sz w:val="24"/>
          <w:szCs w:val="24"/>
          <w14:ligatures w14:val="none"/>
        </w:rPr>
        <w:t xml:space="preserve">Donate money from a lemonade stand or a bake sale. </w:t>
      </w:r>
    </w:p>
    <w:p w14:paraId="7DAB59BF" w14:textId="16A94E64" w:rsidR="00EE5005" w:rsidRPr="001339BD" w:rsidRDefault="00EE5005" w:rsidP="001339BD">
      <w:pPr>
        <w:pStyle w:val="ListParagraph"/>
        <w:numPr>
          <w:ilvl w:val="0"/>
          <w:numId w:val="9"/>
        </w:numPr>
        <w:spacing w:after="120" w:line="240" w:lineRule="auto"/>
        <w:rPr>
          <w:rFonts w:ascii="Cambria" w:eastAsia="Times New Roman" w:hAnsi="Cambria" w:cstheme="minorHAnsi"/>
          <w:sz w:val="24"/>
          <w:szCs w:val="24"/>
          <w14:ligatures w14:val="none"/>
        </w:rPr>
      </w:pPr>
      <w:r w:rsidRPr="001339BD">
        <w:rPr>
          <w:rFonts w:ascii="Cambria" w:hAnsi="Cambria" w:cstheme="minorHAnsi"/>
          <w:sz w:val="24"/>
          <w:szCs w:val="24"/>
          <w14:ligatures w14:val="none"/>
        </w:rPr>
        <w:t xml:space="preserve">Read to younger children at libraries, daycares, or churches. </w:t>
      </w:r>
    </w:p>
    <w:p w14:paraId="37F89DDE" w14:textId="228A204B" w:rsidR="00CB53E0" w:rsidRPr="001339BD" w:rsidRDefault="00361E7A" w:rsidP="00E967C2">
      <w:pPr>
        <w:rPr>
          <w:rFonts w:ascii="Cambria" w:hAnsi="Cambria" w:cstheme="minorHAnsi"/>
          <w:sz w:val="24"/>
          <w:szCs w:val="24"/>
          <w14:ligatures w14:val="none"/>
        </w:rPr>
      </w:pPr>
      <w:r>
        <w:rPr>
          <w:noProof/>
        </w:rPr>
        <mc:AlternateContent>
          <mc:Choice Requires="wpg">
            <w:drawing>
              <wp:anchor distT="0" distB="0" distL="114300" distR="114300" simplePos="0" relativeHeight="251658246" behindDoc="0" locked="0" layoutInCell="1" allowOverlap="1" wp14:anchorId="28059E49" wp14:editId="06057DBF">
                <wp:simplePos x="0" y="0"/>
                <wp:positionH relativeFrom="margin">
                  <wp:align>right</wp:align>
                </wp:positionH>
                <wp:positionV relativeFrom="paragraph">
                  <wp:posOffset>681292</wp:posOffset>
                </wp:positionV>
                <wp:extent cx="6402070" cy="1375954"/>
                <wp:effectExtent l="0" t="0" r="0" b="0"/>
                <wp:wrapNone/>
                <wp:docPr id="251811194" name="Group 1"/>
                <wp:cNvGraphicFramePr/>
                <a:graphic xmlns:a="http://schemas.openxmlformats.org/drawingml/2006/main">
                  <a:graphicData uri="http://schemas.microsoft.com/office/word/2010/wordprocessingGroup">
                    <wpg:wgp>
                      <wpg:cNvGrpSpPr/>
                      <wpg:grpSpPr>
                        <a:xfrm>
                          <a:off x="0" y="0"/>
                          <a:ext cx="6402070" cy="1375954"/>
                          <a:chOff x="0" y="0"/>
                          <a:chExt cx="6402070"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22860"/>
                            <a:ext cx="6402070" cy="1283970"/>
                          </a:xfrm>
                          <a:prstGeom prst="rect">
                            <a:avLst/>
                          </a:prstGeom>
                          <a:noFill/>
                          <a:ln>
                            <a:noFill/>
                          </a:ln>
                        </pic:spPr>
                      </pic:pic>
                      <wps:wsp>
                        <wps:cNvPr id="532844354" name="Rectangle: Rounded Corners 532844354"/>
                        <wps:cNvSpPr>
                          <a:spLocks noChangeArrowheads="1"/>
                        </wps:cNvSpPr>
                        <wps:spPr bwMode="auto">
                          <a:xfrm>
                            <a:off x="0" y="0"/>
                            <a:ext cx="640207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8B464DD" w14:textId="70851BEA" w:rsidR="001748C7" w:rsidRPr="00C942DB" w:rsidRDefault="001748C7" w:rsidP="001339BD">
                              <w:pPr>
                                <w:pStyle w:val="pf0"/>
                                <w:spacing w:before="0" w:beforeAutospacing="0" w:after="0" w:afterAutospacing="0"/>
                                <w:rPr>
                                  <w:rFonts w:asciiTheme="minorHAnsi" w:hAnsiTheme="minorHAnsi" w:cstheme="minorHAnsi"/>
                                  <w:sz w:val="20"/>
                                  <w:szCs w:val="20"/>
                                  <w14:ligatures w14:val="none"/>
                                </w:rPr>
                              </w:pPr>
                              <w:r w:rsidRPr="00C942DB">
                                <w:rPr>
                                  <w:rFonts w:asciiTheme="minorHAnsi" w:hAnsiTheme="minorHAnsi" w:cstheme="minorHAnsi"/>
                                  <w:sz w:val="20"/>
                                  <w:szCs w:val="20"/>
                                  <w14:ligatures w14:val="none"/>
                                </w:rPr>
                                <w:t>This resource was developed in 2024</w:t>
                              </w:r>
                              <w:r w:rsidR="00FD0151" w:rsidRPr="00C942DB">
                                <w:rPr>
                                  <w:rFonts w:asciiTheme="minorHAnsi" w:hAnsiTheme="minorHAnsi" w:cstheme="minorHAnsi"/>
                                  <w:sz w:val="20"/>
                                  <w:szCs w:val="20"/>
                                  <w14:ligatures w14:val="none"/>
                                </w:rPr>
                                <w:t>, and revised in 2025,</w:t>
                              </w:r>
                              <w:r w:rsidRPr="00C942DB">
                                <w:rPr>
                                  <w:rFonts w:asciiTheme="minorHAnsi" w:hAnsiTheme="minorHAnsi" w:cstheme="minorHAnsi"/>
                                  <w:sz w:val="20"/>
                                  <w:szCs w:val="20"/>
                                  <w14:ligatures w14:val="none"/>
                                </w:rPr>
                                <w:t xml:space="preserve"> by the Nita M. Lowey 21</w:t>
                              </w:r>
                              <w:r w:rsidRPr="00C942DB">
                                <w:rPr>
                                  <w:rFonts w:asciiTheme="minorHAnsi" w:hAnsiTheme="minorHAnsi" w:cstheme="minorHAnsi"/>
                                  <w:sz w:val="20"/>
                                  <w:szCs w:val="20"/>
                                  <w:vertAlign w:val="superscript"/>
                                  <w14:ligatures w14:val="none"/>
                                </w:rPr>
                                <w:t>st</w:t>
                              </w:r>
                              <w:r w:rsidRPr="00C942DB">
                                <w:rPr>
                                  <w:rFonts w:asciiTheme="minorHAnsi" w:hAnsiTheme="minorHAnsi" w:cstheme="minorHAnsi"/>
                                  <w:sz w:val="20"/>
                                  <w:szCs w:val="20"/>
                                  <w14:ligatures w14:val="none"/>
                                </w:rPr>
                                <w:t xml:space="preserve"> Century Community Learning Centers (21</w:t>
                              </w:r>
                              <w:r w:rsidRPr="00C942DB">
                                <w:rPr>
                                  <w:rFonts w:asciiTheme="minorHAnsi" w:hAnsiTheme="minorHAnsi" w:cstheme="minorHAnsi"/>
                                  <w:sz w:val="20"/>
                                  <w:szCs w:val="20"/>
                                  <w:vertAlign w:val="superscript"/>
                                  <w14:ligatures w14:val="none"/>
                                </w:rPr>
                                <w:t>st </w:t>
                              </w:r>
                              <w:r w:rsidRPr="00C942D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942DB">
                                <w:rPr>
                                  <w:rStyle w:val="cf01"/>
                                  <w:rFonts w:asciiTheme="minorHAnsi" w:hAnsiTheme="minorHAnsi" w:cstheme="minorHAnsi"/>
                                  <w:sz w:val="20"/>
                                  <w:szCs w:val="20"/>
                                  <w14:ligatures w14:val="none"/>
                                </w:rPr>
                                <w:t xml:space="preserve">This resource is in the public domain and is available at </w:t>
                              </w:r>
                              <w:hyperlink r:id="rId30" w:history="1">
                                <w:r w:rsidRPr="00C942DB">
                                  <w:rPr>
                                    <w:rStyle w:val="Hyperlink"/>
                                    <w:rFonts w:asciiTheme="minorHAnsi" w:eastAsia="Cambria" w:hAnsiTheme="minorHAnsi" w:cstheme="minorHAnsi"/>
                                    <w:sz w:val="20"/>
                                    <w:szCs w:val="20"/>
                                    <w14:ligatures w14:val="none"/>
                                  </w:rPr>
                                  <w:t>21stcclcntac.org</w:t>
                                </w:r>
                              </w:hyperlink>
                              <w:r w:rsidRPr="00C942D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28059E49" id="Group 1" o:spid="_x0000_s1029" style="position:absolute;margin-left:452.9pt;margin-top:53.65pt;width:504.1pt;height:108.35pt;z-index:251658246;mso-position-horizontal:right;mso-position-horizontal-relative:margin" coordsize="64020,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qljehAMAACoIAAAOAAAAZHJzL2Uyb0RvYy54bWycVdty2zYQfe9M/wHD&#10;zvQtpu62WcsZj914MpO2nqT9ABAESTQkgC5AUerX9wCkJEt2myYPgrAEsHv27MHi5u22bdhGklNG&#10;r5PpxSRhUgtTKF2tkz9+f/fmKmHOc13wxmi5TnbSJW9vv//upreZnJnaNIUkBifaZb1dJ7X3NktT&#10;J2rZcndhrNRYLA213MOkKi2I9/DeNulsMlmlvaHCkhHSOXx9GBaT2+i/LKXwv5Wlk5416wTYfBwp&#10;jnkY09sbnlXEba3ECIN/A4qWK42gB1cP3HPWkXrhqlWCjDOlvxCmTU1ZKiFjDshmOjnL5pFMZ2Mu&#10;VdZX9kATqD3j6Zvdil83j2Q/2ScCE72twEW0Qi7bktrwD5RsGynbHSiTW88EPq4Wk9nkEswKrE3n&#10;l8vr5WIgVdRg/sU5Uf/8hZPpPnB6AscqkeE3coDZCw6+rBWc8h3JZHTS/i8fLafPnX2DclnuVa4a&#10;5XdReihMAKU3T0o80WCAzidiqgAXk8lysVpNl/OEad5C+tgWorPnK4V0Amq8Y32tvGQEvXJddQ0n&#10;VhJOsV75mtmObCNZDqlL+vGH7d1PcXgIh5X1uHqMd97giijBm2bHKqklcS+LUIoAMuAaUPLA4gcj&#10;PjumzX2NaPLOWcQF5LA7Pd0ezZMU80bZd6ppgjLCfCQTWZxp8pV6DHp/MKJrpfbDBSbZALfRrlbW&#10;JYwy2eYSBNL7YgpZoXl4kGdJaT8Iy3mSXtQhfgkcH4E94ObZYSGCPuIMGTkonOX9L6aAs0BWvK2v&#10;Knw2u1qNjeF1lc+u5teQ/BB078KS84/StCxMgB6oYgi++eBGfPstAbk2gUO44FmjTz4gkfAl5hBQ&#10;j1MkES4ouqTbUw7rBelf1Qg+1dxKoAxuj8pdzmdXi8Uc93gUbmAYOmlkxj6aTheyYPeGoDDHjnuR&#10;yugmNJOQkbNnMiMyfS15AdSD1E4OBOMrqvSfFTr2oUM3ge7PKhRSCakdyxRQV8WYNS/+TFjZNngO&#10;Nrxh09VqdTnWPNY0Sm7v86SC/1rSfYoDVX6bb2OrmAe3YS03xQ4yJQMBoaXiWcWkNvR3wno8UevE&#10;/dXx0L+a9xokXk8Xi/CmRWOxvJzBoOcr+fMVrgVcrROfsGF672HhSIe7VdWINI1MaHOH61GqKNoj&#10;KqQbDKgvzuKDFCkYH8/w4j23467jE3/7DwAAAP//AwBQSwMECgAAAAAAAAAhAHhGersTUQAAE1EA&#10;ABQAAABkcnMvbWVkaWEvaW1hZ2UxLnBuZ4lQTkcNChoKAAAADUlIRFIAAAdOAAABeAgGAAAA08Xa&#10;mgAAAAlwSFlzAAALEgAACxIB0t1+/AAAIABJREFUeJzs3X+wLOlZH/an++4Sdi1pV7syiFXYXRkB&#10;q1BCiwQXEKK0EANWnJTkAK4QSGlJKvFN2RV0KceV+I9YKVfKVVQqV+BKfKuSMosh5TjlhJVTKSUQ&#10;YGUZiC+yvAKEBOjHLpaWspCslRRW4p7p980fPTNnZs7MnPndvz6fkvacO9Mz09Pd06e7v/M8b5Fz&#10;DgAAAAAAAIAhu6PpGTila1dvPBwRD0fEoxFx78zPGP9+TyMzBgAAAAAAAM34XEQ8Pf79+fHvk5/P&#10;3Lx1/ZmG5uvkir5WnI5D0seiDkQfjYg3NTk/AAAAAAAA0FHviTpIfToinuprmNqb4PTa1Rv3RsRb&#10;ow5LH4uIh5qcHwAAAAAAAOipZyPiqfH/n7x56/rzjc7NgXQ6OB1Xlb51/H8VpQAAAAAAAHB674mI&#10;J6MOUZ9peF521sng9NrVG49HHZa+peFZAQAAAAAAAM69K+oA9YmmZ2RbnQlOx9Wlb4+IxyPinkZn&#10;BgAAAAAAAFjncxHxRES8sytVqK0PTq9dvfFY1GHp25qdEwAAAAAAAGAHPxMRT9y8df2ppmdkndYG&#10;p+PA9B1x4LFLX3T/XfHil90VDz7yFRER8apv+uqIiPhTL/6y+JrXvPyQL9UhRdMzsKN2bruttGJR&#10;dXXN72+477zTWvr3arC6uD4Kn/0LS6CDq7HTLG8OrFi3X+vifrotxst1eH82ikHsp4a3XikiLqz4&#10;orQh7Gy8LMuyrP8ZETFZnhbrlEWxQlFEFMX0M1heGW9HPpMAjfvQ+z8Rf/z5L9W/33o2IiKe/eAf&#10;xuc+/cfxhT964dAv956IeEdbA9TWBafjlrzvjAOMX/qi+++KP/3QPfHQq18er/jaPx3f+IYH956/&#10;furqwUm7tt1WE5wuGO4777SW/b0avC6uD1dKBadNs7w5MMHplgYbiG5KcEq7XNjHFYX1d0wLgWjE&#10;TJhluW9t0IusPA9Dy6KYBuvCUYBue99TH4lnP/Qv42O/9cn41LOfPVSY+q6IeHvbWvi2Jji9dvXG&#10;vVFXmP7YPs/zyte9PB569cvj6173igFXkG6rqwcu7dh2O0FwumC477zTWvL3irEurg9X2gSnTbO8&#10;OTDBaczt2+3m9yU45TDOl/HkywqFU7CmzGzwAtHT6vWinVSNjj/bZVmcf7HBThZgMD70/k/E7/zT&#10;Z+Njv/XJ+Oj7Prnv0/1k1BWozx9g1vbWiuD02tUbj0ddZXrPLo9/5eteHo98y4Px+n/zVfHie+86&#10;6LwNQ1cPaprfdjtDcLpguO+801rw94oZXVwfTuIFp02zvDmwXgenxflFfXvvUxGcDt2FZTMJRtZO&#10;tEbX90NtNg6uIqKu6Iuo95eFQLQtOr8KyvkWulrqArDO5z/7Qvzq//k78du/9rF9QtTPRV19+sTh&#10;5mw3jQan47a8T8QO45i+6P674hve+FB8+7/9DfFVD9176FkbmK4e9DgJ25jgdMFw33mnufDSLl1c&#10;H66UCk6bZnlzYJ0LTlWHtpzgtMsu5Jsz1YVLJziFNu6H2m5m3NDJPn6uim+b0Mryb1TrdzWqRgE4&#10;kk989NPxK//bB+I33/ORXdv5viciHm+yfW9jwemuVaZf9fX3xaOPvSoe+/7XHGW+hqmrB0ROAjYm&#10;OF0w3HfeaU7826WL68MFAMFp0yxvDqwVwensPKgO7TjBaVMWK7j2qvJsky4eLx7DTHXoXCA6u96P&#10;UcVn+TeqFZ9aVaMANOzdP/e++Ge/+OH4xIf+aNuHNlp9evLgdDyW6RMR8ZZtHvdVX39ffPcPvT6+&#10;8Q0PHmW+hq2rB0xOAjYmOF0w3HfeaU7826WL66OrFx0PSHDaMMubAzt4cLoQgi75lV4TnO70fIsB&#10;xMV+t5s/V98+bF08XtzGIatDj6Hvy7/lTrL2VY0C0BHve+oj8X/99P+7S4D6rqirT0869ulJg9Nr&#10;V288GhFPRsRDmz5GYHoKXT2YchKwMcHpguG+805z4t8uXVwfLh4ITptmeXNglwanmwShl+0bu7i/&#10;Z0f9D04vtrNdsv3PTXTaY4feHap0cf8x0+J45dihXVlRXVz+PXKwraQsz4PRopgG8qpGAeiiHQPU&#10;ZyPirTdvXX/6SLN1wcmC021b877o/rviO3/gNVrynkRXD7acBGxMcLpguO+805z4t0sX10dXLnId&#10;keC0YZY3eypWBKERxfF2cV3c37Oj9genlwafe1R7tkHvDlXasv+YaZVbzizko7fKbVpblv9AbbxF&#10;aacLwAC9++feF7/89//ZNmOgnrR170mC02tXb7wzIn5s0+m/9S2PxPf88OvixffedcS54lxXD8ac&#10;BGxMcLpguO+805z4t0sX10fvrkZuT3DaMMubBY0Eodvq4v6eHR0/OJ0LAnK+PPjc54PQwU23NZ/7&#10;Qznm/mO2MnRmO5rbrw49eLL/btR061sMRrXTBYCIiPj8Z1+Id/2Pvx6/+g9/c5uH/eTNW9fffqx5&#10;mjhqcDoez/SdEfG2Taa/76tfEj/w9u+Mr3nNy482TyzT1QM1JwEbE5wuGO477zQn/u3SxfXhwoTg&#10;tGmWd691IgTdRRf39+zo8uB0Mei8WOB5wOBzXx3cdDu9r1hm2/3HJFiKmAtGO9kmtw3sv0+iMM4o&#10;AOzlQ+//RPzPf+sX49PPbjyM6c9EXX16tHFPjxacjkPTpyLitZtM/61veST+3b/8HUeZFy7T1QM5&#10;JwEbE5wuGO477zQn/u3SxfXhwoXgtGmWd4fMtnJcuGdo+5Iu7u9Zq1jYqNeGn13e3ju46XZ5ca80&#10;fk/lTLvcIuL8zQ69KvSY7L8PYhqMjgPRchyICkYB4LB+9id+aZvq0w9ExGPHCk+PEpxuE5reefcd&#10;8Rf/2nfFN77hwYPPB5vq6oGek4CNCU4XDPedd5oT/3bp4vpwYUNw2jTLuwGrA9C5++weVuvi/r7v&#10;iiKKy7bfvoSf++jgptuJVbUsCF2suO/EGxkA+++NCEYBoD3e99RH4u+9491x+4XRJpMfLTw9eHC6&#10;TWj6VV9/X/xHf/PPGcu0cV09EHQSsDHB6YLhvvNOc+LfLl1cHy58CE6bZnnvYVUb3PkL9j7mR9DF&#10;/X1HzFZ+rm95Wzh83UUHN91G9mFLgtB6XowV2nn23xERUcyOMSoYBYDW+/xnX4ifevv/Hp/40B9t&#10;MvlRwtODBqfbhKaPfMdXx4/+je892Guzj64eKDoJ2JjgdMFw33mnOfFvly6uDxdGBKdNG/LyvrDx&#10;LY6TeJjPp4/5EXRxf39CRVnOfbZ72/a2izq46R5kExGEMjGQ/bdgFAD66W//1Sfjg//445tMevDw&#10;9GDB6Tah6Zv/0tV47Ptfc5DX5RC6eiA5jJOAgxCcLhjuO++0gZz4d0YX14cLJ4LTpnV1eS/96Fwo&#10;+5y/ZZOP2xGWh4/5EXRxf7+topivXL5w/+JAt0efIw6hg5vuxeD9/FetcdlaT/bf02D0Sv2zHAf/&#10;hS8AAEDvvfvn3hfv+qn3bjLpQcPTOw7xJGNPhtAUAADaY4PQ80K1p+uQdNWlAehiy2cbO6dTlDEd&#10;m/ZCJdwkEI1QDcqg1OOLjn+WglEAYN6bf+SbIyI2CU9fG3VG+dghXvcgFafXrt54IiLetm6aO+++&#10;I370b35ffM1rXr7363FoXT0Y7ce3J09CxemC4b7zTuvJN6Z7o4vrQzWGitOmbbK8V26ml1R4rn1s&#10;S6k47YYm9vdbB6A7v9A+D6btjrjpbhKC1tPZxmhQC47Xi9kQtCi10QUAdvKh938i/s6P/3zcfmF0&#10;2aQ/c/PW9cf3fb29g9NrV2+8PSJurJtGaNp2XT1Ybf4koDMEpwuG+847rQUn/szo4vpwcUZwegr1&#10;lcDlNy8u76FvkoLTbthzfz9psRhxzAB0VzaYXttw0y1nwk0hKL1y5ON11aIAwCltEZ5ev3nr+jv3&#10;ea29gtNrV2+8NSJ+ft00QtMu6OoBrau9GxOcLhjuO++0LgZ1fdbF9SFRGUZwuuN6vtCuluMTnHbD&#10;ZH+/rgq0s+2eOzOjbKDOcFYEncWacBT6au8vvqgWBQDaZYvw9C/cvHX9yV1fZ+fg9NrVGw9HxNMR&#10;cc+66X74v/6e+MZvf3Cn1+BUunrA28ervUciOF0w3HfeaV0K6va5kNCl9zmrC/PtAs9xgtOtFuvl&#10;E18aYB5qNXZgk+09wWmjNgpBe788e/8GO+liADp7Zzk/rao2WG3N8blqUQCgq9731Efif/pr/8dl&#10;k30uIh69eev6M7u8xh27PGjsybgkNH3zX7oar33DQ3GIcVQBGLjJt5uP9fTj12heG+ZhAxf+th9u&#10;vo932NCyZXuMN7piG9502Mz1EwNtdf7Rn6kKzXlgIShtUxYrws8lNwhq4HCKiIiyiMgRxZUrETET&#10;iqoWBQA67psfe1X80X/2nfGun3rvusnuiTrDfHSX19ip4vTa1RvvjIgfWzfNt77lkfj+v/LGiAjB&#10;aet19aDZdrUxFacLhvvON7ZiEa1fcqvvLYr9z8/9KWmZTq4Qn31mdHET7hsVp0vNvYcLadPkdnu0&#10;w7AULyP8hHaZhqJxPoa0FroAwBD97E/8UvzqP/zNyyb7yZu3rr992+feOji9dvXGYxHxK+umeeSN&#10;Xx3/4d/4vum/Badt19UDa9vVxgSnC3ryzpe8jW1qzcoV12Lbyp+SlunkCunJZ5/D6OIm3DcDCU5n&#10;q0FXVoW3cL6Hof8LvlzYuC6Gn3NJvfATGiQUBQDYzt/+q0/GB//xxy+b7Ltu3rr+1DbPu1Vweu3q&#10;jXujHtf0oVXT3P/gS+Iv/3f/TrzonrumtwlO266rB9+2q40JThc09M43Cjov3tK1gPNY/ClpmU6u&#10;kOHu9Viii5tw33Q0OJ2+hmrQHmj/mtou+Ny3DWf7lwd0lVAUAODwPv/ZF+In/pN/EJ9+9vl1kz0b&#10;9Xinayeate0Yp++INaHpnXffET/w42+Kl9x39/wduT4AXBag5ixYBTqgWPvPC7cIOwGgG+YL7uar&#10;7yY/XM5mF0URUcxsPUuz9gvBqK0NukYoCgDQjJe89O744f/ye+Lv/PjPx+0XRqsmeyjqbHPjlr0b&#10;V5xu0qL33/pPvy2++wdfc/GOLXPRepYuPiglAetxdPUg3vawMRWnF05WF7+9v2ZSWsJ3bFqmkyvE&#10;h5sZXdyE++ZIFaerg9Dz2+wNqK0YzmDJdlNcuWSrmQQkndb5NwAHNwk+63B0HIpOQlKhKABAK7z7&#10;594X7/qp91422TfdvHX96U2eb5uK03euu/OVr3v58tB0B/Vx58WDzysLJ6urQl8BK/TYhgGo81cA&#10;6IeiXDgzWPJHvtyg1YMuN/1XLpZ0FptVcKryhGEq5gLQhVDUfgEAoDPe/CPfHL/9ax+Nj77vuXWT&#10;PRERj27yfBtVnF67euPxiPjpVfffefcd8dd/9ofixS/98uUTtOAaxbL3KWCd6OoJgfW3sVZWnM73&#10;vROAchnXu1umkyvEDoUZXdyEe6SYPQxY8cd+kzB0G4LT9rkQdMY4u9jgAFCocQyWKf2wtEpU61wA&#10;gF57/o/+v/ivfvCn17XsjYj40Zu3rj9x2XNdGpxeu3rj3oh4JiLuWTXN9//nb4pvf/PXrX6SDl2j&#10;GGYVa1dPGvq8Tg7sFMHpBpWgzk/Zh+vdLdPJFWInxIwubsIdMM2yLvTMndzf3OdQcLqfZSHnphWd&#10;EYLObrCOaLe5sURViQIAMKM6q+K97/rt+F9+4pfXTfa5iHj45q3rz6+baJNWvW+PNaHpA4/cvz40&#10;7ZhixcWcxTbBEUMNWRkMQSgAEAvVoUuqQJsMQ5k3V6U7c0py6fics3oxVifQNWvb5qoSBQDgErnK&#10;8cY//+p47z/6zfjkhz+9arJ7os4837HuudZWnG5Sbfrjf/cH44GH771kjtffPQTtDlm7egLShmXX&#10;EZNFNXOyWcTFC53ORWkzhUIt08kVYifHjC5uwgfW5urQY2i64rRcVwm1csiCFbdv1MbYRs62+vWZ&#10;px0EogAAHF3Ocfalsygi4pPP/Kv4W2/7++umvrTq9LKK07XVpt/21ldfHpoSESpZObZi+t/Fba04&#10;v/vio5yjAkCvXBg7dIMOEkNTbFJRuWaCVcf1EZsGmgDdNxuITvaLk32gQBQAgFPKM9nZKx6+L77j&#10;L3xD/OrPf3DV5JdWna6sOL2s2vTOu++Iv/6zPxQvfumXbzDXl0/Cbg4Tsnb1hKbvG9b5elnaJvcQ&#10;r9DVVc8gdbLAsc86uULs9JjRwU14rmKxY4Ho0ovoy/YjG7yPdcHl5DkunWYQOriR0zCfm6FbHENU&#10;IAoAQBdUZ1WkUTU9o/n8Z78Y7/j3/17cfmG06iFrq07XVZw+HmuqTV//vV+7WWjKUR2mkvWgs8RG&#10;xi2KiqjPTmfHoJqsOte6gI4piu0rrY527W3pEx/wxfLkj+dh30DOeef9f575L90yVwE5/mUahBYb&#10;BIWHm5GtX0tACdB+s4Hn7JdwBKIAAPRBruavh73kpXfFt3zf119Wdfp4RLxz2Z3rgtO3r7rjzrvv&#10;iO/7D7557YzSPtuErJFz5MWLr+N/6hi8znlosNipbe1pqHNU4AB2rji75HF2UUvsEBJv9LStu2jp&#10;j/7l1q+z8+OB87a500z0SNsRAMOwtF3upE37Kb94AwAATck5cr5YHfjn3/at8Rv/9++uqzp9e2wT&#10;nF67euOtEfHQqmdTbToARRHF4oXA8T+vzN42U8U6F7TO/NqfoHXHUBRgwcYB54rpDnINrDf7Zo7L&#10;X7hV5oYPLWYqdurfXKwGYCfLqkOLYuHLN/7GAABARMyPbzprg6rTh65dvfHWm7euP7l4x6qK08dX&#10;PZNqU+bMnLDNBa0zv64OWpff3lzQOm6fKxQFVrg08Fw2HrGdCHSOUBSAQ7qsVa7qUAAA2E1aEyht&#10;UHX6eERcCE6LxXEvr1298XBEfHzVszz6va+KH/kvvuvyuZ2lqqXlWn6ClpeN2nY+BlzOF5oKL7G8&#10;WrTV7/wEnxvn5nTJimGat1Jv8+Nv6y+/8/yfSyfqkUH+be7zCmUbRTmzJ5i0Mxz/24Vr+mOQO3r2&#10;Yv+3DWEoAAA0b/Sls5jknMuOvv/uf/OL8f5f+L11T/HKm7euPzN7w7KK07eue4bv/ve+af1cwqEV&#10;y0KOIiYXg+baFs1MlWMmB8mLrYRdSIIum70GdbGteLF0OmAYpocF9X+mt9U/jSkKwGrFTACqTS4A&#10;ALRczrFYHLro+3749ZcFp2+NhbFOlwWnj6969AOP3B8PPHzv2pmAYzr/xm4xLRJZOe3CPy6EKzPO&#10;P1vz47QKW+G0Lnwrf+kXJ4AhuxCMTqpFl43PDsCgzQadxUwFaDHThmg2LAUAALqjqi7PbF7x8H3x&#10;ikdeFp/88KdXTfJ4rAtOx216X7vq0Y9+19deOhOwj/nQpDjZl3lnxy2beXlhK+xqWeA5Vwla+HwA&#10;SwlGAVhlZRCqKhQAAIZnzfims17/3V+3Ljh97bWrNx6ebde7WHG6sk3vnXffEd/yZwWn7G+2arTL&#10;57P7ha0RsRCwrrwP2mA29Fxye7EwDcAqK1vpCkYBBme22nNVEGqsUAAAYJlUVRtN923f+0j8o//h&#10;19ZNMteud+Pg9Gte90C8+KVfvtFMMGxz7XRDljJrflkUc3esWkx5zbcmLvTvVsHHtpZ8QGcvTLlI&#10;BeziPBwtp/+ufxpjFKDPlo0RWt8+0xpXRSgAALCnXKWNp33JS++Kf+M7H4rfee+zqyZZHpxeu3rj&#10;3oh406pH/ZnXPLDxTNB/faka7YJ1Y+6srW7dJHAtpjfsMmu02ZpAVHUocAhFOdmfzISjqkYBemNV&#10;NWgUxczvvmgHAACcXtpgfNNZr3rNK9YFp2+6dvXGvTdvXX8+Yr7i9LF1T6pN7/AIR7ttk8B1ZZXr&#10;iiBVhWtLLHwgVYgCx1KUk/3K+VijqkYBumex4nNpCBrrzyEAAADaIm/Ypndig3a9j0XEkxEbBqcP&#10;PHK/Nr29M9tGt74gKm9hYlX4dlkotypwXXmf4PUioShwYipHAbqkWN0Od3Zc0BCCAgAA/ZRTjm2T&#10;hZe89K54xSMvi09++NOrJnkstglOH3zkK7acBdphcYzRQvDCUa3bvjbZ9rYKXrsYui6GojO3+WwC&#10;xzQtGi1mviwlHAVo1Moq0IX7tMMFAAA4l7YY33TWw6/+ysuC04iYD05fu2rqV73uq3eaCU5lsXrU&#10;iTXdtE/wui50XXr/MYLXFdWixhQFTuU8IJ2vHp3eLygFOLDVFaARAlAAAIBDyzsGp1/3+ofiV3/+&#10;g6vunmakRc45rl298VhE/Mqqqf/bX/6Pd5qJqQ4WhrWP6lEOzxY077JwdfKvxc+ez+KOulg13CeD&#10;XPz9+axOhhktxn12N90PCU5hSAa5o9/ZYsBZLg6XoAUuAABA43LKMfqTs6X3bXKm9lfe9N+vu/u7&#10;bt66/tSk4vTRVVM98Mj9G7wUh6N6FJpSXxRbqNSKixfLVsr5Qha4LIy9cBlTgAissGtACjA0F8LN&#10;da1vQ/gJAADQRWm0W7XpxCXjnD4aEZcHp1/x4Ev3mglWmQ9IXQiFE5mGobPhaHGYi2dFcSFf3aW6&#10;K6eLQaoAFvpt0mK33o84LgCG59Lgc/GLbL5MAgAAMDi5qvZ6/Fc+eN9lwel0jNOHV031wNe8bK+Z&#10;oJj8LwSkcCLFOLCcCTI3rhptgWUh7q7tNTcKYVfcJoiF46i/tzEOSFU8Ab1wcX+2dqzP+iHOjQAA&#10;ANhYrtLeg9L86696Wbz/F35v1d0PR5wHpysrTu/7qpfsORtDISCFk1oWji5ekOOgIWzE5kHsqtB1&#10;6bTQU9OAtBx/6ha/wOHzALTAhRa2SwJNbW4BAABoWqr2v5Z2/wP3rrt7ruL0npVTvfGhvWekXwSk&#10;cDIzbXWFo+1w6CA2YnkYG3FxvNjIOVZ9pSjn/Xrbwz7O2+yW54GD4wPgiIorF/cx5WLYuWRfJPAE&#10;AACgk3KOtGeb3oiI13/nK+OnV999T0TEHdeu3lhZbTpsswHp+XiIwIEtGXNUODosyy/iLolj11bn&#10;Ld9mVj0kpxVB68pgNq++k0GZqyI97wXe5CwBHbBJ0Bmx/BhI2AkAAMDQ5QNUm27i2tUbj94RESvr&#10;Uh945P6TzEjziplrnqpI4SiK+XA0QkDK8a3anRdXDrftrctzVwa0EWtzWBW07XAhJHV8AL22LNyM&#10;WB5w1kMFLAs+7ScAAADg0KrR4a6XvuKRl8UnP/zpVXffuzY47R9tduHoCtWjDMu6PyW7B7SrH3fZ&#10;sJhrw9qI88B2xXznnAc39qZWu9Beq8LMiBWB5uRxq44/lozfCQAAALRYzqcsNLn3jhgPdrrMVzzY&#10;5Uz1vIpUm104MGOPQmMuu95/yGraVTbNVS8NcSO27ICcV4yJu7lJSFqUZb0rE5LCvGLTqskiLp1s&#10;RVXm3Gv5/AEAAABrHLLaNCLiKx+8b13F6aN3rHvwl9/9ZQedmeNQRQpHIyAFltj0T+0pQty1rz/+&#10;b1kW4yCo2Gje9y24TWnTMXE3P2ZJlfbNjds4UNz8CXd+ussCyYsv5RgZAAAA6KQ8qg76fHf9qTvX&#10;3r82OG0fY5HCUQhIgY6rO+2WUZbj/di2wdLCc+2jvLLnEyyz/niulTaqOA5/bwAAAABYLo/Sdg3r&#10;DqDFwalWu3AMhTFIgR4oDxSScjz+vgAAAACwj6qBLmztCE6LQqtdOLBi2pavEJACnVYUZd1ut6hb&#10;7jpWAAAAAICey3njjmaHdPrgVEgKB1Voswv0SFGUUY6/7CEkBQAAAIBhqs5OH5pGHD04Pb/g6cIn&#10;7E8VKdAni+OS2qcBAAAAAJFz5Kpq5KUPGJxOqt3OxyYFdmcsUqBvVJMCAAAAAJepqhy5odfeMThV&#10;SQqHcrHVbj2GH0DXFUUZV64ISQEAAACAzeVRM9WmERsFp0JSOBStdoG+Uk0KAAAAAOwrj1Lk3FS9&#10;6SXBaVEUUQp2YCdCUqDPiqKMchyQCkoBAAAAgEOoqtTo6x9wjFMYLiEp0HdFWcYV1aQAAAAAwJHk&#10;lCMnwSl0ipAU6L2iiCtFoe0uAAAAAHAy1VlzY5tOCE5hDSEpMAiCUgAAAACgSbn5atMIwSlMTXKC&#10;oiiFpECvFUUZ5Xg/JygFAAAAAJpWnTUfmkYIThmwupq0HAemRRSl4ADoJ0EpAAAAANBaOUeqmm/T&#10;GyE4ZSCmLXeLIopQTQr0nNa7AAAAAEBHtKXaNEJwSk/NVpMKSYHeE5QCAAAAAF3UomrTCMEpPTBf&#10;TarlLjAMRVnGFUEpAAAAANBhbao2jRCc0kGqSYEhKooyyrKI8kopKAUAAAAAuq9l1aYRglNaTjUp&#10;MFRFUUY5/oJIecWXRAAAAACAfmlbtWmE4JSWUU0KDJZxSgEAAACAoWhhtWmE4JSGCUqBISuKMq5c&#10;EZQCAAAAAMPSxmrTCMEpJzTfdldQCgyP9rsAAAAAwNDl1M5q0wjBKUc0CUrrKirjkwLDdKUstd8F&#10;AAAAABirztoZmkYITjmg2aBUNSkwVEVRRjkOSVWVAgAAAACcyylHTu1s0xshOGUPRVlEEYXxSYHB&#10;U1UKAAAAAHC56vao6VlYS3DKxgSlADVVpQAAAAAA28mjFDnnpmdjLcEpKwlKAc6pKgUAAAAA2FHO&#10;UZ21u9o0QnDKjHqM0lJQChDjqtLx/lBVKQAAAADA7qpRinbXmtYEpwNWB6V15ZSgFKAOS69cUVUK&#10;AAAAAHAwOUcaVU3PxUYEpwMiKAVYUBRxZbxPVFUKAAAAAHB4o9vdCE0jBKe9NglKoxiPVVqqngIo&#10;ijLKsojySqmqFAAAAADgiHLKkVNqejY2JjjtmaIch6TGKQWYKsoyrpRa8AIAAAAAnFJ1e9T0LGxF&#10;cNpxdVAa2u8CzNKCFwAAAACgUdVZFTnnpmdjK4LTjjFOKcByWvACAAAAALREzpFH3RnbdEJw2gGT&#10;1pLGKQWYpwUvAAAAAEAWKR3UAAAgAElEQVT7jG5X0a1a05rgtIW03wVYQQteAAAAAIBWy1WKnFLT&#10;s7ETwWkLaL8LsFoRhRa8AAAAAABdkHNUZ91r0TshOG1IUdZhQB2WFhEhDACYKIpCC14AAAAAgI6p&#10;zlLk3MUmvTXB6YnUVaURRVEapxRgCS14AQAAAAC6K6ccqeputWmE4PSoLlaVAjAxacFbFIWwFAAA&#10;AACgy3KO6vao6bnYm+D0gFSVAqynBS8AAAAAQP9Uo2636J0QnO6pDkpVlQKsogUvAAAAAEB/5ZQj&#10;jbrdondCcLqDoqyrSktBKcAFRUSUZakFLwAAAABA3/WkRe+E4HQDWvACrFe34K0rS7XgBQAAAAAY&#10;hr606J0QnK5QlBFFaMELsMqkBa/xSgEAAAAAhqdPLXonBKcztOAFWE0LXgAAAAAAIqJ3LXonBh+c&#10;lqUWvACr1C14VZUCAAAAAHCuOutXi96JwQWnxisFWO+KqlIAAAAAAFbIVYpU9atF78QgglPjlQKs&#10;VhRFlOOgVFUpAAAAAAAr5RzVWT9D04geB6fTsLQsQw4AMO9KMd4/asELAAAAAMCGRrerXrbonehV&#10;cFqMxystVZUCzCkiotSCFwAAAACAHVVnVeSUmp6No+p8cCosBVhOVSkAAAAAAIeQqxRp1N8WvROd&#10;DE7LcVhqvFKAc6pKAQAAAAA4uJ6PazqrM8FpUUaUwlKAOapKAQAAAAA4pr6Pazqr1cGpsBRgnqpS&#10;AAAAAABOZQjjms5qXXAqLAWYp6oUAAAAAIBTG8q4prNaEZwKSwHOFUUR5biiVFAKAAAAAMDJDWhc&#10;01mNBafCUoCa9rsAAAAAALRGzoMa13TWSYPToowoijocUEQFDJn2uwAAAAAAtFF1lgY1rumsowen&#10;RVFMgwHZADBU2u8CAAAAANB21ShFqobXonfiKMFpUYwrS8siiigiYnilvMCwab8LAAAAAECX5JQj&#10;nY2ano1GHTQ4nYQEqqmAIdJ+FwAAAACALsopR3V72KFpxAGC03LahldFFTAsRVHEFUEpAAAAAABd&#10;lnNUZ1XkrIPsTsFpURTjwFRYCgxHHZSOq0oFpQAAAAAA9EB1liKn1PRstMLGwWlRFFGURZTCUmAg&#10;iqKIctx+3DilAAAAAAD0TXVWRaqqpmejNS4NTstJG8pQXQX0m6AUAAAAAIChyFWKNBKazlobnBZl&#10;GWUpPAD6SVAKAAAAAMAQ5ZRjdHvU9Gy0zk5jnAJ0kaAUAAAAAIChyylHJTRdSnAK9JagFAAAAAAA&#10;ZuQ6NM05Nz0nrSQ4BXpDUAoAAAAAACvkHKPbldB0DcEp0FlFUcSVsoiiLKMoiqZnBwAAAAAAWmt0&#10;u4qcUtOz0WqCU6AzrhRFFIJSAAAAAADYSiU0jYiIy4ptBadAKxURddvdsqzDUkEpAAAAAABsrbpd&#10;RaqqpmejeTkuTU4Fp0ArzI5PKigFAAAAAID95SoNOjRNKcftL53FF184ixe+8CfxxT++vXZ6wSnQ&#10;iMn4pBFFlFfKpmcHAAAAAAB6JVcpRrdHTc/GSaWcI6cUKUeklCJHRNxRxF0vujP+tbuuxJfdfefa&#10;xwtOgaPTdhcAAAAAAE5nCKFpzrkORnOOHDnybBveIqK8Ms4ickSVc5RXyrgsnhCcAgen7S4AAAAA&#10;ADQjp9y70LTORPM4LF0ISS+RqlSPb7oBwSmwtyuTgLQshaQAAAAAANCQnHJUPQhNc87TitI6JN08&#10;KF14otgiYxWcAttRTQoAAAAAAO0zCU23qcZsg7Utd/d64oiq2u65BKfAWpOgtO79LSQFAAAAAIC2&#10;6VJoel5NmqcteI8hVWnrxwhOgSnVpAAAAAAA0C1tDk0P1nJ3+xfe6ZUEpzBQZRFRFKWQFAAAAAAA&#10;OqpNoemkejQfuuXu1jOyfYveCcEpDISWuwAAAAAA0B9Nh6aNVZNeYpcWvROCU+gh1aQAAAAAANBf&#10;pw5NW1NNeolU7daid0JwCh0nJAUAAAAAgOE4RWja1mrStfL+ga7gFDpESAoAAAAAAMN1jNC0K9Wk&#10;a+0xrukswSm0lJAUAAAAAACYOFRo2slq0kvsM67pLMEptICQFAAAAAAAWGWf0PQ8KO1oNeklctpv&#10;XNNZglM4MSEpAAAAAACwqW1C0z5Wk66TU46UDvceBadwREJSAAAAAABgV5eFpvPVpBF9D0rn5Dho&#10;aBohOIWDKYuIoiyjCCEpAAAAAACwn1ylqM6qaWiac0SOHNHjtrvbqA40rukswSlsqSwioiijKCLK&#10;shSQAgAAAAAAB5WrFGd/cjaotrvbSNVxloXgFNbQahcAAAAAADiFlHLknKKqUlS3z5qendbK6XjV&#10;toJTGKurR0OrXQAAAAAA4KjqsUkjck6Rc56O1ZmqFLmqGp67FjvCuKazBKcMjipSAAAAAADglHLO&#10;kVOKlHOkuvfuhWnSqIqcDj9uZ58cY1zTWYJTemtxLNKIEJICAAAAAABHV1eRzleTriM0vVw1Ov7y&#10;EZzSC2URUZSlNrsAAAAAAMDJTcYn3TQoPZejOksRWWi6TlUdrz3vLMEpnaLNLgAAAAAA0KTZ8Umr&#10;lJe23d3wmYSmG8h7LePtCE5pJQEpAAAAAADQBnPjk25VTbr+OdPZ6CDP1Ws5DrbMNyE4pVECUgAA&#10;AAAAoE22HZ90p+cXml4uR1TVaatxBaechIAUAAAAAABoo93HJ91eTinSqDrqa/TFqUPTCMEpB1YW&#10;EUVZRhECUgAAAAAAoH1OGZTOvW6VIldC001Uo2bGfRWcsrWyiIiijKIIASkAAAAAANBaOefIOSLn&#10;FFXKEfl0QenMXEQapcipmTCwa6qqiXVUE5yy0qS9bhQRZVlGRAhIAQAAAACA1mpHUDo3R1GdpYgs&#10;NN1EbnidCU4HrhznoNrrAgAAAAAAXZNzrscNPXHb3U3knCOdjZqejc7Iqfl1KDgdCNWjAAAAAABA&#10;17U5KJ2VU4o0Mp7pptoQmkYITnulLIsooogYh6RFIRwFAAAAAAC6qytB6axUpciV0HRjOVqzbgWn&#10;HSMcBQAAAAAA+irnHCml8c92hGmby5FGKXIynunGckRVtWd5CU5bSDgKAAAAAAAMQbeD0nM516Fp&#10;5PaEgF3QptA0QnDakEI4CgAAAAAADE5fgtJZxjPdTTVqV2gaITg9mrJOQqfhaFmWESEcBQAAAAAA&#10;hqOPQeks45nupo2haYTgdA911WhEUVeLRhFFWYeiwlEAAAAAAGCI+h6UnstRnWnNu4u2hqYRgtO1&#10;FqtEVY0CAAAAAACcG05Qei7nHOls1PRsdFJVtXsbGXRwuthO11ijAAAAAAAAqw0xKJ1lPNPdVVWO&#10;yO3eZnodnApGAQAAAAAAdpdzrsPCgQal53KkUYqc2ttmts26EJpGdDw41UoXAAAAAADgcASlF+Vc&#10;h6bGM91NV0LTiFYHp0WUZRERRV0lGhGFYBQAAAAAAOBgBKXrac27ny6FphGNBaeTUPQ8BNVGFwAA&#10;AAAA4LhyzpFzRM4pqkoF5Wpa8+6ra6FpxJGC0wuhaBRRLNwGAAAAAADAcc0Fpal7QVYTtObdXxdD&#10;04gdgtNVlaKztwEAAAAAANCMlLKgdEepSpErrXn30dXQNOKS4LQoirjzzjumvwMAAAAAANAuk6A0&#10;G6d0D1rzHkKXQ9OISytOC4EpAAAAAABAi9QBqaD0UHLOkc5GTc9G53U9NI040hinAAAAAAAAHEbO&#10;OXJKkQSlB6c172H0ITSNEJwCAAAAAAC0Ss45co5IqRKUHknOdWveyFrz7qsvoWmE4BQAAAAAAKBx&#10;k3FKq9SfEKqtVJkeTp9C0wjBKQAAAAAAwMlNglLjlJ5SjupMlemhVKP+LUfBKQAAAAAAwJHVAamg&#10;tCk5pUgjVaaH0sfQNEJwCgAAAAAAcHA55zqsE5Q2rB7LNKd+Bn1N6GtoGiE4BQAAAAAAOAjjlLaL&#10;KtMDyxFV1d/QNEJwCgAAAAAAsBPtd9tKlenBDSA0jRCcAgAAAAAAbET73fZTZXp4OQ1nexecAgAA&#10;AAAArKD9bleoMj2GIYWmEYJTAAAAAACAKe13u0eV6XEMLTSNEJwCAAAAAAADpv1ul6kyPZaqGmaF&#10;teAUAAAAAAAYFO13uy9VKXKlyvQYqtFwg2jBKQAAAAAA0Gva7/ZJjuosReThhntHkyOqatjLVXAK&#10;AAAAAAD0Ss45co5IqRKU9ogq0yMSmkaE4BQAAAAAAOgB7Xf7K+cc6WzU9Gz0Vk4qsScEpwAAAAAA&#10;QOfknCOnFEn73R7LkUYpclIJeSxC03mCUwAAAAAAoBNUlQ5HTinSSFveY6oqn6NFglMAAAAAAKCV&#10;cs6RUhr/FPAMQc51lWlkVabHVI0s32UEpwAAAAAAQGtMq0orwc6w5EhVjlypMj2qHD5bawhOAQAA&#10;AACAxqgqRVve0zCe6eUEpwAAAAAAwEmpKiVCW95TSlWObDzTSwlOAQAAAACAo1JVyjxteU/JeKab&#10;E5wCAAAAAAAHp6qUZVKVBKanYjzTrQlOAQAAAACAveWc67EqVZWyRM450tmo6dkYDOOZ7kZwCgAA&#10;AAAA7GRaVZpyhPETWaoexzQnlY+nUlU+j7sSnAIAAAAAABtRVcrmjGN6clrz7k1wCgAAAAAArKSq&#10;lG0Zx/T0tOY9DMEpAAAAAAAwlXOOnCNSqgQxbCWnFGkkMD21VOXIvtRwEIJTAAAAAAAYuJxzpJTG&#10;PwUwbCfnXAemwrvT0pr34ASnAAAAAAAwQNMWvIIXdpbHbXltQ6emNe9xCE4BAAAAAGAAcs51K1VV&#10;pexNYNokrXmPR3AKAAAAAAA9NWnBW6WsjSoHkOvQrjKOaSO05j06wSkAAAAAAPSIFrwcQ06pHseU&#10;RmjNexqCUwAAAAAA6DAteDkmgWnzqkrF+KkITgEAAAAAoGO04OXYBKbNU2V6eoJTAAAAAADoAC14&#10;OYWccx2YCuQblaoc2To4OcEpAAAAAAC0kBa8nJLAtCVy+HJEgwSnAAAAAADQEpMWvFlYyokITNtD&#10;a97mCU4BAAAAAKBB0xa8xivlhASmLaLKtDUEpwAAAAAAcGIp5UipUl3GyQlM20WVabsITgEAAAAA&#10;4MiMV0rTBKYto8q0lQSnAAAAAABwBMYrpQ0Epu2jyrS9BKcAAAAAAHAgxiulLQSmLaTKtPUEpwAA&#10;AAAAsIdpWCoQoQVySpGqJDBtGVWm3SA4BQAAAACALeScI+eIlCpBCK2RU6orTGkXVaadIjgFAAAA&#10;AIBL5JzrYMp4pbRKrisZBaatpMq0ewSnAAAAAACwRM45Ukrjn8IP2iRHqnLkSmDaSqpMO0twCgAA&#10;AAAAY5OwtErZGJG0UI5UpchCudZSZdptglMAAAAAAAYtpRw5JxVitNakVbTAtL0Epv0gOAUAAAAA&#10;YHCEpXRBzuPxS1U/t1pVqVDvC8EpAAAAAACDkFKOlCpVYbReTqkOTGk1Vab9IzgFAAAAAKC3hKV0&#10;R45U5ciVwLT1cqhW7ynBKQAAAAAAvTEZCzJllWB0RY5UGb+0K1KVI2vL21uCUwAAAAAAOk1YShcZ&#10;v7RbtOUdBsEpAAAAAACdIyylm3IdwBm/tDu05R0UwSkAAAAAAJ2Qc46UUlQpq9KjY7Tj7SJVpsMj&#10;OAUAAAAAoLWEpXRZTilyqquj6Q6B6XAJTgEAAAAAaBVhKd2WI1U5cqUdb9fkHJFUBQ+a4BQAAAAA&#10;gMYJS+m6ybi72vF2UA77HiJCcAoAAAAAQENSypGzsJRuyynVVYq24U7SlpdZglMAAAAAAE5mGpaq&#10;yqPTcqRKdWmXCUxZRnAKAAAAAMBRCUvpC9Wl3WccU9YRnAIAAAAAcHAp5UipUtFFD6gu7QXjmLIB&#10;wSkAAAAAAHvLOdeVXMJSekJ1aX9oy8umBKcAAAAAAOwk51yHS1koQT9MtmnVpf0gMGVbglMAAAAA&#10;ADaWc46U0vinQII+yHXAprq0NwSm7EpwCgAAAADAWpOw1PiA9Inq0v4RmLIvwSkAAAAAABeklCPn&#10;FJVQiV7JkaocuaqanhEOKOeoK4ZhT4JTAAAAAAAiog5LU6pUbNEzWvH2lcCUQxOcAgAAAAAM1KRV&#10;aTJeKT2kFW+P5dA6nKNYG5zmVMXt22dRlkVERBTF+GcUUSzcBgAAAABA+xmvlH6rK0uFpT0lMOXI&#10;Nqg4XfFNo4X232VRRBRFFFFE/T/hKgAAAABAGxivlH4bj1uatOLtLYEpJ3KwVr0pL9lg58LVIsry&#10;YrAqVAUAAAAAOCwteOm/etzS+v++ENBbAlNO7IRjnC75Az0TrJZlGRFFFEJVAAAAAICtTVrwZmEp&#10;PZbH27hWvD0nMKUhJwxO10uL3whZFaoW5finUBUAAAAAGLZpC14BAz02qaAWlg6AwJSGtSY4XWc+&#10;VJ3t/3ve/rcoVKkCAAAAAP2mBS9DMQ1LhWjDIDClJToRnK5THxyMP0hzVarn46nWFauqVAEAAACA&#10;7tGCl6EQlg6QwJSW6XxwuspsoFrNlO+rUAUAAAAA2m7agldrUnovR6rqwFR4NiACU1qqt8HpKmsr&#10;VItxqCpQBQAAAABOSAtehkVYOlgCU1pucMHpKssC1bKIiKKMoogopj8FqgAAAADA/qZVpUIEBkFY&#10;OmQ5RyQV9HSA4HSNOkudfJBn2v1Og1TVqQAAAADAZlSVMjT1Ni8sHTKBKV0jON3BXKC6pDq1LEth&#10;KgAAAACgqpTBmXxBINvmBy0nXxChmwSnBzIbps4O2F4WEUVZGjsVAAAAAAZAVSlDJCxlQmBK1wlO&#10;jyzliKguVqdq9QsAAAAA/aCqlCHKKdWBqTashMCU/hCcNmBVq19hKgAAAAC0n6pShmk8XqmwlIkc&#10;vjBC7whOW0KYCgAAAADtpaqUYcqRqnqbz0lYSi3niCQ8p6cEpy0mTAUAAACAZqgqZajqbX8clPqS&#10;ADO042UIBKcdI0wFAAAAgOOYVpWqpGJgpuOVqqhmCYEpQyI47QFhKgAAAABsL+ccaRwYCQUYlklV&#10;qRa8rGD8UgZKcNpTwlQAAAAAmKf9LkM22f5VlbKO6lKGTnA6IMJUAAAAAIZm2n5XWMTgjCtKc46s&#10;/TSXEJhCTXA6cMJUAAAAAPpE+12GbDJOaU7JFwW4nHa8cIHglAuEqQAAAAB0hfa7DJuqUranuhRW&#10;E5yyEWEqAAAAAG2Qc46co26/KyhigIxVyk5yqMSHDQhO2ZkwFQAAAIBTmIxT6qI/QzRtv5vT+KIs&#10;bC6nPL6Wb9uBTQhOOaiVYWpZRhHCVAAAAAAuZ5xShm2m/a6qUnakHS/sRnDK0aUcEZUwFQAAAIDl&#10;jFPK0Gm/yyHkXFfo24Zgd4JTGrE0TC3LKIrJT0EqAAAAQF8JShm6aVCas/a77E11KRyO4JTWSKkO&#10;UqtJoBrCVAAAAIA+yDlHzhE5p6hUQzFAglIOzdilcByCU1pNmAoAAADQTSllQSmDletvCtSB6cy1&#10;TdhLDmM/w5EJTukcYSoAAABA+0yCUhf1GaK5oNSXBTgw1aVwOoJTemExTC2LiKKoQ9SiLISpAAAA&#10;AAcmKGXIBKUcnepSaITglF6qv30zrkit6h/CVAAAAIDdCUoZMkEpp5KTfSw0SXDKYAhTAQAAADYn&#10;KGXI6oC03v7D9s+RacUL7SE4ZdCEqQAAAAA1QSlDJijl5LTihVYSnMKCdWFqRER5pRSmAgAAAJ0n&#10;KGW46na7edx6V1DKyQhLofUEp7CB2TC1Sml6e1EUURaFMBUAAABoPUEpQ2V8UpqmFS90h+AU9pBz&#10;jipnYSoAAADQKnUlXQhKGSRtd2kDYSl0k+AUDmxZmGrcVAAAAOCYZoPSSkUdAzJXTSoopWk57IOh&#10;4wSncALrxk0VpgIAAADbmlbUhYv0DMtcNalqPtrAuKXQK4JTaIgwFQAAANjUJCxKLs4zIMYmpbWE&#10;pdBbglNokWVh6mTMVGEqAAAADEd9Qd74pAxJHY5quUtrCUthEASn0HKTMVMjYhqmRpwHquWVUpgK&#10;AAAAHZdSjpwFpQyHlrt0grAUBkdwCh01CVSrlKa3FUURV8oiIlSnAgAAQFvVFXUROSfjkzIIk5A0&#10;IrTcpf2EpTBoglPokZxzjKr56lStfgEAAKBZxidlSISkdJKwFBgTnELPLWv1W0TUYarqVAAAADg4&#10;bXcZCiEpnSYsBZZYG5zaXUA/5Yg6TFWdCgAAAHvRdpdhGG/nQlK6TlgKXGJ9xWnOMTqroijrCrWI&#10;8yClrlQD+mRpdWpRRBn1Z74oy+ltAAAAMET1BXfVpPRXHl8byuPtPHIISek2YSmwhbXB6RdfuB0R&#10;ETlNqk9zTOtQq4ii7vIZhUAVeivnXGeoVY6o0vR21akAAAD03Ww1qYvu9FEdjObxtp4jbOP0RB5v&#10;y/bbwKIvvXC29v47IuLpVXd+6tnPrn1wHueoWaAKg2PsVAAAAPpmMl5jEpLSO1rt0n855Tr7t20D&#10;a3zqD9Zmn0/fERHPH/pFBaowTJePnRra/QIAANAKqknpK1WkDMakBa+wFDic59cGp899+DMHfTWB&#10;KgzTfHWqdr8AAACcnrFJ6RtjkTJUKkuBfTz3u2uzz+fLm7eur2zVeyp1m4i633hVpaiqFKOzKqpR&#10;FVVVRapS5JSnfcmBfsg5R5VSjKoqzs5Gcfv2WZzdPouzs1GkyWffARAAAABbmoSjVVXFaDQ+3zwb&#10;RVUloSkdVFeO1tdKqqhGo6hun0U6G0U6G0WuUl1V6hoKPVXnBzmqKkc1Gu/Hbe/AEdy8df3pO8a/&#10;fy4i7lk20dP/5OPx6Btfebq5mrGyQrWsx1KMKOtq1ShUqEJP5IiInGO02O43IqIo4orxUwEAAFig&#10;mpR+WBiHVJtdBiznybjTPgPA4Xzg159dd/fnIiImwenTEfGmZVN9+rnPHXauDiCnSYx63vKzDlSL&#10;caBaCFShZ1YGqkURZUzaewtUAQAA+q6+kJ4iR0Sl6ogOmm2xO/23cAi04AWO7jPPfX7d3U9HnAen&#10;z8SK4PS5j336oDN1TDnlcaA6s2NdEqgWZdnE7AFHkHOuM1SBKgAAQO/kPK7Ay6pJ6R4BKaynqhQ4&#10;tec+vjbzfCZivuL0bcum+tSznz3oTDXhQqBa1QcrAlXor5WBaoSWvwAAAC2VUhaS0jm5Tn/GQX+u&#10;L0GqmIOlVJUCTfrUH6zNPOcqTp9eNdVzH/7MAWepXS4NVIv6p0AV+sMYqgAAAO0wNy6pi+i0nOpR&#10;2I2qUqBNnvvdtZnn0xERZUTEzVvXn1o75T/5+MFmqgtyqr/VmKoUVZVidDaKajSKqqoiVak+qE/p&#10;8icCOqM+R88xqlKMqirOzkZx+/ZZ3L59Fmdno6hGVaSqOv/2KAAAABvLOUeqqqiqKkaj0fm5VpXq&#10;ylLnWbRCngb6qarq64Fno6hun0U6G0U6G0WuUuQqCU1hhRz19fWqylGNUqQqCU2BVvjArz+79v5J&#10;VnrHzG0fiIjXLpv499//L+LRN77yUPPWSXn8zcc8N35qiqKIcWVq3e43QoUq9E3OOao8X5keYRxV&#10;AACAZYxLSrvl8+t8OU87UwlCYXeTzo4CUqDNfv+f/4t1d39g8stscPpUrAhOn/3QvzzITPXR2kA1&#10;IoqiFKhCTxlHFQAAGDohKe0kHIVjmrbf1WYd6JA/+PCn1t391OSXxeD0x5ZN/dyHPxNfeP6FePG9&#10;dx9i3gZh8vci55mWvksD1WJcrQb0xapxVCPGVapFMff5F6oCAABdICSlTaZjjtYb5fmwOrZLOLhJ&#10;NamgFOiqLzz/xcvGN31q8sticLrSb/36H8Qb3vzIXjPGqkA1oihiHJ4UAlXosbm2vxEXqlQnoeqk&#10;Ql2oCgAANEFISvPy+XW0VF9Hq0PSENzACeSU6+8h+LwBPfAbv/SRyyZ5avLLtHfszVvXn4+I96x6&#10;xAd/7WP7zhdr5ByRUj34fFWlqKoqRmejqEajSFU1HkTbQNrQV/VxaI4qpRhVKc7ORnF2Norbt8+m&#10;v0/3BbPfpAUAANjTJBitqipGo/PzkNFoFFWVhKYczeT8tj7fraIa1dfCqttnUd0eRTqr/5+rFLlK&#10;dTWp82E4ipzGfwtGKarReN/v8wb0xMc/+Ml1d79nnJFGxHzFaUTEkxHxpmWP+uj7n9OutwGTfvER&#10;8xVqKlRhOCYh6crWvxHjz7/WvwAAwHoqSTmlaTvd2YrRCO10oQVyytMWvAB99oXnvxgfff8frpvk&#10;ydl/LAtObyx71O0XRvFPf+H34s/+xUf3m0MOYtNAddLuE+innHOdo24Yqk5uBwAA+k9IynGtaKUb&#10;IRiFFppcTzZOKTA0v/H/fCRuf3G0bpK54HQuVbt56/ozEfGBVY98+ld+f5954wQWW/6OzkZLW/4C&#10;/TcZT3VUpRhVlfa/AADQY5N2p9rtcijTNropzbfSPbukla5tDVphcp24qur2u/V1Ye13geF5+j1r&#10;s80PjLPRqcWK04iIJ2JF1elzH/5MfPLj/ype8cr7dp0/GnKhQrWqw1MVqjBMl7X/jYgoi/n9gkpV&#10;AABoh5xz5JTqFosqSdnB9IuzM1+iVS0K3TZtvauiFGDqD599Pp773c+sm+SJxRuWpWRPLrlt6pf+&#10;wfu3mytaTYUqsGjyreIqpRhVaa5SdfKt9WpUzVWrAgAAhzc9Np9Ukc50kBlVSSUpS62sFB1NKkXP&#10;ppWiaVSpFoWOyqn+4kw1SnVFacoqSgEW/NL/+s8vm+RCJnohOB2XpL5r1TP8znufiS88/8K280bH&#10;/P/t3WGIHPd9xvFnz3KKVC5ScyHIDrZkUCqLqJYauxsju7WcQFOHtlJRQmkK9TUpZMG01r1pXwQT&#10;hwYCIWXPLwyXluBzwTiBK5FIsSuaqDpqK86ltnVca9lRwXdOsEUbwakHEr7dnemLmdmd3Z2Zndmd&#10;3fnPzPcDq9vbmZ0d3e7+d2ae/f2GQBVAGH+o6rUA9oeq/mCVFsAAAABAPF7laG+r3UbD12qXbetS&#10;8/avvLbMXYFoo6ZUZ+gAABCtSURBVD8UtQlFgcKw5QSlXtvdrqAUABBoa/Om3nh5PWqWs71teqXg&#10;Vr2SU5p6ImjC9o2m/uUf/0Of/6vfSbiKKIK4LX+liipTtPUEysYLSVt29xjhqVQqmpKv/a87TtAG&#10;GAAAAGVCq134+b9s6n1J3XYmODfy+gBKxzsGS9tdABjeuede1faNZtQsi0E3VsIqgWrV+rqkfUHT&#10;PrBrh77y3Bc0vWdXsrVE6RCoAkiCYBUAAABF4h1zsSznFBcWB8BLhUAUQFwEpQCQrq3Nm/rG7Hej&#10;gtONhZW5/UETwipOJWleUj1oAlWniKuvQlWSWpKXgVQqU53rU0Gn3AVQJrZtqyVJrZZzQ6t7OsEq&#10;AAAATOUd8LZtiyrSgvMCUdvutE9uh6SEHgAGsCXJstvtdwEA6YtRbTofNiEqOF2U9KSk3UETXz33&#10;M/3en91H1SmG0t6fsH1tPFsWgSqASLZlOVlqyDmWvfHiFt+4UZmqEKwCAAAgNb1VpM51DnznXVB1&#10;aNftPMcAhkQ1KQBM1tbmTb32r1eiZrmukDa9khSaSC2szG0qInH1qk6BNHlf1rQsS62Wc2k2mmo1&#10;nYvVspyd05DQBEC52e740Gw225fGdkPb729r+/1tNbabajSaajXc8aRluTsv7LgAAACgn23bslot&#10;tVotNZtNbW831Gi425QtS5ZFZanJvG1973n0Lt4xhlajqdZ2Q63thqxGs32xW1b7IssmNAUQm1dF&#10;alm2Wi1braZ77MGyCU0BYELiVJu6GWigqIpTyQlOTyuk6vTH339Dx/7gsD5614cGrigwirAKVan/&#10;PKpUqAIIY9uWZCu6arUyJVWkqUqnUpWWwAAAAMXW12aXqiBjDawM5bkDMEFUkwKAWd7b2NQrZy9H&#10;zXJdEUWjUkTFqTS46lSSnv/mj6ImA2PnVKja7SrVZqPZrlJ1vk1qtavQAGAQ23bGC6+qwKta7apc&#10;9aoMmi0qVwEAAHLE22ZrBVSRNpudKlIOfk9WUGVoa9jKUJ47AGPSOQbpVJJSTQoA5nn+W+cHzRJZ&#10;bSoNrjiVBlSdvvvmNV188U0de+TuGIsCJsf7xpd7ynVHz3lUVZEqokoVQDLeFzFaEfO0K1fVGWOo&#10;XAUAAJgc27adL9G612mpOzldVaF2J1CwnRucCTwfAAxmS5Jld4rYCUYBwHg/PveW3n3rWtQsGxpQ&#10;LCpJlTjVMbVqfVbSM2HTP7Brh77y3Bc0vWfXwGUBpuoEqp22v1KlHXQAMEDRdlR87YBpDQwAADAc&#10;2uyOX6wglL87gJwiJAWA/NvavKlvzH530LlN/3xhZW5x0LJiBaeSVKvWL0k6Ejb9rk/s1V/+3clY&#10;ywLyxl+l2r5OlSoweSXdefGqVyXpFt/YQ8AKAADKhIA0PQShAMqKkBQAiunpv/mB3n79atQsqwsr&#10;c0fjLCtOq17PaUn/Fjbx7deu6offu6RPf97JVivt47oczEX+tfcbbd95Unvb/soJWAlUAaTNtq12&#10;1/Fm1PmaB1SwOrPwuQwAAMzWG5BKos1uhLAQtHcarXEBlA0hKQCUw/mltUGhqSTNxl1e7IpTSapV&#10;6/OSHg+bfuuuHfri1x/RgcN7+6ZNTalTtuc8tPMvASsKiipVYAzYyUnNoCpWZx4+mwEAwPgQkPYj&#10;BAWA4XjBKCEpAJTLlbWreuaJFwe16H1qYWXudNxlJqk4laQnJZ2UtC9oYuNGU0vzy3rsW3+o6T07&#10;u6Y5BTL+Dyz3eqt7GQSsKIrBVaqcSxVAdmJXsYqQFQAAjKaMAWnvl9Rt3/ZW3/+8Fb0tBgDoRkgK&#10;AJCc85ouzS8PCk035GSbsSWqOJWkWrV+XBEteyXp7gfu1Je++plEy02qO2D1HbglYEWO0foXGICd&#10;IfP52wWrewwjaAUAoNiKeA7SqABU6glBhw2Dc/43AoBx8bfalSS74F+6AQAk852vndPll98ZNNvD&#10;CytzF5IsN3FwKg1u2StJ9584pFOPPZh42WkLClip7EMeVSq9VaqEqighDioVjy9olS3dcgtBKwAA&#10;prNtW7ZluZU++QhII1vgds8YUBI6Zob/7QBgEqgiBQAksfT0S3rl7OVBsyVq0esZKjiVpFq1fknS&#10;kah5PvvlT+rhU/cMtfyxCDnoOlXpn0a4ijwhVEVpsOME9Zw7Wj1VrT2f6QSuAAAMp9NS12r/nmV7&#10;3USVn1mEn6NgGxdAiVBFCgAY1fmlNb3w968Mmm11YWXu6DDLT3qOU7+Tki5J2h02wwvf/ok+dNtu&#10;HTkWeEpUYwR+O7bnQ5twFSZzvjBtq+voQNf5VDutfyVCVQD55rT/890w4Bytnil/wKrwNsISgSsA&#10;oDwmdf7RRMGnNHzbWwCAEWzvH6pIAQApWr24ESc0vS4nwxzK0BWnklSr1k9K+n7UPLfu2qEvfv0R&#10;HTi8d+jHSc2YD4J2Zavuld7KF8AUwaFqhS8EwGzsZCED/gpX5/dKV7BK6AoAMJ233z9Me93+YwZ2&#10;X3VQ31LyVvGZNbZxAeQcbXYBAJNwZe2qnnniRW3faA6a9Y8WVubODPs4IwWnklSr1k9LqkfNY0x4&#10;asCBzKmeYFWichXZCnz1EarCVOx8wVjB46NT2do9baqn6p/gFQCQFq961LKsrha77Z+9VZ/9CyDw&#10;zALbuABygoAUAJCVBKHp3MLK3PwojzVycCpJtWp9UdKjUfMYEZ7m5EAk4SomKfEri/a/yBI7ZTDW&#10;+D6ng8LX3qpXBczjzQcAMF/Q+d2Cgk7L7txuy22xa1kBVaHIFZ4/AIYhIAUAmCRBaPrswsrc7KiP&#10;l0pwKkm1av2CpIcGzffZL39SD5+6J5XHTKwgBw/b3X8JVpGCVF85hKoYN3bWYKx8fA47gWvPbQoe&#10;pwliAaCbHVKNGRRwSpIVtN1iB4ekgY8n2w1E7fbiCUgLiucVQAY4BykAIA/OL63FOaepJC0vrMwd&#10;T+Mxd6SxENdJSRckHYma6YVv/0SSsgtPCyBwY6Zn57u3apVzrWIi2gd0LP+vUsv5XRVCVQDIktfC&#10;sY/VGnqZQWGsO0VTIV/sCpw/oIoWAOIICy6daQqdFhhsyg02J3TcmHAUADButiRZdvujjYAUAJAX&#10;CULTVTkZZSpSqziVpFq1vkcxwlNJuvuBO/Wlr34mtceOhYNxbQSr8BjzrHNeVcTBzh2MxVg1TkHt&#10;irunhX8JZ9DmDV/gAUYXFVx25lHkPGEhZvv+rfxuA9jqbq0rEY6iB68HACOiehQAUDTf+do5XX75&#10;nTizrko6vrAyt5nWY6canErJwtPbD87oL/72EU3v2ZnqOoQiGIyNYLU8cvGs0gIYHnb8YKxcjKYY&#10;UnhVbd+coVW2wcsdYl347Cu0OAFk8P2SzWS1j64Ovo/bSAQDEI5iJLxWAMTkP/eo/3cAAIpia/Om&#10;/uGJF/XuW9fizJ56aCqNITiVkoWnt+7aoT/+60/pyLF9qa9HH4K/1BCsFkchnjWqVcuDHUIYi/EG&#10;+RFVwYvh2JadWUhWYfyZGNrqYmx4HQHwobUuAKCsVi9u6HvfPK/tG81Ys2sMoak0puBUShaeStL9&#10;Jw7p1GMPjmVd2gj2JqYvWOXgnLEK/8xQrVos7CzCWIUfTQHGYEMRnKbHO0RNOIqJ4zUGlEpvW10p&#10;YBhgXAAAlMzS0y/plbOX484+ttBUGmNwKrXD03lJj8aZf+bOD+pzpx/SgcN7x7NCBKdG6CpOJVjN&#10;XOn/8gSr+cLOI4xV+tEUZcAYbCSC02Q64ajl/nRv5/WNLPH6AwonVjgauQDGBQBAOVxZu6ql+WVd&#10;+/n/xb3Ls5JOjys0lcYcnHpq1fq8pMfjzn//iUP63T+9N/1znxKc5kI7WKUN8ETwlx2AYNUs7DzC&#10;WIymKAHGYCMRnPajpS5yh9cnkEteS932daX4dmZcAAAU3NbmTZ177tUkVaaS9NTCytzpca2TZyLB&#10;qSTVqvVZOdWnu+PMPz2zU7/9uXv08Kl70lsJwrdCoA1wuvjrjYhgdbLYeYSxGE1RAozBRipjcErV&#10;KAqH1y5gpJGrRkd6cMYFAEBxnV9a07//06q2rt2Me5frcqpMF8e3Vh0TC04lqVatH5V0RtK+uPe5&#10;/eCMPvUn9+rIsdh3CUdwWnh91aqEqgPxFxqzsGC1UmFMGgY7jzAW72eUAGOwkYoYnHKuUZQOr20g&#10;E5kGo4MYsyIAAKRn9eKGfvT8q3r3rWtJ7rYh6eTCytylMa1Wn4kGp1L7vKeLkk4kuV8qASohRanR&#10;AjgYf4GMhQSrUoXgPwg7jzAW71eUAGOwkfIYnBKMAj147QOpa7+rxtVKd9xys6IAAAw2ZGAqSWcl&#10;zY7zfKZBJh6cepK27vXcfnBGR48fGK6FLyEZfHpfDe2XR6VSqlC1HP/LnKu4B0X9ob9K2g6YnUcY&#10;i9EUJcAYbCQTg9N23Y5t+0JSglEgFO8NILGgalGpQG+nwvxHAABldn5pTZeWrwwTmE60NW+vzIJT&#10;SapV6/vlVJ8+lPS+0zM79fEH9+vY739ct+37tXh3KkkQhmCjPPv+UFUqVgvg4vxPSqxMVavsPMJY&#10;BXuvAUEYg42URXBKxSiQMt47QJfuULTz/ui8VUqw7c24AADIqfc2NvXyP/+n/uul9STnMPVbllNl&#10;up7umsWXaXDqGbb61HPXJ/bq0G/t032f/pim9+wMn5HgtHQm+Yx7AVVvyGq6fKwlRlaUc60a8JkF&#10;BMvR+wgYFmOwkcYRnBKMAhPGewslYfuvhIaicZRg25txAQCQI1ubN/XTH/63Lv90XW+/fnXYxVyX&#10;E5ieSXHVhmJEcCq1z336pKTHR1nO7QdndPC+O/Tr996hA4f3dk/MUziAoWTyDEe9h3oqVE0MVc1Z&#10;E2QuD+GqIZ9ZQD9D3iPAODEGG2mY4LQTjFruT/d2nmMgG7z3UAD+KlHnaqdVe/pKsO3NuAAAMNyV&#10;tav62Wu/0Pob740SlnqekvTkpM9lGsaY4NTjtu+dl3Ri1GVNz+zUh/ft1v5De/XRj31ERx7YP+oi&#10;YRgjNpWHfQ/5zlfpBFPKJJwy4m+I/Mg6XDXsMwvoYDRFCTAGG6k3OA2rFu3cBsA4vDdhsLBAVMry&#10;pVuCbW/GBQCAYVYvbugXV/5X62+8p1++c33YNry9zso5l+l6GgtLi3HBqadWrR+XU4Ga+PynUaZn&#10;dmr6w7t0590fkSQd+M07JEm/+sFf0YHfuC3Nh8KYGLd5PI730ARDVeP+nsi/cZ5z1dDPLIDRFKXA&#10;GJy5TotDuy8ENXW/DkAMvH8xYb0tc52rJgSicZVg29v8JwEAUDBX1q7qxtb7zvXXfy5JeufN/9HW&#10;L2+kFZL6LcupML2Q9oLTYGxw6nED1FlJj2a7JgAAAAAAAAAAAACG8KykRVMDU4/xwanHbeF7Wk6I&#10;ujvTlQEAAAAAAAAAAAAQ5bqkRUnzprXkDZOb4NSvVq3PSjqpFM6DCgAAAAAAAAAAACA1ZyWdWViZ&#10;W8x6RZLKZXDqcatQT7qXVM+FCgAAAAAAAAAAACCWZUln5ASm6xmvy9ByHZz61ar1PXIC1OPuZV+W&#10;6wMAAAAAAAAAAAAU1IakC+7lzMLK3Gama5OSwgSnvdxq1OOSjroXKlIBAAAAAAAAAACA5JYlXXIv&#10;F/JcVRqlsMFpEDdM3S8nSN3j+yn3+u5MVgwAAAAAAAAAAADIxnU5gagkbbrXvZ/rRQ1Jg5QqOAUA&#10;AAAAAAAAAACAIP8P5Y8XcDE9D4gAAAAASUVORK5CYIJQSwMEFAAGAAgAAAAhAAlqOP7gAAAACQEA&#10;AA8AAABkcnMvZG93bnJldi54bWxMj81qwzAQhO+FvoPYQm+NZLs/wbEcQmh7CoUkhZLbxt7YJtbK&#10;WIrtvH2VU3ucnWXmm2w5mVYM1LvGsoZopkAQF7ZsuNLwvf94moNwHrnE1jJpuJKDZX5/l2Fa2pG3&#10;NOx8JUIIuxQ11N53qZSuqMmgm9mOOHgn2xv0QfaVLHscQ7hpZazUqzTYcGiosaN1TcV5dzEaPkcc&#10;V0n0PmzOp/X1sH/5+tlEpPXjw7RagPA0+b9nuOEHdMgD09FeuHSi1RCG+HBVbwmIm63UPAZx1JDE&#10;zwpknsn/C/J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JOq&#10;WN6EAwAAKggAAA4AAAAAAAAAAAAAAAAAOgIAAGRycy9lMm9Eb2MueG1sUEsBAi0ACgAAAAAAAAAh&#10;AHhGersTUQAAE1EAABQAAAAAAAAAAAAAAAAA6gUAAGRycy9tZWRpYS9pbWFnZTEucG5nUEsBAi0A&#10;FAAGAAgAAAAhAAlqOP7gAAAACQEAAA8AAAAAAAAAAAAAAAAAL1cAAGRycy9kb3ducmV2LnhtbFBL&#10;AQItABQABgAIAAAAIQCqJg6+vAAAACEBAAAZAAAAAAAAAAAAAAAAADxYAABkcnMvX3JlbHMvZTJv&#10;RG9jLnhtbC5yZWxzUEsFBgAAAAAGAAYAfAEAAC9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top:228;width:64020;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31" o:title="A white rectangular frame with purple border&#10;&#10;Description automatically generated"/>
                </v:shape>
                <v:roundrect id="Rectangle: Rounded Corners 532844354" o:spid="_x0000_s1031" style="position:absolute;width:64020;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8B464DD" w14:textId="70851BEA" w:rsidR="001748C7" w:rsidRPr="00C942DB" w:rsidRDefault="001748C7" w:rsidP="001339BD">
                        <w:pPr>
                          <w:pStyle w:val="pf0"/>
                          <w:spacing w:before="0" w:beforeAutospacing="0" w:after="0" w:afterAutospacing="0"/>
                          <w:rPr>
                            <w:rFonts w:asciiTheme="minorHAnsi" w:hAnsiTheme="minorHAnsi" w:cstheme="minorHAnsi"/>
                            <w:sz w:val="20"/>
                            <w:szCs w:val="20"/>
                            <w14:ligatures w14:val="none"/>
                          </w:rPr>
                        </w:pPr>
                        <w:r w:rsidRPr="00C942DB">
                          <w:rPr>
                            <w:rFonts w:asciiTheme="minorHAnsi" w:hAnsiTheme="minorHAnsi" w:cstheme="minorHAnsi"/>
                            <w:sz w:val="20"/>
                            <w:szCs w:val="20"/>
                            <w14:ligatures w14:val="none"/>
                          </w:rPr>
                          <w:t>This resource was developed in 2024</w:t>
                        </w:r>
                        <w:r w:rsidR="00FD0151" w:rsidRPr="00C942DB">
                          <w:rPr>
                            <w:rFonts w:asciiTheme="minorHAnsi" w:hAnsiTheme="minorHAnsi" w:cstheme="minorHAnsi"/>
                            <w:sz w:val="20"/>
                            <w:szCs w:val="20"/>
                            <w14:ligatures w14:val="none"/>
                          </w:rPr>
                          <w:t>, and revised in 2025,</w:t>
                        </w:r>
                        <w:r w:rsidRPr="00C942DB">
                          <w:rPr>
                            <w:rFonts w:asciiTheme="minorHAnsi" w:hAnsiTheme="minorHAnsi" w:cstheme="minorHAnsi"/>
                            <w:sz w:val="20"/>
                            <w:szCs w:val="20"/>
                            <w14:ligatures w14:val="none"/>
                          </w:rPr>
                          <w:t xml:space="preserve"> by the Nita M. Lowey 21</w:t>
                        </w:r>
                        <w:r w:rsidRPr="00C942DB">
                          <w:rPr>
                            <w:rFonts w:asciiTheme="minorHAnsi" w:hAnsiTheme="minorHAnsi" w:cstheme="minorHAnsi"/>
                            <w:sz w:val="20"/>
                            <w:szCs w:val="20"/>
                            <w:vertAlign w:val="superscript"/>
                            <w14:ligatures w14:val="none"/>
                          </w:rPr>
                          <w:t>st</w:t>
                        </w:r>
                        <w:r w:rsidRPr="00C942DB">
                          <w:rPr>
                            <w:rFonts w:asciiTheme="minorHAnsi" w:hAnsiTheme="minorHAnsi" w:cstheme="minorHAnsi"/>
                            <w:sz w:val="20"/>
                            <w:szCs w:val="20"/>
                            <w14:ligatures w14:val="none"/>
                          </w:rPr>
                          <w:t xml:space="preserve"> Century Community Learning Centers (21</w:t>
                        </w:r>
                        <w:r w:rsidRPr="00C942DB">
                          <w:rPr>
                            <w:rFonts w:asciiTheme="minorHAnsi" w:hAnsiTheme="minorHAnsi" w:cstheme="minorHAnsi"/>
                            <w:sz w:val="20"/>
                            <w:szCs w:val="20"/>
                            <w:vertAlign w:val="superscript"/>
                            <w14:ligatures w14:val="none"/>
                          </w:rPr>
                          <w:t>st </w:t>
                        </w:r>
                        <w:r w:rsidRPr="00C942D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942DB">
                          <w:rPr>
                            <w:rStyle w:val="cf01"/>
                            <w:rFonts w:asciiTheme="minorHAnsi" w:hAnsiTheme="minorHAnsi" w:cstheme="minorHAnsi"/>
                            <w:sz w:val="20"/>
                            <w:szCs w:val="20"/>
                            <w14:ligatures w14:val="none"/>
                          </w:rPr>
                          <w:t xml:space="preserve">This resource is in the public domain and is available at </w:t>
                        </w:r>
                        <w:hyperlink r:id="rId32" w:history="1">
                          <w:r w:rsidRPr="00C942DB">
                            <w:rPr>
                              <w:rStyle w:val="Hyperlink"/>
                              <w:rFonts w:asciiTheme="minorHAnsi" w:eastAsia="Cambria" w:hAnsiTheme="minorHAnsi" w:cstheme="minorHAnsi"/>
                              <w:sz w:val="20"/>
                              <w:szCs w:val="20"/>
                              <w14:ligatures w14:val="none"/>
                            </w:rPr>
                            <w:t>21stcclcntac.org</w:t>
                          </w:r>
                        </w:hyperlink>
                        <w:r w:rsidRPr="00C942DB">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r w:rsidR="00484855" w:rsidRPr="001339BD">
        <w:rPr>
          <w:noProof/>
          <w14:ligatures w14:val="none"/>
        </w:rPr>
        <mc:AlternateContent>
          <mc:Choice Requires="wps">
            <w:drawing>
              <wp:anchor distT="0" distB="0" distL="114300" distR="114300" simplePos="0" relativeHeight="251658245" behindDoc="0" locked="0" layoutInCell="1" allowOverlap="1" wp14:anchorId="4622921C" wp14:editId="165AF66D">
                <wp:simplePos x="0" y="0"/>
                <wp:positionH relativeFrom="margin">
                  <wp:posOffset>117475</wp:posOffset>
                </wp:positionH>
                <wp:positionV relativeFrom="paragraph">
                  <wp:posOffset>6846551</wp:posOffset>
                </wp:positionV>
                <wp:extent cx="6336665" cy="1256030"/>
                <wp:effectExtent l="0" t="0" r="0" b="1270"/>
                <wp:wrapNone/>
                <wp:docPr id="532419687" name="Text Box 2"/>
                <wp:cNvGraphicFramePr/>
                <a:graphic xmlns:a="http://schemas.openxmlformats.org/drawingml/2006/main">
                  <a:graphicData uri="http://schemas.microsoft.com/office/word/2010/wordprocessingShape">
                    <wps:wsp>
                      <wps:cNvSpPr txBox="1"/>
                      <wps:spPr>
                        <a:xfrm>
                          <a:off x="0" y="0"/>
                          <a:ext cx="6336665" cy="1256030"/>
                        </a:xfrm>
                        <a:prstGeom prst="rect">
                          <a:avLst/>
                        </a:prstGeom>
                        <a:noFill/>
                        <a:ln w="6350">
                          <a:noFill/>
                        </a:ln>
                      </wps:spPr>
                      <wps:txbx>
                        <w:txbxContent>
                          <w:p w14:paraId="24F67BEC" w14:textId="3A70ACA4" w:rsidR="0067689D" w:rsidRDefault="0067689D">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3"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Authorization to reproduce it in whole or in part is granted.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2921C" id="Text Box 2" o:spid="_x0000_s1032" type="#_x0000_t202" style="position:absolute;margin-left:9.25pt;margin-top:539.1pt;width:498.95pt;height:98.9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ZC6HAIAADQEAAAOAAAAZHJzL2Uyb0RvYy54bWysU9uO2yAQfa/Uf0C8N7ZzcbdWnFW6q1SV&#10;ot2VstU+EwyxJcxQILHTr++Ac9O2T1VfYGCGuZxzmN/3rSIHYV0DuqTZKKVEaA5Vo3cl/fG6+nRH&#10;ifNMV0yBFiU9CkfvFx8/zDtTiDHUoCphCSbRruhMSWvvTZEkjteiZW4ERmh0SrAt83i0u6SyrMPs&#10;rUrGaZonHdjKWODCObx9HJx0EfNLKbh/ltIJT1RJsTcfVxvXbViTxZwVO8tM3fBTG+wfumhZo7Ho&#10;JdUj84zsbfNHqrbhFhxIP+LQJiBlw0WcAafJ0nfTbGpmRJwFwXHmApP7f2n502FjXizx/VfokcAA&#10;SGdc4fAyzNNL24YdOyXoRwiPF9hE7wnHy3wyyfN8RglHXzae5ekkAptcnxvr/DcBLQlGSS3yEuFi&#10;h7XzWBJDzyGhmoZVo1TkRmnShRKzND64ePCF0vjw2mywfL/tSVOVdHoeZAvVEeezMFDvDF812MOa&#10;Of/CLHKNI6F+/TMuUgHWgpNFSQ3219/uQzxSgF5KOtROSd3PPbOCEvVdIzlfsuk0iC0eprPPYzzY&#10;W8/21qP37QOgPDP8KYZHM8R7dTalhfYNZb4MVdHFNMfaJfVn88EPisZvwsVyGYNQXob5td4YHlIH&#10;VAPCr/0bs+ZEg0cGn+CsMla8Y2OIHfhY7j3IJlIVcB5QPcGP0owMnr5R0P7tOUZdP/viNwAAAP//&#10;AwBQSwMEFAAGAAgAAAAhABTx/pHjAAAADQEAAA8AAABkcnMvZG93bnJldi54bWxMj8FOwzAQRO9I&#10;/IO1lbhRuxFNoxCnqiJVSAgOLb1wc2I3iWqvQ+y2ga9ne4LT7mhGs2+L9eQsu5gx9B4lLOYCmMHG&#10;6x5bCYeP7WMGLESFWlmPRsK3CbAu7+8KlWt/xZ257GPLqARDriR0MQ4556HpjFNh7geD5B396FQk&#10;ObZcj+pK5c7yRIiUO9UjXejUYKrONKf92Ul4rbbvalcnLvux1cvbcTN8HT6XUj7Mps0zsGim+BeG&#10;Gz6hQ0lMtT+jDsySzpaUpClWWQLslhCL9AlYTVuySgXwsuD/vyh/AQAA//8DAFBLAQItABQABgAI&#10;AAAAIQC2gziS/gAAAOEBAAATAAAAAAAAAAAAAAAAAAAAAABbQ29udGVudF9UeXBlc10ueG1sUEsB&#10;Ai0AFAAGAAgAAAAhADj9If/WAAAAlAEAAAsAAAAAAAAAAAAAAAAALwEAAF9yZWxzLy5yZWxzUEsB&#10;Ai0AFAAGAAgAAAAhAA/lkLocAgAANAQAAA4AAAAAAAAAAAAAAAAALgIAAGRycy9lMm9Eb2MueG1s&#10;UEsBAi0AFAAGAAgAAAAhABTx/pHjAAAADQEAAA8AAAAAAAAAAAAAAAAAdgQAAGRycy9kb3ducmV2&#10;LnhtbFBLBQYAAAAABAAEAPMAAACGBQAAAAA=&#10;" filled="f" stroked="f" strokeweight=".5pt">
                <v:textbox>
                  <w:txbxContent>
                    <w:p w14:paraId="24F67BEC" w14:textId="3A70ACA4" w:rsidR="0067689D" w:rsidRDefault="0067689D">
                      <w:r w:rsidRPr="00892F0E">
                        <w:rPr>
                          <w:rFonts w:cstheme="minorHAnsi"/>
                          <w:sz w:val="20"/>
                          <w:szCs w:val="20"/>
                        </w:rPr>
                        <w:t>This resource was developed in 2024 by the Nita M. Lowey 21</w:t>
                      </w:r>
                      <w:r w:rsidRPr="00892F0E">
                        <w:rPr>
                          <w:rFonts w:cstheme="minorHAnsi"/>
                          <w:sz w:val="20"/>
                          <w:szCs w:val="20"/>
                          <w:vertAlign w:val="superscript"/>
                        </w:rPr>
                        <w:t>st</w:t>
                      </w:r>
                      <w:r w:rsidRPr="00892F0E">
                        <w:rPr>
                          <w:rFonts w:cstheme="minorHAnsi"/>
                          <w:sz w:val="20"/>
                          <w:szCs w:val="20"/>
                        </w:rPr>
                        <w:t xml:space="preserve"> Century Community Learning Centers (21</w:t>
                      </w:r>
                      <w:r w:rsidRPr="00892F0E">
                        <w:rPr>
                          <w:rFonts w:cstheme="minorHAnsi"/>
                          <w:sz w:val="20"/>
                          <w:szCs w:val="20"/>
                          <w:vertAlign w:val="superscript"/>
                        </w:rPr>
                        <w:t>st </w:t>
                      </w:r>
                      <w:r w:rsidRPr="00892F0E">
                        <w:rPr>
                          <w:rFonts w:cstheme="minorHAnsi"/>
                          <w:sz w:val="20"/>
                          <w:szCs w:val="20"/>
                        </w:rPr>
                        <w:t>CCLC) National Technical Assistance Center (NTAC),</w:t>
                      </w:r>
                      <w:r w:rsidRPr="00892F0E">
                        <w:rPr>
                          <w:rFonts w:cstheme="minorHAnsi"/>
                          <w:spacing w:val="-4"/>
                          <w:sz w:val="20"/>
                          <w:szCs w:val="20"/>
                        </w:rPr>
                        <w:t xml:space="preserve"> </w:t>
                      </w:r>
                      <w:r w:rsidRPr="00892F0E">
                        <w:rPr>
                          <w:rFonts w:cstheme="minorHAnsi"/>
                          <w:sz w:val="20"/>
                          <w:szCs w:val="20"/>
                        </w:rPr>
                        <w:t>funded</w:t>
                      </w:r>
                      <w:r w:rsidRPr="00892F0E">
                        <w:rPr>
                          <w:rFonts w:cstheme="minorHAnsi"/>
                          <w:spacing w:val="-4"/>
                          <w:sz w:val="20"/>
                          <w:szCs w:val="20"/>
                        </w:rPr>
                        <w:t xml:space="preserve"> under a grant from the U.S. Department of Education (Department) and administered by Synergy Enterprises, Inc. under </w:t>
                      </w:r>
                      <w:r w:rsidRPr="00892F0E">
                        <w:rPr>
                          <w:rFonts w:cstheme="minorHAnsi"/>
                          <w:sz w:val="20"/>
                          <w:szCs w:val="20"/>
                        </w:rPr>
                        <w:t>Cooperative</w:t>
                      </w:r>
                      <w:r w:rsidRPr="00892F0E">
                        <w:rPr>
                          <w:rFonts w:cstheme="minorHAnsi"/>
                          <w:spacing w:val="-5"/>
                          <w:sz w:val="20"/>
                          <w:szCs w:val="20"/>
                        </w:rPr>
                        <w:t xml:space="preserve"> </w:t>
                      </w:r>
                      <w:r w:rsidRPr="00892F0E">
                        <w:rPr>
                          <w:rFonts w:cstheme="minorHAnsi"/>
                          <w:sz w:val="20"/>
                          <w:szCs w:val="20"/>
                        </w:rPr>
                        <w:t>Agreement</w:t>
                      </w:r>
                      <w:r w:rsidRPr="00892F0E">
                        <w:rPr>
                          <w:rFonts w:cstheme="minorHAnsi"/>
                          <w:spacing w:val="-4"/>
                          <w:sz w:val="20"/>
                          <w:szCs w:val="20"/>
                        </w:rPr>
                        <w:t xml:space="preserve"> </w:t>
                      </w:r>
                      <w:r w:rsidRPr="00892F0E">
                        <w:rPr>
                          <w:rFonts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4" w:history="1">
                        <w:r w:rsidRPr="00676A05">
                          <w:rPr>
                            <w:rStyle w:val="Hyperlink"/>
                            <w:rFonts w:eastAsia="Cambria" w:cstheme="minorHAnsi"/>
                            <w:sz w:val="20"/>
                            <w:szCs w:val="20"/>
                          </w:rPr>
                          <w:t>21stcclcntac.org</w:t>
                        </w:r>
                      </w:hyperlink>
                      <w:r w:rsidRPr="00892F0E">
                        <w:rPr>
                          <w:rStyle w:val="cf01"/>
                          <w:rFonts w:asciiTheme="minorHAnsi" w:hAnsiTheme="minorHAnsi" w:cstheme="minorHAnsi"/>
                          <w:sz w:val="20"/>
                          <w:szCs w:val="20"/>
                        </w:rPr>
                        <w:t>. Authorization to reproduce it in whole or in part is granted.</w:t>
                      </w:r>
                    </w:p>
                  </w:txbxContent>
                </v:textbox>
                <w10:wrap anchorx="margin"/>
              </v:shape>
            </w:pict>
          </mc:Fallback>
        </mc:AlternateContent>
      </w:r>
    </w:p>
    <w:sectPr w:rsidR="00CB53E0" w:rsidRPr="001339BD" w:rsidSect="00E973EE">
      <w:headerReference w:type="default" r:id="rId35"/>
      <w:footerReference w:type="default" r:id="rId36"/>
      <w:headerReference w:type="first" r:id="rId37"/>
      <w:footerReference w:type="first" r:id="rId3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A7B9DA" w14:textId="77777777" w:rsidR="00E41FAD" w:rsidRDefault="00E41FAD" w:rsidP="00CB53E0">
      <w:pPr>
        <w:spacing w:after="0" w:line="240" w:lineRule="auto"/>
      </w:pPr>
      <w:r>
        <w:separator/>
      </w:r>
    </w:p>
  </w:endnote>
  <w:endnote w:type="continuationSeparator" w:id="0">
    <w:p w14:paraId="00ACAA36" w14:textId="77777777" w:rsidR="00E41FAD" w:rsidRDefault="00E41FAD" w:rsidP="00CB53E0">
      <w:pPr>
        <w:spacing w:after="0" w:line="240" w:lineRule="auto"/>
      </w:pPr>
      <w:r>
        <w:continuationSeparator/>
      </w:r>
    </w:p>
  </w:endnote>
  <w:endnote w:type="continuationNotice" w:id="1">
    <w:p w14:paraId="5C723ECF" w14:textId="77777777" w:rsidR="00E41FAD" w:rsidRDefault="00E41F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7CD38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5"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6"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7"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8"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81EB72" w14:textId="77777777" w:rsidR="00E41FAD" w:rsidRDefault="00E41FAD" w:rsidP="00CB53E0">
      <w:pPr>
        <w:spacing w:after="0" w:line="240" w:lineRule="auto"/>
      </w:pPr>
      <w:r>
        <w:separator/>
      </w:r>
    </w:p>
  </w:footnote>
  <w:footnote w:type="continuationSeparator" w:id="0">
    <w:p w14:paraId="488047CC" w14:textId="77777777" w:rsidR="00E41FAD" w:rsidRDefault="00E41FAD" w:rsidP="00CB53E0">
      <w:pPr>
        <w:spacing w:after="0" w:line="240" w:lineRule="auto"/>
      </w:pPr>
      <w:r>
        <w:continuationSeparator/>
      </w:r>
    </w:p>
  </w:footnote>
  <w:footnote w:type="continuationNotice" w:id="1">
    <w:p w14:paraId="08D5F91B" w14:textId="77777777" w:rsidR="00E41FAD" w:rsidRDefault="00E41FA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1339BD" w:rsidRDefault="00B044FF">
    <w:pPr>
      <w:framePr w:wrap="none" w:vAnchor="text" w:hAnchor="margin" w:xAlign="right" w:y="1"/>
      <w:tabs>
        <w:tab w:val="center" w:pos="4680"/>
        <w:tab w:val="right" w:pos="9360"/>
      </w:tabs>
      <w:rPr>
        <w:sz w:val="24"/>
        <w:szCs w:val="24"/>
      </w:rPr>
    </w:pPr>
    <w:r w:rsidRPr="001339BD">
      <w:rPr>
        <w:sz w:val="24"/>
        <w:szCs w:val="24"/>
      </w:rPr>
      <w:fldChar w:fldCharType="begin"/>
    </w:r>
    <w:r w:rsidRPr="001339BD">
      <w:rPr>
        <w:sz w:val="24"/>
        <w:szCs w:val="24"/>
      </w:rPr>
      <w:instrText xml:space="preserve">PAGE  </w:instrText>
    </w:r>
    <w:r w:rsidRPr="001339BD">
      <w:rPr>
        <w:sz w:val="24"/>
        <w:szCs w:val="24"/>
      </w:rPr>
      <w:fldChar w:fldCharType="separate"/>
    </w:r>
    <w:r w:rsidRPr="001339BD">
      <w:rPr>
        <w:sz w:val="24"/>
        <w:szCs w:val="24"/>
      </w:rPr>
      <w:t>1</w:t>
    </w:r>
    <w:r w:rsidRPr="001339BD">
      <w:rPr>
        <w:sz w:val="24"/>
        <w:szCs w:val="24"/>
      </w:rPr>
      <w:fldChar w:fldCharType="end"/>
    </w:r>
  </w:p>
  <w:p w14:paraId="47F962CE" w14:textId="79CACF59" w:rsidR="00B044FF" w:rsidRPr="001339BD" w:rsidRDefault="0082286B">
    <w:pPr>
      <w:pStyle w:val="Header"/>
      <w:spacing w:after="120" w:line="276" w:lineRule="auto"/>
      <w:rPr>
        <w:b/>
        <w:color w:val="5B5D5F"/>
        <w:sz w:val="28"/>
        <w:szCs w:val="28"/>
        <w14:ligatures w14:val="none"/>
      </w:rPr>
    </w:pPr>
    <w:r w:rsidRPr="001339BD">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25B39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40C16" w:rsidRPr="001339BD">
      <w:rPr>
        <w:color w:val="5B5D5F"/>
        <w:sz w:val="28"/>
        <w:szCs w:val="28"/>
        <w14:ligatures w14:val="none"/>
      </w:rPr>
      <w:t>Building Connections With Families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13E27FE"/>
    <w:multiLevelType w:val="hybridMultilevel"/>
    <w:tmpl w:val="0B644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6D871EBC"/>
    <w:multiLevelType w:val="hybridMultilevel"/>
    <w:tmpl w:val="9460B81A"/>
    <w:lvl w:ilvl="0" w:tplc="04090001">
      <w:start w:val="1"/>
      <w:numFmt w:val="bullet"/>
      <w:lvlText w:val=""/>
      <w:lvlJc w:val="left"/>
      <w:pPr>
        <w:ind w:left="360" w:hanging="360"/>
      </w:pPr>
      <w:rPr>
        <w:rFonts w:ascii="Symbol" w:hAnsi="Symbol" w:hint="default"/>
        <w:strike w:val="0"/>
        <w:dstrike w:val="0"/>
        <w:u w:val="none"/>
        <w:effect w:val="none"/>
      </w:r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0"/>
  </w:num>
  <w:num w:numId="3" w16cid:durableId="669869665">
    <w:abstractNumId w:val="4"/>
  </w:num>
  <w:num w:numId="4" w16cid:durableId="614362745">
    <w:abstractNumId w:val="7"/>
  </w:num>
  <w:num w:numId="5" w16cid:durableId="1187712736">
    <w:abstractNumId w:val="6"/>
  </w:num>
  <w:num w:numId="6" w16cid:durableId="341468806">
    <w:abstractNumId w:val="5"/>
  </w:num>
  <w:num w:numId="7" w16cid:durableId="1884511872">
    <w:abstractNumId w:val="2"/>
  </w:num>
  <w:num w:numId="8" w16cid:durableId="157306938">
    <w:abstractNumId w:val="1"/>
  </w:num>
  <w:num w:numId="9" w16cid:durableId="2129156546">
    <w:abstractNumId w:val="3"/>
  </w:num>
  <w:num w:numId="10" w16cid:durableId="125594426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9FF"/>
    <w:rsid w:val="000041FB"/>
    <w:rsid w:val="000050F1"/>
    <w:rsid w:val="00007BCA"/>
    <w:rsid w:val="000176CD"/>
    <w:rsid w:val="000244A3"/>
    <w:rsid w:val="00034BE3"/>
    <w:rsid w:val="00047950"/>
    <w:rsid w:val="0005728B"/>
    <w:rsid w:val="0008569D"/>
    <w:rsid w:val="00090873"/>
    <w:rsid w:val="000A51B6"/>
    <w:rsid w:val="000B0187"/>
    <w:rsid w:val="000C1738"/>
    <w:rsid w:val="000C31DD"/>
    <w:rsid w:val="000D515B"/>
    <w:rsid w:val="000D69A2"/>
    <w:rsid w:val="000E3BAD"/>
    <w:rsid w:val="000E522A"/>
    <w:rsid w:val="000F1CA7"/>
    <w:rsid w:val="00110E7F"/>
    <w:rsid w:val="001209D6"/>
    <w:rsid w:val="0013065B"/>
    <w:rsid w:val="001339BD"/>
    <w:rsid w:val="001479F7"/>
    <w:rsid w:val="00155AB3"/>
    <w:rsid w:val="00156995"/>
    <w:rsid w:val="0016096F"/>
    <w:rsid w:val="001748C7"/>
    <w:rsid w:val="00186838"/>
    <w:rsid w:val="00187705"/>
    <w:rsid w:val="00195BCE"/>
    <w:rsid w:val="00197BD2"/>
    <w:rsid w:val="001B77A6"/>
    <w:rsid w:val="001D4654"/>
    <w:rsid w:val="001E1677"/>
    <w:rsid w:val="001E4E23"/>
    <w:rsid w:val="001F4393"/>
    <w:rsid w:val="001F5716"/>
    <w:rsid w:val="00202498"/>
    <w:rsid w:val="00214FF2"/>
    <w:rsid w:val="00217EEA"/>
    <w:rsid w:val="002314EF"/>
    <w:rsid w:val="002343DA"/>
    <w:rsid w:val="002522BD"/>
    <w:rsid w:val="0025617C"/>
    <w:rsid w:val="00262815"/>
    <w:rsid w:val="00291800"/>
    <w:rsid w:val="002A5CCB"/>
    <w:rsid w:val="002B596D"/>
    <w:rsid w:val="002D6AAC"/>
    <w:rsid w:val="002E6852"/>
    <w:rsid w:val="00305390"/>
    <w:rsid w:val="00306F07"/>
    <w:rsid w:val="00307D83"/>
    <w:rsid w:val="003304C7"/>
    <w:rsid w:val="00332A6F"/>
    <w:rsid w:val="00340C16"/>
    <w:rsid w:val="00360586"/>
    <w:rsid w:val="00361E7A"/>
    <w:rsid w:val="0037776D"/>
    <w:rsid w:val="003802F3"/>
    <w:rsid w:val="00381083"/>
    <w:rsid w:val="0039735F"/>
    <w:rsid w:val="003C426A"/>
    <w:rsid w:val="003E1154"/>
    <w:rsid w:val="004007D7"/>
    <w:rsid w:val="004229DB"/>
    <w:rsid w:val="004267FD"/>
    <w:rsid w:val="00434B67"/>
    <w:rsid w:val="00445891"/>
    <w:rsid w:val="004530BD"/>
    <w:rsid w:val="004612CC"/>
    <w:rsid w:val="004612FE"/>
    <w:rsid w:val="00461D6D"/>
    <w:rsid w:val="00463769"/>
    <w:rsid w:val="00466658"/>
    <w:rsid w:val="004731F8"/>
    <w:rsid w:val="00473A2F"/>
    <w:rsid w:val="004829EB"/>
    <w:rsid w:val="00484855"/>
    <w:rsid w:val="00487341"/>
    <w:rsid w:val="00492D3E"/>
    <w:rsid w:val="00495ED7"/>
    <w:rsid w:val="0049757C"/>
    <w:rsid w:val="004A4834"/>
    <w:rsid w:val="004C3CFA"/>
    <w:rsid w:val="004E2C60"/>
    <w:rsid w:val="00502C2F"/>
    <w:rsid w:val="00505111"/>
    <w:rsid w:val="0050618D"/>
    <w:rsid w:val="00544EF8"/>
    <w:rsid w:val="005458C8"/>
    <w:rsid w:val="005630D0"/>
    <w:rsid w:val="005645FB"/>
    <w:rsid w:val="00564F6D"/>
    <w:rsid w:val="005802F4"/>
    <w:rsid w:val="005B6FA9"/>
    <w:rsid w:val="005C290C"/>
    <w:rsid w:val="005C41BB"/>
    <w:rsid w:val="005C535F"/>
    <w:rsid w:val="005C7830"/>
    <w:rsid w:val="005C7CFD"/>
    <w:rsid w:val="005F10E2"/>
    <w:rsid w:val="00605376"/>
    <w:rsid w:val="00620ED1"/>
    <w:rsid w:val="00625431"/>
    <w:rsid w:val="006377A4"/>
    <w:rsid w:val="006453BB"/>
    <w:rsid w:val="00653F0E"/>
    <w:rsid w:val="00665D25"/>
    <w:rsid w:val="00670ABD"/>
    <w:rsid w:val="0067689D"/>
    <w:rsid w:val="006940E2"/>
    <w:rsid w:val="00694429"/>
    <w:rsid w:val="00694B6F"/>
    <w:rsid w:val="006B087F"/>
    <w:rsid w:val="006B2E4B"/>
    <w:rsid w:val="006F2B54"/>
    <w:rsid w:val="006F4FC7"/>
    <w:rsid w:val="006F7C63"/>
    <w:rsid w:val="0071348A"/>
    <w:rsid w:val="007247C0"/>
    <w:rsid w:val="00767A3F"/>
    <w:rsid w:val="00783156"/>
    <w:rsid w:val="00784579"/>
    <w:rsid w:val="0079424C"/>
    <w:rsid w:val="00796043"/>
    <w:rsid w:val="007A2C25"/>
    <w:rsid w:val="007E02EE"/>
    <w:rsid w:val="007E6E55"/>
    <w:rsid w:val="008012A1"/>
    <w:rsid w:val="0082286B"/>
    <w:rsid w:val="00837370"/>
    <w:rsid w:val="008541B2"/>
    <w:rsid w:val="008547B6"/>
    <w:rsid w:val="00875B7A"/>
    <w:rsid w:val="0088471D"/>
    <w:rsid w:val="00884BA2"/>
    <w:rsid w:val="008858CB"/>
    <w:rsid w:val="008950D5"/>
    <w:rsid w:val="008953DE"/>
    <w:rsid w:val="008B12B6"/>
    <w:rsid w:val="008C2C01"/>
    <w:rsid w:val="008F2599"/>
    <w:rsid w:val="00911A4C"/>
    <w:rsid w:val="009121D7"/>
    <w:rsid w:val="009609FB"/>
    <w:rsid w:val="00982741"/>
    <w:rsid w:val="0098625A"/>
    <w:rsid w:val="0098724F"/>
    <w:rsid w:val="0099766F"/>
    <w:rsid w:val="009A03FB"/>
    <w:rsid w:val="009B09E0"/>
    <w:rsid w:val="009C021F"/>
    <w:rsid w:val="009C3CB3"/>
    <w:rsid w:val="009D308A"/>
    <w:rsid w:val="009E12F0"/>
    <w:rsid w:val="00A0072A"/>
    <w:rsid w:val="00A1155F"/>
    <w:rsid w:val="00A123E6"/>
    <w:rsid w:val="00A14FD4"/>
    <w:rsid w:val="00A22865"/>
    <w:rsid w:val="00A81D23"/>
    <w:rsid w:val="00A91C0B"/>
    <w:rsid w:val="00A95313"/>
    <w:rsid w:val="00AA0612"/>
    <w:rsid w:val="00AB20F6"/>
    <w:rsid w:val="00AC67D2"/>
    <w:rsid w:val="00AE304A"/>
    <w:rsid w:val="00AF2B3A"/>
    <w:rsid w:val="00B034DE"/>
    <w:rsid w:val="00B044FF"/>
    <w:rsid w:val="00B16C8C"/>
    <w:rsid w:val="00B250B9"/>
    <w:rsid w:val="00B37B1C"/>
    <w:rsid w:val="00B44250"/>
    <w:rsid w:val="00B6532E"/>
    <w:rsid w:val="00B74B6C"/>
    <w:rsid w:val="00B770AE"/>
    <w:rsid w:val="00BA2898"/>
    <w:rsid w:val="00BA3B2D"/>
    <w:rsid w:val="00BA5C1B"/>
    <w:rsid w:val="00BD6B7F"/>
    <w:rsid w:val="00BF4128"/>
    <w:rsid w:val="00C003B4"/>
    <w:rsid w:val="00C00931"/>
    <w:rsid w:val="00C00EA5"/>
    <w:rsid w:val="00C01CE2"/>
    <w:rsid w:val="00C03430"/>
    <w:rsid w:val="00C16311"/>
    <w:rsid w:val="00C20C9E"/>
    <w:rsid w:val="00C24EEE"/>
    <w:rsid w:val="00C34C34"/>
    <w:rsid w:val="00C404FA"/>
    <w:rsid w:val="00C440D1"/>
    <w:rsid w:val="00C615D7"/>
    <w:rsid w:val="00C63C84"/>
    <w:rsid w:val="00C72014"/>
    <w:rsid w:val="00C87098"/>
    <w:rsid w:val="00C942DB"/>
    <w:rsid w:val="00CA4E54"/>
    <w:rsid w:val="00CB53E0"/>
    <w:rsid w:val="00CE05A7"/>
    <w:rsid w:val="00CE3B0D"/>
    <w:rsid w:val="00CE49B3"/>
    <w:rsid w:val="00CF523E"/>
    <w:rsid w:val="00CF75F1"/>
    <w:rsid w:val="00D123D2"/>
    <w:rsid w:val="00D20929"/>
    <w:rsid w:val="00D40E56"/>
    <w:rsid w:val="00D4571C"/>
    <w:rsid w:val="00D56E20"/>
    <w:rsid w:val="00D9203C"/>
    <w:rsid w:val="00D937C2"/>
    <w:rsid w:val="00DA35C2"/>
    <w:rsid w:val="00DC4F61"/>
    <w:rsid w:val="00DC77C9"/>
    <w:rsid w:val="00DE159A"/>
    <w:rsid w:val="00E003F9"/>
    <w:rsid w:val="00E14C03"/>
    <w:rsid w:val="00E34E8A"/>
    <w:rsid w:val="00E37D2B"/>
    <w:rsid w:val="00E41FAD"/>
    <w:rsid w:val="00E71853"/>
    <w:rsid w:val="00E7707A"/>
    <w:rsid w:val="00E82CBE"/>
    <w:rsid w:val="00E967C2"/>
    <w:rsid w:val="00E973EE"/>
    <w:rsid w:val="00EA69E9"/>
    <w:rsid w:val="00EC68EC"/>
    <w:rsid w:val="00ED25BC"/>
    <w:rsid w:val="00ED7FB3"/>
    <w:rsid w:val="00EE094B"/>
    <w:rsid w:val="00EE5005"/>
    <w:rsid w:val="00EE68A5"/>
    <w:rsid w:val="00F02294"/>
    <w:rsid w:val="00F257FA"/>
    <w:rsid w:val="00F613F7"/>
    <w:rsid w:val="00F75D1D"/>
    <w:rsid w:val="00F94167"/>
    <w:rsid w:val="00FA6B7F"/>
    <w:rsid w:val="00FB3740"/>
    <w:rsid w:val="00FD0151"/>
    <w:rsid w:val="00FD5F48"/>
    <w:rsid w:val="00FE15B6"/>
    <w:rsid w:val="00FF49F3"/>
    <w:rsid w:val="13F7CD8A"/>
    <w:rsid w:val="6443A62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
    <w:name w:val="Bullet"/>
    <w:basedOn w:val="ListParagraph"/>
    <w:qFormat/>
    <w:rsid w:val="00EE5005"/>
    <w:pPr>
      <w:numPr>
        <w:numId w:val="8"/>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EE5005"/>
    <w:pPr>
      <w:spacing w:after="240"/>
    </w:pPr>
  </w:style>
  <w:style w:type="paragraph" w:styleId="Revision">
    <w:name w:val="Revision"/>
    <w:hidden/>
    <w:uiPriority w:val="99"/>
    <w:semiHidden/>
    <w:rsid w:val="004A483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image" Target="media/image16.sv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hyperlink" Target="http://www.21stcclcntac.or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www.21stcclcntac.org"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svg"/><Relationship Id="rId32" Type="http://schemas.openxmlformats.org/officeDocument/2006/relationships/hyperlink" Target="http://www.21stcclcntac.org"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sv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 Id="rId27" Type="http://schemas.openxmlformats.org/officeDocument/2006/relationships/image" Target="media/image17.png"/><Relationship Id="rId30" Type="http://schemas.openxmlformats.org/officeDocument/2006/relationships/hyperlink" Target="http://www.21stcclcntac.org"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footer2.xml.rels><?xml version="1.0" encoding="UTF-8" standalone="yes"?>
<Relationships xmlns="http://schemas.openxmlformats.org/package/2006/relationships"><Relationship Id="rId3" Type="http://schemas.openxmlformats.org/officeDocument/2006/relationships/image" Target="media/image25.png"/><Relationship Id="rId2" Type="http://schemas.openxmlformats.org/officeDocument/2006/relationships/image" Target="media/image24.png"/><Relationship Id="rId1" Type="http://schemas.openxmlformats.org/officeDocument/2006/relationships/image" Target="media/image23.png"/><Relationship Id="rId6" Type="http://schemas.openxmlformats.org/officeDocument/2006/relationships/image" Target="media/image28.png"/><Relationship Id="rId5" Type="http://schemas.openxmlformats.org/officeDocument/2006/relationships/image" Target="media/image27.png"/><Relationship Id="rId4" Type="http://schemas.openxmlformats.org/officeDocument/2006/relationships/image" Target="media/image26.png"/></Relationships>
</file>

<file path=word/_rels/header2.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9B7D65-A9F4-4893-AA71-4B5C4ECBBF2F}">
  <ds:schemaRefs>
    <ds:schemaRef ds:uri="http://schemas.openxmlformats.org/officeDocument/2006/bibliography"/>
  </ds:schemaRefs>
</ds:datastoreItem>
</file>

<file path=customXml/itemProps2.xml><?xml version="1.0" encoding="utf-8"?>
<ds:datastoreItem xmlns:ds="http://schemas.openxmlformats.org/officeDocument/2006/customXml" ds:itemID="{FC16F89E-41BD-4DD1-91D5-0E4A8CE2A6A2}">
  <ds:schemaRefs>
    <ds:schemaRef ds:uri="http://purl.org/dc/elements/1.1/"/>
    <ds:schemaRef ds:uri="http://schemas.microsoft.com/office/2006/documentManagement/types"/>
    <ds:schemaRef ds:uri="http://purl.org/dc/dcmitype/"/>
    <ds:schemaRef ds:uri="http://purl.org/dc/terms/"/>
    <ds:schemaRef ds:uri="http://schemas.microsoft.com/office/infopath/2007/PartnerControls"/>
    <ds:schemaRef ds:uri="b6a509bb-a435-4183-8518-69bc2ecdf922"/>
    <ds:schemaRef ds:uri="http://www.w3.org/XML/1998/namespace"/>
    <ds:schemaRef ds:uri="http://schemas.openxmlformats.org/package/2006/metadata/core-properties"/>
    <ds:schemaRef ds:uri="2885f11a-13f0-4f38-a110-26f49048d038"/>
    <ds:schemaRef ds:uri="http://schemas.microsoft.com/office/2006/metadata/properties"/>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4.xml><?xml version="1.0" encoding="utf-8"?>
<ds:datastoreItem xmlns:ds="http://schemas.openxmlformats.org/officeDocument/2006/customXml" ds:itemID="{33286A05-C3B8-4D80-A8E4-AE656C74C3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1162</TotalTime>
  <Pages>3</Pages>
  <Words>1109</Words>
  <Characters>5468</Characters>
  <Application>Microsoft Office Word</Application>
  <DocSecurity>0</DocSecurity>
  <Lines>97</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113</cp:revision>
  <cp:lastPrinted>2024-02-12T18:54:00Z</cp:lastPrinted>
  <dcterms:created xsi:type="dcterms:W3CDTF">2024-02-26T20:10:00Z</dcterms:created>
  <dcterms:modified xsi:type="dcterms:W3CDTF">2025-06-18T17:39:00Z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