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24FB9FCE" w:rsidR="000D3965" w:rsidRPr="006D2ED6" w:rsidRDefault="00D244AE" w:rsidP="00462AB2">
      <w:pPr>
        <w:spacing w:before="480" w:after="240" w:line="240" w:lineRule="auto"/>
        <w:jc w:val="center"/>
        <w:rPr>
          <w:rStyle w:val="Title-p1Char"/>
          <w14:ligatures w14:val="none"/>
        </w:rPr>
      </w:pPr>
      <w:r w:rsidRPr="006D2ED6">
        <w:rPr>
          <w:noProof/>
          <w14:ligatures w14:val="none"/>
        </w:rPr>
        <mc:AlternateContent>
          <mc:Choice Requires="wps">
            <w:drawing>
              <wp:anchor distT="45720" distB="45720" distL="114300" distR="114300" simplePos="0" relativeHeight="251658241" behindDoc="0" locked="0" layoutInCell="1" allowOverlap="1" wp14:anchorId="50DC9D9B" wp14:editId="6436BF0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39B687A9" w:rsidR="000D3965" w:rsidRPr="006D2ED6" w:rsidRDefault="00503F9F" w:rsidP="000D3965">
                            <w:pPr>
                              <w:jc w:val="right"/>
                              <w:rPr>
                                <w:b/>
                                <w:bCs/>
                                <w:sz w:val="28"/>
                                <w:szCs w:val="28"/>
                                <w14:ligatures w14:val="none"/>
                              </w:rPr>
                            </w:pPr>
                            <w:r w:rsidRPr="006D2ED6">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39B687A9" w:rsidR="000D3965" w:rsidRPr="006D2ED6" w:rsidRDefault="00503F9F" w:rsidP="000D3965">
                      <w:pPr>
                        <w:jc w:val="right"/>
                        <w:rPr>
                          <w:b/>
                          <w:bCs/>
                          <w:sz w:val="28"/>
                          <w:szCs w:val="28"/>
                          <w14:ligatures w14:val="none"/>
                        </w:rPr>
                      </w:pPr>
                      <w:r w:rsidRPr="006D2ED6">
                        <w:rPr>
                          <w:b/>
                          <w:bCs/>
                          <w:sz w:val="28"/>
                          <w:szCs w:val="28"/>
                          <w14:ligatures w14:val="none"/>
                        </w:rPr>
                        <w:t>Planner</w:t>
                      </w:r>
                    </w:p>
                  </w:txbxContent>
                </v:textbox>
              </v:shape>
            </w:pict>
          </mc:Fallback>
        </mc:AlternateContent>
      </w:r>
      <w:r w:rsidR="000D3965" w:rsidRPr="006D2ED6">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03F9F" w:rsidRPr="006D2ED6">
        <w:rPr>
          <w:b/>
          <w:bCs/>
          <w:color w:val="66348C" w:themeColor="background2"/>
          <w:sz w:val="40"/>
          <w:szCs w:val="40"/>
          <w14:ligatures w14:val="none"/>
        </w:rPr>
        <w:t xml:space="preserve">Sample </w:t>
      </w:r>
      <w:r w:rsidR="000F501B">
        <w:rPr>
          <w:b/>
          <w:bCs/>
          <w:color w:val="66348C" w:themeColor="background2"/>
          <w:sz w:val="40"/>
          <w:szCs w:val="40"/>
          <w14:ligatures w14:val="none"/>
        </w:rPr>
        <w:t xml:space="preserve">Out-of-School Time Program </w:t>
      </w:r>
      <w:r w:rsidR="00503F9F" w:rsidRPr="006D2ED6">
        <w:rPr>
          <w:b/>
          <w:bCs/>
          <w:color w:val="66348C" w:themeColor="background2"/>
          <w:sz w:val="40"/>
          <w:szCs w:val="40"/>
          <w14:ligatures w14:val="none"/>
        </w:rPr>
        <w:t>Schedules</w:t>
      </w:r>
    </w:p>
    <w:p w14:paraId="7DECA570" w14:textId="70D5CAC4" w:rsidR="000D3965" w:rsidRPr="006D2ED6" w:rsidRDefault="00E42D92" w:rsidP="000D3965">
      <w:pPr>
        <w:rPr>
          <w:color w:val="FF0000"/>
          <w14:ligatures w14:val="none"/>
        </w:rPr>
      </w:pPr>
      <w:r w:rsidRPr="006D2ED6">
        <w:rPr>
          <w:b/>
          <w:bCs/>
          <w:noProof/>
          <w:sz w:val="32"/>
          <w:szCs w:val="32"/>
          <w14:ligatures w14:val="none"/>
        </w:rPr>
        <mc:AlternateContent>
          <mc:Choice Requires="wps">
            <w:drawing>
              <wp:anchor distT="45720" distB="45720" distL="114300" distR="114300" simplePos="0" relativeHeight="251658242" behindDoc="0" locked="0" layoutInCell="1" allowOverlap="1" wp14:anchorId="2776CCC1" wp14:editId="0315992A">
                <wp:simplePos x="0" y="0"/>
                <wp:positionH relativeFrom="margin">
                  <wp:posOffset>182880</wp:posOffset>
                </wp:positionH>
                <wp:positionV relativeFrom="paragraph">
                  <wp:posOffset>78740</wp:posOffset>
                </wp:positionV>
                <wp:extent cx="7932420" cy="11734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2420" cy="1173480"/>
                        </a:xfrm>
                        <a:prstGeom prst="rect">
                          <a:avLst/>
                        </a:prstGeom>
                        <a:noFill/>
                        <a:ln w="9525">
                          <a:noFill/>
                          <a:miter lim="800000"/>
                          <a:headEnd/>
                          <a:tailEnd/>
                        </a:ln>
                      </wps:spPr>
                      <wps:txbx>
                        <w:txbxContent>
                          <w:p w14:paraId="33695040" w14:textId="15F71AD9" w:rsidR="00503F9F" w:rsidRPr="00FF39E8" w:rsidRDefault="00503F9F" w:rsidP="006D2ED6">
                            <w:pPr>
                              <w:spacing w:after="120" w:line="240" w:lineRule="auto"/>
                              <w:rPr>
                                <w:sz w:val="24"/>
                                <w:szCs w:val="24"/>
                                <w14:ligatures w14:val="none"/>
                              </w:rPr>
                            </w:pPr>
                            <w:r w:rsidRPr="00FF39E8">
                              <w:rPr>
                                <w:rFonts w:cstheme="minorHAnsi"/>
                                <w:b/>
                                <w:bCs/>
                                <w:color w:val="66348C" w:themeColor="background2"/>
                                <w:sz w:val="24"/>
                                <w:szCs w:val="24"/>
                                <w14:ligatures w14:val="none"/>
                              </w:rPr>
                              <w:t>What to do:</w:t>
                            </w:r>
                            <w:r w:rsidRPr="00FF39E8">
                              <w:rPr>
                                <w:rFonts w:cstheme="minorHAnsi"/>
                                <w:sz w:val="24"/>
                                <w:szCs w:val="24"/>
                                <w14:ligatures w14:val="none"/>
                              </w:rPr>
                              <w:t xml:space="preserve"> </w:t>
                            </w:r>
                            <w:r w:rsidR="00DC3519" w:rsidRPr="00FF39E8">
                              <w:rPr>
                                <w:sz w:val="24"/>
                                <w:szCs w:val="24"/>
                                <w14:ligatures w14:val="none"/>
                              </w:rPr>
                              <w:t xml:space="preserve">Take a look at </w:t>
                            </w:r>
                            <w:r w:rsidR="00A314FC" w:rsidRPr="00FF39E8">
                              <w:rPr>
                                <w:sz w:val="24"/>
                                <w:szCs w:val="24"/>
                                <w14:ligatures w14:val="none"/>
                              </w:rPr>
                              <w:t>these sample schedules</w:t>
                            </w:r>
                            <w:r w:rsidR="00B01949" w:rsidRPr="00FF39E8">
                              <w:rPr>
                                <w:sz w:val="24"/>
                                <w:szCs w:val="24"/>
                                <w14:ligatures w14:val="none"/>
                              </w:rPr>
                              <w:t xml:space="preserve"> for summer, </w:t>
                            </w:r>
                            <w:r w:rsidR="00AA215D" w:rsidRPr="00FF39E8">
                              <w:rPr>
                                <w:sz w:val="24"/>
                                <w:szCs w:val="24"/>
                                <w14:ligatures w14:val="none"/>
                              </w:rPr>
                              <w:t xml:space="preserve">weekend, and </w:t>
                            </w:r>
                            <w:r w:rsidR="00B01949" w:rsidRPr="00FF39E8">
                              <w:rPr>
                                <w:sz w:val="24"/>
                                <w:szCs w:val="24"/>
                                <w14:ligatures w14:val="none"/>
                              </w:rPr>
                              <w:t>afterschool program</w:t>
                            </w:r>
                            <w:r w:rsidR="008D4E97" w:rsidRPr="00FF39E8">
                              <w:rPr>
                                <w:sz w:val="24"/>
                                <w:szCs w:val="24"/>
                                <w14:ligatures w14:val="none"/>
                              </w:rPr>
                              <w:t xml:space="preserve">s with </w:t>
                            </w:r>
                            <w:r w:rsidR="00A314FC" w:rsidRPr="00FF39E8">
                              <w:rPr>
                                <w:sz w:val="24"/>
                                <w:szCs w:val="24"/>
                                <w14:ligatures w14:val="none"/>
                              </w:rPr>
                              <w:t xml:space="preserve">a mix of academic </w:t>
                            </w:r>
                            <w:r w:rsidR="00222C8B" w:rsidRPr="00FF39E8">
                              <w:rPr>
                                <w:sz w:val="24"/>
                                <w:szCs w:val="24"/>
                                <w14:ligatures w14:val="none"/>
                              </w:rPr>
                              <w:t>and enrichment activities.</w:t>
                            </w:r>
                            <w:r w:rsidR="0017772C" w:rsidRPr="00FF39E8">
                              <w:rPr>
                                <w:sz w:val="24"/>
                                <w:szCs w:val="24"/>
                                <w14:ligatures w14:val="none"/>
                              </w:rPr>
                              <w:t xml:space="preserve"> </w:t>
                            </w:r>
                            <w:r w:rsidR="008D4E97" w:rsidRPr="00FF39E8">
                              <w:rPr>
                                <w:sz w:val="24"/>
                                <w:szCs w:val="24"/>
                                <w14:ligatures w14:val="none"/>
                              </w:rPr>
                              <w:t xml:space="preserve">Then look at your schedule </w:t>
                            </w:r>
                            <w:r w:rsidR="00481BD8" w:rsidRPr="00FF39E8">
                              <w:rPr>
                                <w:sz w:val="24"/>
                                <w:szCs w:val="24"/>
                                <w14:ligatures w14:val="none"/>
                              </w:rPr>
                              <w:t>and decide if you need to add more detail.</w:t>
                            </w:r>
                            <w:r w:rsidR="00E40E48" w:rsidRPr="00FF39E8">
                              <w:rPr>
                                <w:sz w:val="24"/>
                                <w:szCs w:val="24"/>
                                <w14:ligatures w14:val="none"/>
                              </w:rPr>
                              <w:t xml:space="preserve"> </w:t>
                            </w:r>
                            <w:r w:rsidRPr="00FF39E8">
                              <w:rPr>
                                <w:sz w:val="24"/>
                                <w:szCs w:val="24"/>
                                <w14:ligatures w14:val="none"/>
                              </w:rPr>
                              <w:t xml:space="preserve"> </w:t>
                            </w:r>
                          </w:p>
                          <w:p w14:paraId="6A387B18" w14:textId="40CACED3" w:rsidR="00503F9F" w:rsidRPr="00FF39E8" w:rsidRDefault="00503F9F" w:rsidP="006D2ED6">
                            <w:pPr>
                              <w:pStyle w:val="BodyText"/>
                              <w:rPr>
                                <w:rFonts w:asciiTheme="minorHAnsi" w:hAnsiTheme="minorHAnsi" w:cstheme="minorHAnsi"/>
                                <w14:ligatures w14:val="none"/>
                              </w:rPr>
                            </w:pPr>
                            <w:r w:rsidRPr="00FF39E8">
                              <w:rPr>
                                <w:rFonts w:asciiTheme="minorHAnsi" w:hAnsiTheme="minorHAnsi" w:cstheme="minorHAnsi"/>
                                <w:b/>
                                <w:bCs/>
                                <w:color w:val="66348C" w:themeColor="background2"/>
                                <w14:ligatures w14:val="none"/>
                              </w:rPr>
                              <w:t>Why it matters:</w:t>
                            </w:r>
                            <w:r w:rsidRPr="00FF39E8">
                              <w:rPr>
                                <w14:ligatures w14:val="none"/>
                              </w:rPr>
                              <w:t xml:space="preserve"> </w:t>
                            </w:r>
                            <w:r w:rsidR="00E73159" w:rsidRPr="00FF39E8">
                              <w:rPr>
                                <w:rFonts w:asciiTheme="minorHAnsi" w:hAnsiTheme="minorHAnsi" w:cstheme="minorHAnsi"/>
                                <w14:ligatures w14:val="none"/>
                              </w:rPr>
                              <w:t xml:space="preserve">Having a </w:t>
                            </w:r>
                            <w:r w:rsidR="00B10F91" w:rsidRPr="00FF39E8">
                              <w:rPr>
                                <w:rFonts w:asciiTheme="minorHAnsi" w:hAnsiTheme="minorHAnsi" w:cstheme="minorHAnsi"/>
                                <w14:ligatures w14:val="none"/>
                              </w:rPr>
                              <w:t xml:space="preserve">detailed program schedule helps you make sure </w:t>
                            </w:r>
                            <w:r w:rsidR="00E40E48" w:rsidRPr="00FF39E8">
                              <w:rPr>
                                <w:rFonts w:asciiTheme="minorHAnsi" w:hAnsiTheme="minorHAnsi" w:cstheme="minorHAnsi"/>
                                <w14:ligatures w14:val="none"/>
                              </w:rPr>
                              <w:t xml:space="preserve">nothing </w:t>
                            </w:r>
                            <w:r w:rsidR="00B10F91" w:rsidRPr="00FF39E8">
                              <w:rPr>
                                <w:rFonts w:asciiTheme="minorHAnsi" w:hAnsiTheme="minorHAnsi" w:cstheme="minorHAnsi"/>
                                <w14:ligatures w14:val="none"/>
                              </w:rPr>
                              <w:t xml:space="preserve">important </w:t>
                            </w:r>
                            <w:r w:rsidR="00E40E48" w:rsidRPr="00FF39E8">
                              <w:rPr>
                                <w:rFonts w:asciiTheme="minorHAnsi" w:hAnsiTheme="minorHAnsi" w:cstheme="minorHAnsi"/>
                                <w14:ligatures w14:val="none"/>
                              </w:rPr>
                              <w:t xml:space="preserve">is left out. Also, </w:t>
                            </w:r>
                            <w:r w:rsidR="00122DDC" w:rsidRPr="00FF39E8">
                              <w:rPr>
                                <w:rFonts w:asciiTheme="minorHAnsi" w:hAnsiTheme="minorHAnsi" w:cstheme="minorHAnsi"/>
                                <w14:ligatures w14:val="none"/>
                              </w:rPr>
                              <w:t>r</w:t>
                            </w:r>
                            <w:r w:rsidR="000A6FB1" w:rsidRPr="00FF39E8">
                              <w:rPr>
                                <w:rFonts w:asciiTheme="minorHAnsi" w:hAnsiTheme="minorHAnsi" w:cstheme="minorHAnsi"/>
                                <w14:ligatures w14:val="none"/>
                              </w:rPr>
                              <w:t xml:space="preserve">outines and </w:t>
                            </w:r>
                            <w:r w:rsidR="00D83E1A" w:rsidRPr="00FF39E8">
                              <w:rPr>
                                <w:rFonts w:asciiTheme="minorHAnsi" w:hAnsiTheme="minorHAnsi" w:cstheme="minorHAnsi"/>
                                <w14:ligatures w14:val="none"/>
                              </w:rPr>
                              <w:t>predictability</w:t>
                            </w:r>
                            <w:r w:rsidR="00C50F85" w:rsidRPr="00FF39E8">
                              <w:rPr>
                                <w:rFonts w:asciiTheme="minorHAnsi" w:hAnsiTheme="minorHAnsi" w:cstheme="minorHAnsi"/>
                                <w14:ligatures w14:val="none"/>
                              </w:rPr>
                              <w:t xml:space="preserve"> support student success: W</w:t>
                            </w:r>
                            <w:r w:rsidRPr="00FF39E8">
                              <w:rPr>
                                <w:rFonts w:asciiTheme="minorHAnsi" w:hAnsiTheme="minorHAnsi" w:cstheme="minorHAnsi"/>
                                <w14:ligatures w14:val="none"/>
                              </w:rPr>
                              <w:t xml:space="preserve">hen </w:t>
                            </w:r>
                            <w:r w:rsidR="003F009C" w:rsidRPr="00FF39E8">
                              <w:rPr>
                                <w:rFonts w:asciiTheme="minorHAnsi" w:hAnsiTheme="minorHAnsi" w:cstheme="minorHAnsi"/>
                                <w14:ligatures w14:val="none"/>
                              </w:rPr>
                              <w:t>students</w:t>
                            </w:r>
                            <w:r w:rsidRPr="00FF39E8">
                              <w:rPr>
                                <w:rFonts w:asciiTheme="minorHAnsi" w:hAnsiTheme="minorHAnsi" w:cstheme="minorHAnsi"/>
                                <w14:ligatures w14:val="none"/>
                              </w:rPr>
                              <w:t xml:space="preserve"> don’t have to worry about what comes next</w:t>
                            </w:r>
                            <w:r w:rsidR="00D83E1A" w:rsidRPr="00FF39E8">
                              <w:rPr>
                                <w:rFonts w:asciiTheme="minorHAnsi" w:hAnsiTheme="minorHAnsi" w:cstheme="minorHAnsi"/>
                                <w14:ligatures w14:val="none"/>
                              </w:rPr>
                              <w:t>,</w:t>
                            </w:r>
                            <w:r w:rsidRPr="00FF39E8">
                              <w:rPr>
                                <w:rFonts w:asciiTheme="minorHAnsi" w:hAnsiTheme="minorHAnsi" w:cstheme="minorHAnsi"/>
                                <w14:ligatures w14:val="none"/>
                              </w:rPr>
                              <w:t xml:space="preserve"> their focus can be on learning. </w:t>
                            </w:r>
                          </w:p>
                          <w:p w14:paraId="386703CD" w14:textId="756B60B1" w:rsidR="00087DAF" w:rsidRPr="0065011C" w:rsidRDefault="00087DAF" w:rsidP="006D2ED6">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76CCC1" id="Text Box 679515557" o:spid="_x0000_s1027" type="#_x0000_t202" style="position:absolute;margin-left:14.4pt;margin-top:6.2pt;width:624.6pt;height:92.4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" filled="f" stroked="f">
                <v:textbox>
                  <w:txbxContent>
                    <w:p w14:paraId="33695040" w14:textId="15F71AD9" w:rsidR="00503F9F" w:rsidRPr="00FF39E8" w:rsidRDefault="00503F9F" w:rsidP="006D2ED6">
                      <w:pPr>
                        <w:spacing w:after="120" w:line="240" w:lineRule="auto"/>
                        <w:rPr>
                          <w:sz w:val="24"/>
                          <w:szCs w:val="24"/>
                          <w14:ligatures w14:val="none"/>
                        </w:rPr>
                      </w:pPr>
                      <w:r w:rsidRPr="00FF39E8">
                        <w:rPr>
                          <w:rFonts w:cstheme="minorHAnsi"/>
                          <w:b/>
                          <w:bCs/>
                          <w:color w:val="66348C" w:themeColor="background2"/>
                          <w:sz w:val="24"/>
                          <w:szCs w:val="24"/>
                          <w14:ligatures w14:val="none"/>
                        </w:rPr>
                        <w:t>What to do:</w:t>
                      </w:r>
                      <w:r w:rsidRPr="00FF39E8">
                        <w:rPr>
                          <w:rFonts w:cstheme="minorHAnsi"/>
                          <w:sz w:val="24"/>
                          <w:szCs w:val="24"/>
                          <w14:ligatures w14:val="none"/>
                        </w:rPr>
                        <w:t xml:space="preserve"> </w:t>
                      </w:r>
                      <w:r w:rsidR="00DC3519" w:rsidRPr="00FF39E8">
                        <w:rPr>
                          <w:sz w:val="24"/>
                          <w:szCs w:val="24"/>
                          <w14:ligatures w14:val="none"/>
                        </w:rPr>
                        <w:t xml:space="preserve">Take a look at </w:t>
                      </w:r>
                      <w:r w:rsidR="00A314FC" w:rsidRPr="00FF39E8">
                        <w:rPr>
                          <w:sz w:val="24"/>
                          <w:szCs w:val="24"/>
                          <w14:ligatures w14:val="none"/>
                        </w:rPr>
                        <w:t>these sample schedules</w:t>
                      </w:r>
                      <w:r w:rsidR="00B01949" w:rsidRPr="00FF39E8">
                        <w:rPr>
                          <w:sz w:val="24"/>
                          <w:szCs w:val="24"/>
                          <w14:ligatures w14:val="none"/>
                        </w:rPr>
                        <w:t xml:space="preserve"> for summer, </w:t>
                      </w:r>
                      <w:r w:rsidR="00AA215D" w:rsidRPr="00FF39E8">
                        <w:rPr>
                          <w:sz w:val="24"/>
                          <w:szCs w:val="24"/>
                          <w14:ligatures w14:val="none"/>
                        </w:rPr>
                        <w:t xml:space="preserve">weekend, and </w:t>
                      </w:r>
                      <w:r w:rsidR="00B01949" w:rsidRPr="00FF39E8">
                        <w:rPr>
                          <w:sz w:val="24"/>
                          <w:szCs w:val="24"/>
                          <w14:ligatures w14:val="none"/>
                        </w:rPr>
                        <w:t>afterschool program</w:t>
                      </w:r>
                      <w:r w:rsidR="008D4E97" w:rsidRPr="00FF39E8">
                        <w:rPr>
                          <w:sz w:val="24"/>
                          <w:szCs w:val="24"/>
                          <w14:ligatures w14:val="none"/>
                        </w:rPr>
                        <w:t xml:space="preserve">s with </w:t>
                      </w:r>
                      <w:r w:rsidR="00A314FC" w:rsidRPr="00FF39E8">
                        <w:rPr>
                          <w:sz w:val="24"/>
                          <w:szCs w:val="24"/>
                          <w14:ligatures w14:val="none"/>
                        </w:rPr>
                        <w:t xml:space="preserve">a mix of academic </w:t>
                      </w:r>
                      <w:r w:rsidR="00222C8B" w:rsidRPr="00FF39E8">
                        <w:rPr>
                          <w:sz w:val="24"/>
                          <w:szCs w:val="24"/>
                          <w14:ligatures w14:val="none"/>
                        </w:rPr>
                        <w:t>and enrichment activities.</w:t>
                      </w:r>
                      <w:r w:rsidR="0017772C" w:rsidRPr="00FF39E8">
                        <w:rPr>
                          <w:sz w:val="24"/>
                          <w:szCs w:val="24"/>
                          <w14:ligatures w14:val="none"/>
                        </w:rPr>
                        <w:t xml:space="preserve"> </w:t>
                      </w:r>
                      <w:r w:rsidR="008D4E97" w:rsidRPr="00FF39E8">
                        <w:rPr>
                          <w:sz w:val="24"/>
                          <w:szCs w:val="24"/>
                          <w14:ligatures w14:val="none"/>
                        </w:rPr>
                        <w:t xml:space="preserve">Then look at your schedule </w:t>
                      </w:r>
                      <w:r w:rsidR="00481BD8" w:rsidRPr="00FF39E8">
                        <w:rPr>
                          <w:sz w:val="24"/>
                          <w:szCs w:val="24"/>
                          <w14:ligatures w14:val="none"/>
                        </w:rPr>
                        <w:t>and decide if you need to add more detail.</w:t>
                      </w:r>
                      <w:r w:rsidR="00E40E48" w:rsidRPr="00FF39E8">
                        <w:rPr>
                          <w:sz w:val="24"/>
                          <w:szCs w:val="24"/>
                          <w14:ligatures w14:val="none"/>
                        </w:rPr>
                        <w:t xml:space="preserve"> </w:t>
                      </w:r>
                      <w:r w:rsidRPr="00FF39E8">
                        <w:rPr>
                          <w:sz w:val="24"/>
                          <w:szCs w:val="24"/>
                          <w14:ligatures w14:val="none"/>
                        </w:rPr>
                        <w:t xml:space="preserve"> </w:t>
                      </w:r>
                    </w:p>
                    <w:p w14:paraId="6A387B18" w14:textId="40CACED3" w:rsidR="00503F9F" w:rsidRPr="00FF39E8" w:rsidRDefault="00503F9F" w:rsidP="006D2ED6">
                      <w:pPr>
                        <w:pStyle w:val="BodyText"/>
                        <w:rPr>
                          <w:rFonts w:asciiTheme="minorHAnsi" w:hAnsiTheme="minorHAnsi" w:cstheme="minorHAnsi"/>
                          <w14:ligatures w14:val="none"/>
                        </w:rPr>
                      </w:pPr>
                      <w:r w:rsidRPr="00FF39E8">
                        <w:rPr>
                          <w:rFonts w:asciiTheme="minorHAnsi" w:hAnsiTheme="minorHAnsi" w:cstheme="minorHAnsi"/>
                          <w:b/>
                          <w:bCs/>
                          <w:color w:val="66348C" w:themeColor="background2"/>
                          <w14:ligatures w14:val="none"/>
                        </w:rPr>
                        <w:t>Why it matters:</w:t>
                      </w:r>
                      <w:r w:rsidRPr="00FF39E8">
                        <w:rPr>
                          <w14:ligatures w14:val="none"/>
                        </w:rPr>
                        <w:t xml:space="preserve"> </w:t>
                      </w:r>
                      <w:r w:rsidR="00E73159" w:rsidRPr="00FF39E8">
                        <w:rPr>
                          <w:rFonts w:asciiTheme="minorHAnsi" w:hAnsiTheme="minorHAnsi" w:cstheme="minorHAnsi"/>
                          <w14:ligatures w14:val="none"/>
                        </w:rPr>
                        <w:t xml:space="preserve">Having a </w:t>
                      </w:r>
                      <w:r w:rsidR="00B10F91" w:rsidRPr="00FF39E8">
                        <w:rPr>
                          <w:rFonts w:asciiTheme="minorHAnsi" w:hAnsiTheme="minorHAnsi" w:cstheme="minorHAnsi"/>
                          <w14:ligatures w14:val="none"/>
                        </w:rPr>
                        <w:t xml:space="preserve">detailed program schedule helps you make sure </w:t>
                      </w:r>
                      <w:r w:rsidR="00E40E48" w:rsidRPr="00FF39E8">
                        <w:rPr>
                          <w:rFonts w:asciiTheme="minorHAnsi" w:hAnsiTheme="minorHAnsi" w:cstheme="minorHAnsi"/>
                          <w14:ligatures w14:val="none"/>
                        </w:rPr>
                        <w:t xml:space="preserve">nothing </w:t>
                      </w:r>
                      <w:r w:rsidR="00B10F91" w:rsidRPr="00FF39E8">
                        <w:rPr>
                          <w:rFonts w:asciiTheme="minorHAnsi" w:hAnsiTheme="minorHAnsi" w:cstheme="minorHAnsi"/>
                          <w14:ligatures w14:val="none"/>
                        </w:rPr>
                        <w:t xml:space="preserve">important </w:t>
                      </w:r>
                      <w:r w:rsidR="00E40E48" w:rsidRPr="00FF39E8">
                        <w:rPr>
                          <w:rFonts w:asciiTheme="minorHAnsi" w:hAnsiTheme="minorHAnsi" w:cstheme="minorHAnsi"/>
                          <w14:ligatures w14:val="none"/>
                        </w:rPr>
                        <w:t xml:space="preserve">is left out. Also, </w:t>
                      </w:r>
                      <w:r w:rsidR="00122DDC" w:rsidRPr="00FF39E8">
                        <w:rPr>
                          <w:rFonts w:asciiTheme="minorHAnsi" w:hAnsiTheme="minorHAnsi" w:cstheme="minorHAnsi"/>
                          <w14:ligatures w14:val="none"/>
                        </w:rPr>
                        <w:t>r</w:t>
                      </w:r>
                      <w:r w:rsidR="000A6FB1" w:rsidRPr="00FF39E8">
                        <w:rPr>
                          <w:rFonts w:asciiTheme="minorHAnsi" w:hAnsiTheme="minorHAnsi" w:cstheme="minorHAnsi"/>
                          <w14:ligatures w14:val="none"/>
                        </w:rPr>
                        <w:t xml:space="preserve">outines and </w:t>
                      </w:r>
                      <w:r w:rsidR="00D83E1A" w:rsidRPr="00FF39E8">
                        <w:rPr>
                          <w:rFonts w:asciiTheme="minorHAnsi" w:hAnsiTheme="minorHAnsi" w:cstheme="minorHAnsi"/>
                          <w14:ligatures w14:val="none"/>
                        </w:rPr>
                        <w:t>predictability</w:t>
                      </w:r>
                      <w:r w:rsidR="00C50F85" w:rsidRPr="00FF39E8">
                        <w:rPr>
                          <w:rFonts w:asciiTheme="minorHAnsi" w:hAnsiTheme="minorHAnsi" w:cstheme="minorHAnsi"/>
                          <w14:ligatures w14:val="none"/>
                        </w:rPr>
                        <w:t xml:space="preserve"> support student success: W</w:t>
                      </w:r>
                      <w:r w:rsidRPr="00FF39E8">
                        <w:rPr>
                          <w:rFonts w:asciiTheme="minorHAnsi" w:hAnsiTheme="minorHAnsi" w:cstheme="minorHAnsi"/>
                          <w14:ligatures w14:val="none"/>
                        </w:rPr>
                        <w:t xml:space="preserve">hen </w:t>
                      </w:r>
                      <w:r w:rsidR="003F009C" w:rsidRPr="00FF39E8">
                        <w:rPr>
                          <w:rFonts w:asciiTheme="minorHAnsi" w:hAnsiTheme="minorHAnsi" w:cstheme="minorHAnsi"/>
                          <w14:ligatures w14:val="none"/>
                        </w:rPr>
                        <w:t>students</w:t>
                      </w:r>
                      <w:r w:rsidRPr="00FF39E8">
                        <w:rPr>
                          <w:rFonts w:asciiTheme="minorHAnsi" w:hAnsiTheme="minorHAnsi" w:cstheme="minorHAnsi"/>
                          <w14:ligatures w14:val="none"/>
                        </w:rPr>
                        <w:t xml:space="preserve"> don’t have to worry about what comes next</w:t>
                      </w:r>
                      <w:r w:rsidR="00D83E1A" w:rsidRPr="00FF39E8">
                        <w:rPr>
                          <w:rFonts w:asciiTheme="minorHAnsi" w:hAnsiTheme="minorHAnsi" w:cstheme="minorHAnsi"/>
                          <w14:ligatures w14:val="none"/>
                        </w:rPr>
                        <w:t>,</w:t>
                      </w:r>
                      <w:r w:rsidRPr="00FF39E8">
                        <w:rPr>
                          <w:rFonts w:asciiTheme="minorHAnsi" w:hAnsiTheme="minorHAnsi" w:cstheme="minorHAnsi"/>
                          <w14:ligatures w14:val="none"/>
                        </w:rPr>
                        <w:t xml:space="preserve"> their focus can be on learning. </w:t>
                      </w:r>
                    </w:p>
                    <w:p w14:paraId="386703CD" w14:textId="756B60B1" w:rsidR="00087DAF" w:rsidRPr="0065011C" w:rsidRDefault="00087DAF" w:rsidP="006D2ED6">
                      <w:pPr>
                        <w:pStyle w:val="BoxText"/>
                      </w:pPr>
                    </w:p>
                  </w:txbxContent>
                </v:textbox>
                <w10:wrap anchorx="margin"/>
              </v:shape>
            </w:pict>
          </mc:Fallback>
        </mc:AlternateContent>
      </w:r>
      <w:r w:rsidR="006D2ED6" w:rsidRPr="006D2ED6">
        <w:rPr>
          <w:noProof/>
          <w14:ligatures w14:val="none"/>
        </w:rPr>
        <w:drawing>
          <wp:inline distT="0" distB="0" distL="0" distR="0" wp14:anchorId="353EED18" wp14:editId="2D9B02B3">
            <wp:extent cx="8232140" cy="1264920"/>
            <wp:effectExtent l="0" t="0" r="0" b="0"/>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8291741" cy="1274078"/>
                    </a:xfrm>
                    <a:prstGeom prst="rect">
                      <a:avLst/>
                    </a:prstGeom>
                    <a:noFill/>
                    <a:ln>
                      <a:noFill/>
                    </a:ln>
                  </pic:spPr>
                </pic:pic>
              </a:graphicData>
            </a:graphic>
          </wp:inline>
        </w:drawing>
      </w:r>
    </w:p>
    <w:p w14:paraId="5BB45B93" w14:textId="77777777" w:rsidR="00503F9F" w:rsidRPr="006D2ED6" w:rsidRDefault="00503F9F" w:rsidP="006D2ED6">
      <w:pPr>
        <w:pStyle w:val="Heading1"/>
        <w:rPr>
          <w14:ligatures w14:val="none"/>
        </w:rPr>
      </w:pPr>
      <w:r w:rsidRPr="006D2ED6">
        <w:rPr>
          <w14:ligatures w14:val="none"/>
        </w:rPr>
        <w:t>Summer Program Sample Schedule</w:t>
      </w:r>
    </w:p>
    <w:tbl>
      <w:tblPr>
        <w:tblStyle w:val="TableGrid"/>
        <w:tblW w:w="0" w:type="auto"/>
        <w:tblCellMar>
          <w:top w:w="72" w:type="dxa"/>
          <w:bottom w:w="72" w:type="dxa"/>
        </w:tblCellMar>
        <w:tblLook w:val="04A0" w:firstRow="1" w:lastRow="0" w:firstColumn="1" w:lastColumn="0" w:noHBand="0" w:noVBand="1"/>
      </w:tblPr>
      <w:tblGrid>
        <w:gridCol w:w="2605"/>
        <w:gridCol w:w="3448"/>
        <w:gridCol w:w="3448"/>
        <w:gridCol w:w="3449"/>
      </w:tblGrid>
      <w:tr w:rsidR="00503F9F" w:rsidRPr="006D2ED6" w14:paraId="1F6CCD80" w14:textId="77777777" w:rsidTr="008C77D6">
        <w:tc>
          <w:tcPr>
            <w:tcW w:w="2605" w:type="dxa"/>
            <w:shd w:val="clear" w:color="auto" w:fill="E9D6F2"/>
            <w:vAlign w:val="center"/>
          </w:tcPr>
          <w:p w14:paraId="3129FA6F" w14:textId="77777777" w:rsidR="00503F9F" w:rsidRPr="006D2ED6" w:rsidRDefault="00503F9F" w:rsidP="006D2ED6">
            <w:pPr>
              <w:tabs>
                <w:tab w:val="left" w:pos="360"/>
              </w:tabs>
              <w:jc w:val="center"/>
              <w:rPr>
                <w:rFonts w:cstheme="minorHAnsi"/>
                <w:b/>
                <w:bCs/>
              </w:rPr>
            </w:pPr>
            <w:r w:rsidRPr="006D2ED6">
              <w:rPr>
                <w:rFonts w:cstheme="minorHAnsi"/>
                <w:b/>
                <w:bCs/>
              </w:rPr>
              <w:t>Time</w:t>
            </w:r>
          </w:p>
        </w:tc>
        <w:tc>
          <w:tcPr>
            <w:tcW w:w="3448" w:type="dxa"/>
            <w:shd w:val="clear" w:color="auto" w:fill="E9D6F2"/>
            <w:vAlign w:val="center"/>
          </w:tcPr>
          <w:p w14:paraId="32793A9C" w14:textId="77777777" w:rsidR="00503F9F" w:rsidRPr="006D2ED6" w:rsidRDefault="00503F9F" w:rsidP="006D2ED6">
            <w:pPr>
              <w:tabs>
                <w:tab w:val="left" w:pos="360"/>
              </w:tabs>
              <w:jc w:val="center"/>
              <w:rPr>
                <w:rFonts w:cstheme="minorHAnsi"/>
                <w:b/>
                <w:bCs/>
              </w:rPr>
            </w:pPr>
            <w:r w:rsidRPr="006D2ED6">
              <w:rPr>
                <w:rFonts w:cstheme="minorHAnsi"/>
                <w:b/>
                <w:bCs/>
              </w:rPr>
              <w:t>K-1</w:t>
            </w:r>
          </w:p>
        </w:tc>
        <w:tc>
          <w:tcPr>
            <w:tcW w:w="3448" w:type="dxa"/>
            <w:shd w:val="clear" w:color="auto" w:fill="E9D6F2"/>
            <w:vAlign w:val="center"/>
          </w:tcPr>
          <w:p w14:paraId="6FCA34AE" w14:textId="77777777" w:rsidR="00503F9F" w:rsidRPr="006D2ED6" w:rsidRDefault="00503F9F" w:rsidP="006D2ED6">
            <w:pPr>
              <w:tabs>
                <w:tab w:val="left" w:pos="360"/>
              </w:tabs>
              <w:jc w:val="center"/>
              <w:rPr>
                <w:rFonts w:cstheme="minorHAnsi"/>
                <w:b/>
                <w:bCs/>
              </w:rPr>
            </w:pPr>
            <w:r w:rsidRPr="006D2ED6">
              <w:rPr>
                <w:rFonts w:cstheme="minorHAnsi"/>
                <w:b/>
                <w:bCs/>
              </w:rPr>
              <w:t>Grades 2-3</w:t>
            </w:r>
          </w:p>
        </w:tc>
        <w:tc>
          <w:tcPr>
            <w:tcW w:w="3449" w:type="dxa"/>
            <w:shd w:val="clear" w:color="auto" w:fill="E9D6F2"/>
            <w:vAlign w:val="center"/>
          </w:tcPr>
          <w:p w14:paraId="3B53F863" w14:textId="77777777" w:rsidR="00503F9F" w:rsidRPr="006D2ED6" w:rsidRDefault="00503F9F" w:rsidP="006D2ED6">
            <w:pPr>
              <w:tabs>
                <w:tab w:val="left" w:pos="360"/>
              </w:tabs>
              <w:jc w:val="center"/>
              <w:rPr>
                <w:rFonts w:cstheme="minorHAnsi"/>
                <w:b/>
                <w:bCs/>
              </w:rPr>
            </w:pPr>
            <w:r w:rsidRPr="006D2ED6">
              <w:rPr>
                <w:rFonts w:cstheme="minorHAnsi"/>
                <w:b/>
                <w:bCs/>
              </w:rPr>
              <w:t>Grades 4-5</w:t>
            </w:r>
          </w:p>
        </w:tc>
      </w:tr>
      <w:tr w:rsidR="00503F9F" w:rsidRPr="006D2ED6" w14:paraId="722C139A" w14:textId="77777777" w:rsidTr="008C77D6">
        <w:trPr>
          <w:trHeight w:val="600"/>
        </w:trPr>
        <w:tc>
          <w:tcPr>
            <w:tcW w:w="2605" w:type="dxa"/>
          </w:tcPr>
          <w:p w14:paraId="2C1471AE" w14:textId="29EBE95A" w:rsidR="00503F9F" w:rsidRPr="006D2ED6" w:rsidRDefault="00503F9F" w:rsidP="006D2ED6">
            <w:pPr>
              <w:tabs>
                <w:tab w:val="left" w:pos="360"/>
              </w:tabs>
              <w:rPr>
                <w:rFonts w:ascii="Cambria" w:hAnsi="Cambria"/>
              </w:rPr>
            </w:pPr>
            <w:r w:rsidRPr="006D2ED6">
              <w:rPr>
                <w:rFonts w:ascii="Cambria" w:hAnsi="Cambria"/>
              </w:rPr>
              <w:t>8:30 a.m. – 9:00 a.m.</w:t>
            </w:r>
          </w:p>
        </w:tc>
        <w:tc>
          <w:tcPr>
            <w:tcW w:w="3448" w:type="dxa"/>
          </w:tcPr>
          <w:p w14:paraId="2759F34F"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c>
          <w:tcPr>
            <w:tcW w:w="3448" w:type="dxa"/>
          </w:tcPr>
          <w:p w14:paraId="40D7E209"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c>
          <w:tcPr>
            <w:tcW w:w="3449" w:type="dxa"/>
          </w:tcPr>
          <w:p w14:paraId="35073FEC"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r>
      <w:tr w:rsidR="00503F9F" w:rsidRPr="006D2ED6" w14:paraId="0CC48500" w14:textId="77777777" w:rsidTr="008C77D6">
        <w:tc>
          <w:tcPr>
            <w:tcW w:w="2605" w:type="dxa"/>
          </w:tcPr>
          <w:p w14:paraId="1FF8F71B" w14:textId="63E82E1C" w:rsidR="00503F9F" w:rsidRPr="006D2ED6" w:rsidRDefault="00503F9F" w:rsidP="006D2ED6">
            <w:pPr>
              <w:tabs>
                <w:tab w:val="left" w:pos="360"/>
              </w:tabs>
              <w:rPr>
                <w:rFonts w:ascii="Cambria" w:hAnsi="Cambria"/>
              </w:rPr>
            </w:pPr>
            <w:r w:rsidRPr="006D2ED6">
              <w:rPr>
                <w:rFonts w:ascii="Cambria" w:hAnsi="Cambria"/>
              </w:rPr>
              <w:t>9:00 a.m. – 10:30 a.m.</w:t>
            </w:r>
          </w:p>
        </w:tc>
        <w:tc>
          <w:tcPr>
            <w:tcW w:w="3448" w:type="dxa"/>
          </w:tcPr>
          <w:p w14:paraId="2D2C7989" w14:textId="77777777" w:rsidR="00503F9F" w:rsidRPr="006D2ED6" w:rsidRDefault="00503F9F" w:rsidP="006D2ED6">
            <w:pPr>
              <w:tabs>
                <w:tab w:val="left" w:pos="360"/>
              </w:tabs>
              <w:rPr>
                <w:rFonts w:ascii="Cambria" w:hAnsi="Cambria"/>
              </w:rPr>
            </w:pPr>
            <w:r w:rsidRPr="006D2ED6">
              <w:rPr>
                <w:rFonts w:ascii="Cambria" w:hAnsi="Cambria"/>
              </w:rPr>
              <w:t>Small-group literacy tutoring and literacy stations</w:t>
            </w:r>
          </w:p>
        </w:tc>
        <w:tc>
          <w:tcPr>
            <w:tcW w:w="3448" w:type="dxa"/>
          </w:tcPr>
          <w:p w14:paraId="1E3F557D" w14:textId="77777777" w:rsidR="00503F9F" w:rsidRPr="006D2ED6" w:rsidRDefault="00503F9F" w:rsidP="006D2ED6">
            <w:pPr>
              <w:tabs>
                <w:tab w:val="left" w:pos="360"/>
              </w:tabs>
              <w:rPr>
                <w:rFonts w:ascii="Cambria" w:hAnsi="Cambria"/>
              </w:rPr>
            </w:pPr>
            <w:r w:rsidRPr="006D2ED6">
              <w:rPr>
                <w:rFonts w:ascii="Cambria" w:hAnsi="Cambria"/>
              </w:rPr>
              <w:t>Small-group literacy tutoring and literacy stations</w:t>
            </w:r>
          </w:p>
        </w:tc>
        <w:tc>
          <w:tcPr>
            <w:tcW w:w="3449" w:type="dxa"/>
          </w:tcPr>
          <w:p w14:paraId="7EBF5248" w14:textId="77777777" w:rsidR="00503F9F" w:rsidRPr="006D2ED6" w:rsidRDefault="00503F9F" w:rsidP="006D2ED6">
            <w:pPr>
              <w:tabs>
                <w:tab w:val="left" w:pos="360"/>
              </w:tabs>
              <w:rPr>
                <w:rFonts w:ascii="Cambria" w:hAnsi="Cambria"/>
              </w:rPr>
            </w:pPr>
            <w:r w:rsidRPr="006D2ED6">
              <w:rPr>
                <w:rFonts w:ascii="Cambria" w:hAnsi="Cambria"/>
              </w:rPr>
              <w:t>Small-group literacy tutoring and literacy stations</w:t>
            </w:r>
          </w:p>
        </w:tc>
      </w:tr>
      <w:tr w:rsidR="00503F9F" w:rsidRPr="006D2ED6" w14:paraId="5232F918" w14:textId="77777777" w:rsidTr="008C77D6">
        <w:tc>
          <w:tcPr>
            <w:tcW w:w="2605" w:type="dxa"/>
          </w:tcPr>
          <w:p w14:paraId="6A2F19C1" w14:textId="77777777" w:rsidR="00503F9F" w:rsidRPr="006D2ED6" w:rsidRDefault="00503F9F" w:rsidP="006D2ED6">
            <w:pPr>
              <w:tabs>
                <w:tab w:val="left" w:pos="360"/>
              </w:tabs>
              <w:rPr>
                <w:rFonts w:ascii="Cambria" w:hAnsi="Cambria"/>
              </w:rPr>
            </w:pPr>
            <w:r w:rsidRPr="006D2ED6">
              <w:rPr>
                <w:rFonts w:ascii="Cambria" w:hAnsi="Cambria"/>
              </w:rPr>
              <w:t>10:30 a.m. – 11:15 a.m.</w:t>
            </w:r>
          </w:p>
        </w:tc>
        <w:tc>
          <w:tcPr>
            <w:tcW w:w="3448" w:type="dxa"/>
          </w:tcPr>
          <w:p w14:paraId="2BFBE944"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3448" w:type="dxa"/>
          </w:tcPr>
          <w:p w14:paraId="7A309B9C" w14:textId="77777777" w:rsidR="00503F9F" w:rsidRPr="006D2ED6" w:rsidRDefault="00503F9F" w:rsidP="006D2ED6">
            <w:pPr>
              <w:tabs>
                <w:tab w:val="left" w:pos="360"/>
              </w:tabs>
              <w:rPr>
                <w:rFonts w:ascii="Cambria" w:hAnsi="Cambria"/>
              </w:rPr>
            </w:pPr>
            <w:r w:rsidRPr="006D2ED6">
              <w:rPr>
                <w:rFonts w:ascii="Cambria" w:hAnsi="Cambria"/>
              </w:rPr>
              <w:t>Recreation</w:t>
            </w:r>
          </w:p>
        </w:tc>
        <w:tc>
          <w:tcPr>
            <w:tcW w:w="3449" w:type="dxa"/>
          </w:tcPr>
          <w:p w14:paraId="35CE9B92" w14:textId="77777777" w:rsidR="00503F9F" w:rsidRPr="006D2ED6" w:rsidRDefault="00503F9F" w:rsidP="006D2ED6">
            <w:pPr>
              <w:tabs>
                <w:tab w:val="left" w:pos="360"/>
              </w:tabs>
              <w:rPr>
                <w:rFonts w:ascii="Cambria" w:hAnsi="Cambria"/>
              </w:rPr>
            </w:pPr>
            <w:r w:rsidRPr="006D2ED6">
              <w:rPr>
                <w:rFonts w:ascii="Cambria" w:hAnsi="Cambria"/>
              </w:rPr>
              <w:t>Math enrichment</w:t>
            </w:r>
          </w:p>
        </w:tc>
      </w:tr>
      <w:tr w:rsidR="00503F9F" w:rsidRPr="006D2ED6" w14:paraId="7050CB43" w14:textId="77777777" w:rsidTr="008C77D6">
        <w:tc>
          <w:tcPr>
            <w:tcW w:w="2605" w:type="dxa"/>
          </w:tcPr>
          <w:p w14:paraId="088AEB62" w14:textId="77777777" w:rsidR="00503F9F" w:rsidRPr="006D2ED6" w:rsidRDefault="00503F9F" w:rsidP="006D2ED6">
            <w:pPr>
              <w:tabs>
                <w:tab w:val="left" w:pos="360"/>
              </w:tabs>
              <w:rPr>
                <w:rFonts w:ascii="Cambria" w:hAnsi="Cambria"/>
              </w:rPr>
            </w:pPr>
            <w:r w:rsidRPr="006D2ED6">
              <w:rPr>
                <w:rFonts w:ascii="Cambria" w:hAnsi="Cambria"/>
              </w:rPr>
              <w:t>11:15 a.m. – 12:45 p.m.</w:t>
            </w:r>
          </w:p>
        </w:tc>
        <w:tc>
          <w:tcPr>
            <w:tcW w:w="3448" w:type="dxa"/>
          </w:tcPr>
          <w:p w14:paraId="5474C406" w14:textId="77777777" w:rsidR="00503F9F" w:rsidRPr="006D2ED6" w:rsidRDefault="00503F9F" w:rsidP="006D2ED6">
            <w:pPr>
              <w:tabs>
                <w:tab w:val="left" w:pos="360"/>
              </w:tabs>
              <w:rPr>
                <w:rFonts w:ascii="Cambria" w:hAnsi="Cambria"/>
              </w:rPr>
            </w:pPr>
            <w:r w:rsidRPr="006D2ED6">
              <w:rPr>
                <w:rFonts w:ascii="Cambria" w:hAnsi="Cambria"/>
              </w:rPr>
              <w:t>Small-group math tutoring and math stations</w:t>
            </w:r>
          </w:p>
        </w:tc>
        <w:tc>
          <w:tcPr>
            <w:tcW w:w="3448" w:type="dxa"/>
          </w:tcPr>
          <w:p w14:paraId="1E910794" w14:textId="77777777" w:rsidR="00503F9F" w:rsidRPr="006D2ED6" w:rsidRDefault="00503F9F" w:rsidP="006D2ED6">
            <w:pPr>
              <w:tabs>
                <w:tab w:val="left" w:pos="360"/>
              </w:tabs>
              <w:rPr>
                <w:rFonts w:ascii="Cambria" w:hAnsi="Cambria"/>
              </w:rPr>
            </w:pPr>
            <w:r w:rsidRPr="006D2ED6">
              <w:rPr>
                <w:rFonts w:ascii="Cambria" w:hAnsi="Cambria"/>
              </w:rPr>
              <w:t>Small-group math tutoring and math stations</w:t>
            </w:r>
          </w:p>
        </w:tc>
        <w:tc>
          <w:tcPr>
            <w:tcW w:w="3449" w:type="dxa"/>
          </w:tcPr>
          <w:p w14:paraId="3CDC73BC" w14:textId="77777777" w:rsidR="00503F9F" w:rsidRPr="006D2ED6" w:rsidRDefault="00503F9F" w:rsidP="006D2ED6">
            <w:pPr>
              <w:tabs>
                <w:tab w:val="left" w:pos="360"/>
              </w:tabs>
              <w:rPr>
                <w:rFonts w:ascii="Cambria" w:hAnsi="Cambria"/>
              </w:rPr>
            </w:pPr>
            <w:r w:rsidRPr="006D2ED6">
              <w:rPr>
                <w:rFonts w:ascii="Cambria" w:hAnsi="Cambria"/>
              </w:rPr>
              <w:t>Small-group math tutoring and math stations</w:t>
            </w:r>
          </w:p>
        </w:tc>
      </w:tr>
      <w:tr w:rsidR="00503F9F" w:rsidRPr="006D2ED6" w14:paraId="70E959F2" w14:textId="77777777" w:rsidTr="008C77D6">
        <w:tc>
          <w:tcPr>
            <w:tcW w:w="2605" w:type="dxa"/>
          </w:tcPr>
          <w:p w14:paraId="6692AC9E" w14:textId="77777777" w:rsidR="00503F9F" w:rsidRPr="006D2ED6" w:rsidRDefault="00503F9F" w:rsidP="006D2ED6">
            <w:pPr>
              <w:tabs>
                <w:tab w:val="left" w:pos="360"/>
              </w:tabs>
              <w:rPr>
                <w:rFonts w:ascii="Cambria" w:hAnsi="Cambria"/>
              </w:rPr>
            </w:pPr>
            <w:r w:rsidRPr="006D2ED6">
              <w:rPr>
                <w:rFonts w:ascii="Cambria" w:hAnsi="Cambria"/>
              </w:rPr>
              <w:t>12:45 p.m. – 1:15 p.m.</w:t>
            </w:r>
          </w:p>
        </w:tc>
        <w:tc>
          <w:tcPr>
            <w:tcW w:w="3448" w:type="dxa"/>
          </w:tcPr>
          <w:p w14:paraId="23F51D2A" w14:textId="77777777" w:rsidR="00503F9F" w:rsidRPr="006D2ED6" w:rsidRDefault="00503F9F" w:rsidP="006D2ED6">
            <w:pPr>
              <w:tabs>
                <w:tab w:val="left" w:pos="360"/>
              </w:tabs>
              <w:rPr>
                <w:rFonts w:ascii="Cambria" w:hAnsi="Cambria"/>
              </w:rPr>
            </w:pPr>
            <w:r w:rsidRPr="006D2ED6">
              <w:rPr>
                <w:rFonts w:ascii="Cambria" w:hAnsi="Cambria"/>
              </w:rPr>
              <w:t>Lunch</w:t>
            </w:r>
          </w:p>
        </w:tc>
        <w:tc>
          <w:tcPr>
            <w:tcW w:w="3448" w:type="dxa"/>
          </w:tcPr>
          <w:p w14:paraId="0D6CA017" w14:textId="77777777" w:rsidR="00503F9F" w:rsidRPr="006D2ED6" w:rsidRDefault="00503F9F" w:rsidP="006D2ED6">
            <w:pPr>
              <w:tabs>
                <w:tab w:val="left" w:pos="360"/>
              </w:tabs>
              <w:rPr>
                <w:rFonts w:ascii="Cambria" w:hAnsi="Cambria"/>
              </w:rPr>
            </w:pPr>
            <w:r w:rsidRPr="006D2ED6">
              <w:rPr>
                <w:rFonts w:ascii="Cambria" w:hAnsi="Cambria"/>
              </w:rPr>
              <w:t>Lunch</w:t>
            </w:r>
          </w:p>
        </w:tc>
        <w:tc>
          <w:tcPr>
            <w:tcW w:w="3449" w:type="dxa"/>
          </w:tcPr>
          <w:p w14:paraId="1B463EF1" w14:textId="77777777" w:rsidR="00503F9F" w:rsidRPr="006D2ED6" w:rsidRDefault="00503F9F" w:rsidP="006D2ED6">
            <w:pPr>
              <w:tabs>
                <w:tab w:val="left" w:pos="360"/>
              </w:tabs>
              <w:rPr>
                <w:rFonts w:ascii="Cambria" w:hAnsi="Cambria"/>
              </w:rPr>
            </w:pPr>
            <w:r w:rsidRPr="006D2ED6">
              <w:rPr>
                <w:rFonts w:ascii="Cambria" w:hAnsi="Cambria"/>
              </w:rPr>
              <w:t>Lunch</w:t>
            </w:r>
          </w:p>
        </w:tc>
      </w:tr>
      <w:tr w:rsidR="00503F9F" w:rsidRPr="006D2ED6" w14:paraId="39ED2C0A" w14:textId="77777777" w:rsidTr="008C77D6">
        <w:tc>
          <w:tcPr>
            <w:tcW w:w="2605" w:type="dxa"/>
          </w:tcPr>
          <w:p w14:paraId="432C942C" w14:textId="0336541A" w:rsidR="00503F9F" w:rsidRPr="006D2ED6" w:rsidRDefault="00503F9F" w:rsidP="006D2ED6">
            <w:pPr>
              <w:tabs>
                <w:tab w:val="left" w:pos="360"/>
              </w:tabs>
              <w:rPr>
                <w:rFonts w:ascii="Cambria" w:hAnsi="Cambria"/>
              </w:rPr>
            </w:pPr>
            <w:r w:rsidRPr="006D2ED6">
              <w:rPr>
                <w:rFonts w:ascii="Cambria" w:hAnsi="Cambria"/>
              </w:rPr>
              <w:t>1:15 p.m. – 2:00 p.m.*</w:t>
            </w:r>
          </w:p>
        </w:tc>
        <w:tc>
          <w:tcPr>
            <w:tcW w:w="3448" w:type="dxa"/>
          </w:tcPr>
          <w:p w14:paraId="203D2E2F" w14:textId="77777777" w:rsidR="00503F9F" w:rsidRPr="006D2ED6" w:rsidRDefault="00503F9F" w:rsidP="006D2ED6">
            <w:pPr>
              <w:tabs>
                <w:tab w:val="left" w:pos="360"/>
              </w:tabs>
              <w:rPr>
                <w:rFonts w:ascii="Cambria" w:hAnsi="Cambria"/>
              </w:rPr>
            </w:pPr>
            <w:r w:rsidRPr="006D2ED6">
              <w:rPr>
                <w:rFonts w:ascii="Cambria" w:hAnsi="Cambria"/>
              </w:rPr>
              <w:t>Math enrichment</w:t>
            </w:r>
          </w:p>
        </w:tc>
        <w:tc>
          <w:tcPr>
            <w:tcW w:w="3448" w:type="dxa"/>
          </w:tcPr>
          <w:p w14:paraId="66217E83"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3449" w:type="dxa"/>
          </w:tcPr>
          <w:p w14:paraId="2DFF65B2" w14:textId="77777777" w:rsidR="00503F9F" w:rsidRPr="006D2ED6" w:rsidRDefault="00503F9F" w:rsidP="006D2ED6">
            <w:pPr>
              <w:tabs>
                <w:tab w:val="left" w:pos="360"/>
              </w:tabs>
              <w:rPr>
                <w:rFonts w:ascii="Cambria" w:hAnsi="Cambria"/>
              </w:rPr>
            </w:pPr>
            <w:r w:rsidRPr="006D2ED6">
              <w:rPr>
                <w:rFonts w:ascii="Cambria" w:hAnsi="Cambria"/>
              </w:rPr>
              <w:t>Recreation</w:t>
            </w:r>
          </w:p>
        </w:tc>
      </w:tr>
      <w:tr w:rsidR="00503F9F" w:rsidRPr="006D2ED6" w14:paraId="684DF69D" w14:textId="77777777" w:rsidTr="008C77D6">
        <w:tc>
          <w:tcPr>
            <w:tcW w:w="2605" w:type="dxa"/>
          </w:tcPr>
          <w:p w14:paraId="5ABF5552" w14:textId="3467DBED" w:rsidR="00503F9F" w:rsidRPr="006D2ED6" w:rsidRDefault="00503F9F" w:rsidP="006D2ED6">
            <w:pPr>
              <w:tabs>
                <w:tab w:val="left" w:pos="360"/>
              </w:tabs>
              <w:rPr>
                <w:rFonts w:ascii="Cambria" w:hAnsi="Cambria"/>
              </w:rPr>
            </w:pPr>
            <w:r w:rsidRPr="006D2ED6">
              <w:rPr>
                <w:rFonts w:ascii="Cambria" w:hAnsi="Cambria"/>
              </w:rPr>
              <w:t>2:00 p.m. – 2:45 p.m.*</w:t>
            </w:r>
          </w:p>
        </w:tc>
        <w:tc>
          <w:tcPr>
            <w:tcW w:w="3448" w:type="dxa"/>
          </w:tcPr>
          <w:p w14:paraId="793914E2" w14:textId="77777777" w:rsidR="00503F9F" w:rsidRPr="006D2ED6" w:rsidRDefault="00503F9F" w:rsidP="006D2ED6">
            <w:pPr>
              <w:tabs>
                <w:tab w:val="left" w:pos="360"/>
              </w:tabs>
              <w:rPr>
                <w:rFonts w:ascii="Cambria" w:hAnsi="Cambria"/>
              </w:rPr>
            </w:pPr>
            <w:r w:rsidRPr="006D2ED6">
              <w:rPr>
                <w:rFonts w:ascii="Cambria" w:hAnsi="Cambria"/>
              </w:rPr>
              <w:t>Recreation</w:t>
            </w:r>
          </w:p>
        </w:tc>
        <w:tc>
          <w:tcPr>
            <w:tcW w:w="3448" w:type="dxa"/>
          </w:tcPr>
          <w:p w14:paraId="1DE32A19" w14:textId="77777777" w:rsidR="00503F9F" w:rsidRPr="006D2ED6" w:rsidRDefault="00503F9F" w:rsidP="006D2ED6">
            <w:pPr>
              <w:tabs>
                <w:tab w:val="left" w:pos="360"/>
              </w:tabs>
              <w:rPr>
                <w:rFonts w:ascii="Cambria" w:hAnsi="Cambria"/>
              </w:rPr>
            </w:pPr>
            <w:r w:rsidRPr="006D2ED6">
              <w:rPr>
                <w:rFonts w:ascii="Cambria" w:hAnsi="Cambria"/>
              </w:rPr>
              <w:t>Math enrichment</w:t>
            </w:r>
          </w:p>
        </w:tc>
        <w:tc>
          <w:tcPr>
            <w:tcW w:w="3449" w:type="dxa"/>
          </w:tcPr>
          <w:p w14:paraId="2ED2CEA2"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r>
      <w:tr w:rsidR="00503F9F" w:rsidRPr="006D2ED6" w14:paraId="039B0FF7" w14:textId="77777777" w:rsidTr="008C77D6">
        <w:tc>
          <w:tcPr>
            <w:tcW w:w="2605" w:type="dxa"/>
          </w:tcPr>
          <w:p w14:paraId="11FAD61B" w14:textId="60E463B2" w:rsidR="00503F9F" w:rsidRPr="006D2ED6" w:rsidRDefault="00503F9F" w:rsidP="006D2ED6">
            <w:pPr>
              <w:tabs>
                <w:tab w:val="left" w:pos="360"/>
              </w:tabs>
              <w:rPr>
                <w:rFonts w:ascii="Cambria" w:hAnsi="Cambria"/>
              </w:rPr>
            </w:pPr>
            <w:r w:rsidRPr="006D2ED6">
              <w:rPr>
                <w:rFonts w:ascii="Cambria" w:hAnsi="Cambria"/>
              </w:rPr>
              <w:t>2:45 p.m. – 3:15 p.m.*</w:t>
            </w:r>
          </w:p>
        </w:tc>
        <w:tc>
          <w:tcPr>
            <w:tcW w:w="3448" w:type="dxa"/>
          </w:tcPr>
          <w:p w14:paraId="5EF480F4" w14:textId="6540198B" w:rsidR="00503F9F" w:rsidRPr="006D2ED6" w:rsidRDefault="00AC2776" w:rsidP="006D2ED6">
            <w:pPr>
              <w:tabs>
                <w:tab w:val="left" w:pos="360"/>
              </w:tabs>
              <w:rPr>
                <w:rFonts w:ascii="Cambria" w:hAnsi="Cambria"/>
              </w:rPr>
            </w:pPr>
            <w:r>
              <w:rPr>
                <w:rFonts w:ascii="Cambria" w:hAnsi="Cambria"/>
              </w:rPr>
              <w:t>Connect with peers</w:t>
            </w:r>
            <w:r w:rsidR="00503F9F" w:rsidRPr="006D2ED6">
              <w:rPr>
                <w:rFonts w:ascii="Cambria" w:hAnsi="Cambria"/>
              </w:rPr>
              <w:t xml:space="preserve"> and snack</w:t>
            </w:r>
          </w:p>
        </w:tc>
        <w:tc>
          <w:tcPr>
            <w:tcW w:w="3448" w:type="dxa"/>
          </w:tcPr>
          <w:p w14:paraId="650404DA" w14:textId="6720E8DF" w:rsidR="00503F9F" w:rsidRPr="006D2ED6" w:rsidRDefault="00AC2776" w:rsidP="006D2ED6">
            <w:pPr>
              <w:tabs>
                <w:tab w:val="left" w:pos="360"/>
              </w:tabs>
              <w:rPr>
                <w:rFonts w:ascii="Cambria" w:hAnsi="Cambria"/>
              </w:rPr>
            </w:pPr>
            <w:r>
              <w:rPr>
                <w:rFonts w:ascii="Cambria" w:hAnsi="Cambria"/>
              </w:rPr>
              <w:t>Connect with peers</w:t>
            </w:r>
            <w:r w:rsidR="00503F9F" w:rsidRPr="006D2ED6">
              <w:rPr>
                <w:rFonts w:ascii="Cambria" w:hAnsi="Cambria"/>
              </w:rPr>
              <w:t xml:space="preserve"> and snack</w:t>
            </w:r>
          </w:p>
        </w:tc>
        <w:tc>
          <w:tcPr>
            <w:tcW w:w="3449" w:type="dxa"/>
          </w:tcPr>
          <w:p w14:paraId="663B14D5" w14:textId="7492AB1E" w:rsidR="00503F9F" w:rsidRPr="006D2ED6" w:rsidRDefault="00AC2776" w:rsidP="006D2ED6">
            <w:pPr>
              <w:tabs>
                <w:tab w:val="left" w:pos="360"/>
              </w:tabs>
              <w:rPr>
                <w:rFonts w:ascii="Cambria" w:hAnsi="Cambria"/>
              </w:rPr>
            </w:pPr>
            <w:r>
              <w:rPr>
                <w:rFonts w:ascii="Cambria" w:hAnsi="Cambria"/>
              </w:rPr>
              <w:t>Connect with peers</w:t>
            </w:r>
            <w:r w:rsidR="00503F9F" w:rsidRPr="006D2ED6">
              <w:rPr>
                <w:rFonts w:ascii="Cambria" w:hAnsi="Cambria"/>
              </w:rPr>
              <w:t xml:space="preserve"> and snack</w:t>
            </w:r>
          </w:p>
        </w:tc>
      </w:tr>
    </w:tbl>
    <w:p w14:paraId="6EC02F60" w14:textId="5C03D718" w:rsidR="00503F9F" w:rsidRPr="006D2ED6" w:rsidRDefault="00503F9F" w:rsidP="00155C5D">
      <w:pPr>
        <w:tabs>
          <w:tab w:val="left" w:pos="360"/>
        </w:tabs>
        <w:spacing w:before="120" w:after="120"/>
        <w:rPr>
          <w:rFonts w:ascii="Cambria" w:hAnsi="Cambria"/>
          <w:sz w:val="24"/>
          <w:szCs w:val="24"/>
          <w14:ligatures w14:val="none"/>
        </w:rPr>
      </w:pPr>
      <w:r w:rsidRPr="006D2ED6">
        <w:rPr>
          <w:rFonts w:ascii="Cambria" w:hAnsi="Cambria"/>
          <w:sz w:val="24"/>
          <w:szCs w:val="24"/>
          <w14:ligatures w14:val="none"/>
        </w:rPr>
        <w:t>*1:15 – 3:15 p.m. every Friday is our field trip.</w:t>
      </w:r>
    </w:p>
    <w:p w14:paraId="5DE65C00" w14:textId="2C844FA7" w:rsidR="006D2ED6" w:rsidRPr="006D2ED6" w:rsidRDefault="006D2ED6">
      <w:pPr>
        <w:rPr>
          <w:rFonts w:cstheme="minorHAnsi"/>
          <w:b/>
          <w:bCs/>
          <w14:ligatures w14:val="none"/>
        </w:rPr>
      </w:pPr>
      <w:r w:rsidRPr="006D2ED6">
        <w:rPr>
          <w:rFonts w:cstheme="minorHAnsi"/>
          <w:b/>
          <w:bCs/>
          <w14:ligatures w14:val="none"/>
        </w:rPr>
        <w:br w:type="page"/>
      </w:r>
    </w:p>
    <w:p w14:paraId="69645C04" w14:textId="482935A9" w:rsidR="00503F9F" w:rsidRPr="006D2ED6" w:rsidRDefault="00503F9F" w:rsidP="006D2ED6">
      <w:pPr>
        <w:pStyle w:val="Heading1"/>
        <w:rPr>
          <w14:ligatures w14:val="none"/>
        </w:rPr>
      </w:pPr>
      <w:r w:rsidRPr="006D2ED6">
        <w:rPr>
          <w14:ligatures w14:val="none"/>
        </w:rPr>
        <w:lastRenderedPageBreak/>
        <w:t>Weekend Program Sample Schedule</w:t>
      </w:r>
    </w:p>
    <w:tbl>
      <w:tblPr>
        <w:tblStyle w:val="TableGrid"/>
        <w:tblW w:w="0" w:type="auto"/>
        <w:tblCellMar>
          <w:top w:w="72" w:type="dxa"/>
          <w:bottom w:w="72" w:type="dxa"/>
        </w:tblCellMar>
        <w:tblLook w:val="04A0" w:firstRow="1" w:lastRow="0" w:firstColumn="1" w:lastColumn="0" w:noHBand="0" w:noVBand="1"/>
      </w:tblPr>
      <w:tblGrid>
        <w:gridCol w:w="2590"/>
        <w:gridCol w:w="2590"/>
        <w:gridCol w:w="2590"/>
        <w:gridCol w:w="2590"/>
        <w:gridCol w:w="2590"/>
      </w:tblGrid>
      <w:tr w:rsidR="00503F9F" w:rsidRPr="006D2ED6" w14:paraId="5C0DB81C" w14:textId="77777777" w:rsidTr="00AB062C">
        <w:tc>
          <w:tcPr>
            <w:tcW w:w="2590" w:type="dxa"/>
            <w:shd w:val="clear" w:color="auto" w:fill="E9D6F2"/>
          </w:tcPr>
          <w:p w14:paraId="4A2AF47F" w14:textId="22B6B305" w:rsidR="00503F9F" w:rsidRPr="006D2ED6" w:rsidRDefault="00AB062C" w:rsidP="00AB062C">
            <w:pPr>
              <w:tabs>
                <w:tab w:val="left" w:pos="360"/>
              </w:tabs>
              <w:jc w:val="center"/>
              <w:rPr>
                <w:rFonts w:cstheme="minorHAnsi"/>
                <w:b/>
                <w:bCs/>
              </w:rPr>
            </w:pPr>
            <w:r>
              <w:rPr>
                <w:rFonts w:cstheme="minorHAnsi"/>
                <w:b/>
                <w:bCs/>
              </w:rPr>
              <w:t>Time</w:t>
            </w:r>
          </w:p>
        </w:tc>
        <w:tc>
          <w:tcPr>
            <w:tcW w:w="2590" w:type="dxa"/>
            <w:shd w:val="clear" w:color="auto" w:fill="E9D6F2"/>
          </w:tcPr>
          <w:p w14:paraId="6CF28D51" w14:textId="77777777" w:rsidR="00503F9F" w:rsidRPr="006D2ED6" w:rsidRDefault="00503F9F" w:rsidP="006D2ED6">
            <w:pPr>
              <w:tabs>
                <w:tab w:val="left" w:pos="360"/>
              </w:tabs>
              <w:jc w:val="center"/>
              <w:rPr>
                <w:rFonts w:cstheme="minorHAnsi"/>
                <w:b/>
                <w:bCs/>
              </w:rPr>
            </w:pPr>
            <w:r w:rsidRPr="006D2ED6">
              <w:rPr>
                <w:rFonts w:cstheme="minorHAnsi"/>
                <w:b/>
                <w:bCs/>
              </w:rPr>
              <w:t>Grades 5-6</w:t>
            </w:r>
          </w:p>
        </w:tc>
        <w:tc>
          <w:tcPr>
            <w:tcW w:w="2590" w:type="dxa"/>
            <w:shd w:val="clear" w:color="auto" w:fill="E9D6F2"/>
          </w:tcPr>
          <w:p w14:paraId="30244CD2" w14:textId="77777777" w:rsidR="00503F9F" w:rsidRPr="006D2ED6" w:rsidRDefault="00503F9F" w:rsidP="006D2ED6">
            <w:pPr>
              <w:tabs>
                <w:tab w:val="left" w:pos="360"/>
              </w:tabs>
              <w:jc w:val="center"/>
              <w:rPr>
                <w:rFonts w:cstheme="minorHAnsi"/>
                <w:b/>
                <w:bCs/>
              </w:rPr>
            </w:pPr>
            <w:r w:rsidRPr="006D2ED6">
              <w:rPr>
                <w:rFonts w:cstheme="minorHAnsi"/>
                <w:b/>
                <w:bCs/>
              </w:rPr>
              <w:t>Grades 7-8</w:t>
            </w:r>
          </w:p>
        </w:tc>
        <w:tc>
          <w:tcPr>
            <w:tcW w:w="2590" w:type="dxa"/>
            <w:shd w:val="clear" w:color="auto" w:fill="E9D6F2"/>
          </w:tcPr>
          <w:p w14:paraId="7BA3D972" w14:textId="77777777" w:rsidR="00503F9F" w:rsidRPr="006D2ED6" w:rsidRDefault="00503F9F" w:rsidP="006D2ED6">
            <w:pPr>
              <w:tabs>
                <w:tab w:val="left" w:pos="360"/>
              </w:tabs>
              <w:jc w:val="center"/>
              <w:rPr>
                <w:rFonts w:cstheme="minorHAnsi"/>
                <w:b/>
                <w:bCs/>
              </w:rPr>
            </w:pPr>
            <w:r w:rsidRPr="006D2ED6">
              <w:rPr>
                <w:rFonts w:cstheme="minorHAnsi"/>
                <w:b/>
                <w:bCs/>
              </w:rPr>
              <w:t>Grades 9-10</w:t>
            </w:r>
          </w:p>
        </w:tc>
        <w:tc>
          <w:tcPr>
            <w:tcW w:w="2590" w:type="dxa"/>
            <w:shd w:val="clear" w:color="auto" w:fill="E9D6F2"/>
          </w:tcPr>
          <w:p w14:paraId="57D9DD5A" w14:textId="77777777" w:rsidR="00503F9F" w:rsidRPr="006D2ED6" w:rsidRDefault="00503F9F" w:rsidP="006D2ED6">
            <w:pPr>
              <w:tabs>
                <w:tab w:val="left" w:pos="360"/>
              </w:tabs>
              <w:jc w:val="center"/>
              <w:rPr>
                <w:rFonts w:cstheme="minorHAnsi"/>
                <w:b/>
                <w:bCs/>
              </w:rPr>
            </w:pPr>
            <w:r w:rsidRPr="006D2ED6">
              <w:rPr>
                <w:rFonts w:cstheme="minorHAnsi"/>
                <w:b/>
                <w:bCs/>
              </w:rPr>
              <w:t>Grades 11-12</w:t>
            </w:r>
          </w:p>
        </w:tc>
      </w:tr>
      <w:tr w:rsidR="00503F9F" w:rsidRPr="006D2ED6" w14:paraId="7B8CFF27" w14:textId="77777777" w:rsidTr="00AB062C">
        <w:tc>
          <w:tcPr>
            <w:tcW w:w="2590" w:type="dxa"/>
          </w:tcPr>
          <w:p w14:paraId="155CF207" w14:textId="122A8597" w:rsidR="00503F9F" w:rsidRPr="006D2ED6" w:rsidRDefault="00503F9F" w:rsidP="006D2ED6">
            <w:pPr>
              <w:tabs>
                <w:tab w:val="left" w:pos="360"/>
              </w:tabs>
              <w:rPr>
                <w:rFonts w:ascii="Cambria" w:hAnsi="Cambria"/>
              </w:rPr>
            </w:pPr>
            <w:r w:rsidRPr="006D2ED6">
              <w:rPr>
                <w:rFonts w:ascii="Cambria" w:hAnsi="Cambria"/>
              </w:rPr>
              <w:t>9:00 a.m. – 9:30 a.m.</w:t>
            </w:r>
          </w:p>
        </w:tc>
        <w:tc>
          <w:tcPr>
            <w:tcW w:w="2590" w:type="dxa"/>
          </w:tcPr>
          <w:p w14:paraId="29BDA094"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c>
          <w:tcPr>
            <w:tcW w:w="2590" w:type="dxa"/>
          </w:tcPr>
          <w:p w14:paraId="6AC623C8"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c>
          <w:tcPr>
            <w:tcW w:w="2590" w:type="dxa"/>
          </w:tcPr>
          <w:p w14:paraId="4E579D93"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c>
          <w:tcPr>
            <w:tcW w:w="2590" w:type="dxa"/>
          </w:tcPr>
          <w:p w14:paraId="1244FC3A" w14:textId="77777777" w:rsidR="00503F9F" w:rsidRPr="006D2ED6" w:rsidRDefault="00503F9F" w:rsidP="006D2ED6">
            <w:pPr>
              <w:tabs>
                <w:tab w:val="left" w:pos="360"/>
              </w:tabs>
              <w:rPr>
                <w:rFonts w:ascii="Cambria" w:hAnsi="Cambria"/>
              </w:rPr>
            </w:pPr>
            <w:r w:rsidRPr="006D2ED6">
              <w:rPr>
                <w:rFonts w:ascii="Cambria" w:hAnsi="Cambria"/>
              </w:rPr>
              <w:t>Breakfast and connect with staff</w:t>
            </w:r>
          </w:p>
        </w:tc>
      </w:tr>
      <w:tr w:rsidR="00503F9F" w:rsidRPr="006D2ED6" w14:paraId="137FCB9D" w14:textId="77777777" w:rsidTr="00AB062C">
        <w:tc>
          <w:tcPr>
            <w:tcW w:w="2590" w:type="dxa"/>
          </w:tcPr>
          <w:p w14:paraId="6B25834F" w14:textId="16C6ED64" w:rsidR="00503F9F" w:rsidRPr="006D2ED6" w:rsidRDefault="00503F9F" w:rsidP="006D2ED6">
            <w:pPr>
              <w:tabs>
                <w:tab w:val="left" w:pos="360"/>
              </w:tabs>
              <w:rPr>
                <w:rFonts w:ascii="Cambria" w:hAnsi="Cambria"/>
              </w:rPr>
            </w:pPr>
            <w:r w:rsidRPr="006D2ED6">
              <w:rPr>
                <w:rFonts w:ascii="Cambria" w:hAnsi="Cambria"/>
              </w:rPr>
              <w:t>9:30 a.m. – 10:15 a.m.</w:t>
            </w:r>
          </w:p>
        </w:tc>
        <w:tc>
          <w:tcPr>
            <w:tcW w:w="2590" w:type="dxa"/>
          </w:tcPr>
          <w:p w14:paraId="192B6F8D"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2590" w:type="dxa"/>
          </w:tcPr>
          <w:p w14:paraId="326345D2" w14:textId="77777777" w:rsidR="00503F9F" w:rsidRPr="006D2ED6" w:rsidRDefault="00503F9F" w:rsidP="006D2ED6">
            <w:pPr>
              <w:tabs>
                <w:tab w:val="left" w:pos="360"/>
              </w:tabs>
              <w:rPr>
                <w:rFonts w:ascii="Cambria" w:hAnsi="Cambria"/>
              </w:rPr>
            </w:pPr>
            <w:r w:rsidRPr="006D2ED6">
              <w:rPr>
                <w:rFonts w:ascii="Cambria" w:hAnsi="Cambria"/>
              </w:rPr>
              <w:t>Clubs: Digital Art, Sports, Theater, Lego Robotics</w:t>
            </w:r>
          </w:p>
        </w:tc>
        <w:tc>
          <w:tcPr>
            <w:tcW w:w="2590" w:type="dxa"/>
          </w:tcPr>
          <w:p w14:paraId="257A5BB6" w14:textId="77777777" w:rsidR="00503F9F" w:rsidRPr="006D2ED6" w:rsidRDefault="00503F9F" w:rsidP="006D2ED6">
            <w:pPr>
              <w:tabs>
                <w:tab w:val="left" w:pos="360"/>
              </w:tabs>
              <w:rPr>
                <w:rFonts w:ascii="Cambria" w:hAnsi="Cambria"/>
              </w:rPr>
            </w:pPr>
            <w:r w:rsidRPr="006D2ED6">
              <w:rPr>
                <w:rFonts w:ascii="Cambria" w:hAnsi="Cambria"/>
              </w:rPr>
              <w:t>Math enrichment</w:t>
            </w:r>
          </w:p>
        </w:tc>
        <w:tc>
          <w:tcPr>
            <w:tcW w:w="2590" w:type="dxa"/>
          </w:tcPr>
          <w:p w14:paraId="621D2776" w14:textId="77777777" w:rsidR="00503F9F" w:rsidRPr="006D2ED6" w:rsidRDefault="00503F9F" w:rsidP="006D2ED6">
            <w:pPr>
              <w:tabs>
                <w:tab w:val="left" w:pos="360"/>
              </w:tabs>
              <w:rPr>
                <w:rFonts w:ascii="Cambria" w:hAnsi="Cambria"/>
              </w:rPr>
            </w:pPr>
            <w:r w:rsidRPr="006D2ED6">
              <w:rPr>
                <w:rFonts w:ascii="Cambria" w:hAnsi="Cambria"/>
              </w:rPr>
              <w:t>Small-group tutoring and independent practice using online math program</w:t>
            </w:r>
          </w:p>
        </w:tc>
      </w:tr>
      <w:tr w:rsidR="00503F9F" w:rsidRPr="006D2ED6" w14:paraId="3B79803C" w14:textId="77777777" w:rsidTr="00AB062C">
        <w:tc>
          <w:tcPr>
            <w:tcW w:w="2590" w:type="dxa"/>
          </w:tcPr>
          <w:p w14:paraId="28B2EF2C" w14:textId="77777777" w:rsidR="00503F9F" w:rsidRPr="006D2ED6" w:rsidRDefault="00503F9F" w:rsidP="006D2ED6">
            <w:pPr>
              <w:tabs>
                <w:tab w:val="left" w:pos="360"/>
              </w:tabs>
              <w:rPr>
                <w:rFonts w:ascii="Cambria" w:hAnsi="Cambria"/>
              </w:rPr>
            </w:pPr>
            <w:r w:rsidRPr="006D2ED6">
              <w:rPr>
                <w:rFonts w:ascii="Cambria" w:hAnsi="Cambria"/>
              </w:rPr>
              <w:t>10:15 a.m. – 11:00 a.m.</w:t>
            </w:r>
          </w:p>
        </w:tc>
        <w:tc>
          <w:tcPr>
            <w:tcW w:w="2590" w:type="dxa"/>
          </w:tcPr>
          <w:p w14:paraId="738E3A1B" w14:textId="77777777" w:rsidR="00503F9F" w:rsidRPr="006D2ED6" w:rsidRDefault="00503F9F" w:rsidP="006D2ED6">
            <w:pPr>
              <w:tabs>
                <w:tab w:val="left" w:pos="360"/>
              </w:tabs>
              <w:rPr>
                <w:rFonts w:ascii="Cambria" w:hAnsi="Cambria"/>
              </w:rPr>
            </w:pPr>
            <w:r w:rsidRPr="006D2ED6">
              <w:rPr>
                <w:rFonts w:ascii="Cambria" w:hAnsi="Cambria"/>
              </w:rPr>
              <w:t>Small-group tutoring and independent practice using online math program</w:t>
            </w:r>
          </w:p>
        </w:tc>
        <w:tc>
          <w:tcPr>
            <w:tcW w:w="2590" w:type="dxa"/>
          </w:tcPr>
          <w:p w14:paraId="325816D2"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2590" w:type="dxa"/>
          </w:tcPr>
          <w:p w14:paraId="78703740" w14:textId="77777777" w:rsidR="00503F9F" w:rsidRPr="006D2ED6" w:rsidRDefault="00503F9F" w:rsidP="006D2ED6">
            <w:pPr>
              <w:tabs>
                <w:tab w:val="left" w:pos="360"/>
              </w:tabs>
              <w:rPr>
                <w:rFonts w:ascii="Cambria" w:hAnsi="Cambria"/>
              </w:rPr>
            </w:pPr>
            <w:r w:rsidRPr="006D2ED6">
              <w:rPr>
                <w:rFonts w:ascii="Cambria" w:hAnsi="Cambria"/>
              </w:rPr>
              <w:t>Clubs: Digital Art, Sports, Theater, Lego Robotics</w:t>
            </w:r>
          </w:p>
        </w:tc>
        <w:tc>
          <w:tcPr>
            <w:tcW w:w="2590" w:type="dxa"/>
          </w:tcPr>
          <w:p w14:paraId="04047E9A" w14:textId="77777777" w:rsidR="00503F9F" w:rsidRPr="006D2ED6" w:rsidRDefault="00503F9F" w:rsidP="006D2ED6">
            <w:pPr>
              <w:tabs>
                <w:tab w:val="left" w:pos="360"/>
              </w:tabs>
              <w:rPr>
                <w:rFonts w:ascii="Cambria" w:hAnsi="Cambria"/>
              </w:rPr>
            </w:pPr>
            <w:r w:rsidRPr="006D2ED6">
              <w:rPr>
                <w:rFonts w:ascii="Cambria" w:hAnsi="Cambria"/>
              </w:rPr>
              <w:t>Math enrichment</w:t>
            </w:r>
          </w:p>
        </w:tc>
      </w:tr>
      <w:tr w:rsidR="00503F9F" w:rsidRPr="006D2ED6" w14:paraId="28717C9C" w14:textId="77777777" w:rsidTr="00AB062C">
        <w:tc>
          <w:tcPr>
            <w:tcW w:w="2590" w:type="dxa"/>
          </w:tcPr>
          <w:p w14:paraId="3F3950AB" w14:textId="77777777" w:rsidR="00503F9F" w:rsidRPr="006D2ED6" w:rsidRDefault="00503F9F" w:rsidP="006D2ED6">
            <w:pPr>
              <w:tabs>
                <w:tab w:val="left" w:pos="360"/>
              </w:tabs>
              <w:rPr>
                <w:rFonts w:ascii="Cambria" w:hAnsi="Cambria"/>
              </w:rPr>
            </w:pPr>
            <w:r w:rsidRPr="006D2ED6">
              <w:rPr>
                <w:rFonts w:ascii="Cambria" w:hAnsi="Cambria"/>
              </w:rPr>
              <w:t>11:00 a.m. – 11:45 a.m.</w:t>
            </w:r>
          </w:p>
        </w:tc>
        <w:tc>
          <w:tcPr>
            <w:tcW w:w="2590" w:type="dxa"/>
          </w:tcPr>
          <w:p w14:paraId="14D885EB" w14:textId="77777777" w:rsidR="00503F9F" w:rsidRPr="006D2ED6" w:rsidRDefault="00503F9F" w:rsidP="006D2ED6">
            <w:pPr>
              <w:tabs>
                <w:tab w:val="left" w:pos="360"/>
              </w:tabs>
              <w:rPr>
                <w:rFonts w:ascii="Cambria" w:hAnsi="Cambria"/>
              </w:rPr>
            </w:pPr>
            <w:r w:rsidRPr="006D2ED6">
              <w:rPr>
                <w:rFonts w:ascii="Cambria" w:hAnsi="Cambria"/>
              </w:rPr>
              <w:t>Math enrichment</w:t>
            </w:r>
          </w:p>
        </w:tc>
        <w:tc>
          <w:tcPr>
            <w:tcW w:w="2590" w:type="dxa"/>
          </w:tcPr>
          <w:p w14:paraId="51963B06" w14:textId="6F4E6147" w:rsidR="00503F9F" w:rsidRPr="006D2ED6" w:rsidRDefault="00503F9F" w:rsidP="006D2ED6">
            <w:pPr>
              <w:tabs>
                <w:tab w:val="left" w:pos="360"/>
              </w:tabs>
              <w:rPr>
                <w:rFonts w:ascii="Cambria" w:hAnsi="Cambria"/>
              </w:rPr>
            </w:pPr>
            <w:r w:rsidRPr="006D2ED6">
              <w:rPr>
                <w:rFonts w:ascii="Cambria" w:hAnsi="Cambria"/>
              </w:rPr>
              <w:t>Small</w:t>
            </w:r>
            <w:r w:rsidR="007919D3" w:rsidRPr="006D2ED6">
              <w:rPr>
                <w:rFonts w:ascii="Cambria" w:hAnsi="Cambria"/>
              </w:rPr>
              <w:t>-</w:t>
            </w:r>
            <w:r w:rsidRPr="006D2ED6">
              <w:rPr>
                <w:rFonts w:ascii="Cambria" w:hAnsi="Cambria"/>
              </w:rPr>
              <w:t>group tutoring and independent practice using online math program</w:t>
            </w:r>
          </w:p>
        </w:tc>
        <w:tc>
          <w:tcPr>
            <w:tcW w:w="2590" w:type="dxa"/>
          </w:tcPr>
          <w:p w14:paraId="0B6326EE"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2590" w:type="dxa"/>
          </w:tcPr>
          <w:p w14:paraId="75D93274" w14:textId="77777777" w:rsidR="00503F9F" w:rsidRPr="006D2ED6" w:rsidRDefault="00503F9F" w:rsidP="006D2ED6">
            <w:pPr>
              <w:tabs>
                <w:tab w:val="left" w:pos="360"/>
              </w:tabs>
              <w:rPr>
                <w:rFonts w:ascii="Cambria" w:hAnsi="Cambria"/>
              </w:rPr>
            </w:pPr>
            <w:r w:rsidRPr="006D2ED6">
              <w:rPr>
                <w:rFonts w:ascii="Cambria" w:hAnsi="Cambria"/>
              </w:rPr>
              <w:t>Clubs: Digital Art, Sports, Theater, Lego Robotics</w:t>
            </w:r>
          </w:p>
        </w:tc>
      </w:tr>
      <w:tr w:rsidR="00503F9F" w:rsidRPr="006D2ED6" w14:paraId="3C09DF4F" w14:textId="77777777" w:rsidTr="00AB062C">
        <w:tc>
          <w:tcPr>
            <w:tcW w:w="2590" w:type="dxa"/>
          </w:tcPr>
          <w:p w14:paraId="24C638E0" w14:textId="77777777" w:rsidR="00503F9F" w:rsidRPr="006D2ED6" w:rsidRDefault="00503F9F" w:rsidP="006D2ED6">
            <w:pPr>
              <w:tabs>
                <w:tab w:val="left" w:pos="360"/>
              </w:tabs>
              <w:rPr>
                <w:rFonts w:ascii="Cambria" w:hAnsi="Cambria"/>
              </w:rPr>
            </w:pPr>
            <w:r w:rsidRPr="006D2ED6">
              <w:rPr>
                <w:rFonts w:ascii="Cambria" w:hAnsi="Cambria"/>
              </w:rPr>
              <w:t>11:45 a.m. – 12:30 p.m.</w:t>
            </w:r>
          </w:p>
        </w:tc>
        <w:tc>
          <w:tcPr>
            <w:tcW w:w="2590" w:type="dxa"/>
          </w:tcPr>
          <w:p w14:paraId="6380B8CC" w14:textId="77777777" w:rsidR="00503F9F" w:rsidRPr="006D2ED6" w:rsidRDefault="00503F9F" w:rsidP="006D2ED6">
            <w:pPr>
              <w:tabs>
                <w:tab w:val="left" w:pos="360"/>
              </w:tabs>
              <w:rPr>
                <w:rFonts w:ascii="Cambria" w:hAnsi="Cambria"/>
              </w:rPr>
            </w:pPr>
            <w:r w:rsidRPr="006D2ED6">
              <w:rPr>
                <w:rFonts w:ascii="Cambria" w:hAnsi="Cambria"/>
              </w:rPr>
              <w:t>Clubs: Digital Art, Sports, Theater, Lego Robotics</w:t>
            </w:r>
          </w:p>
        </w:tc>
        <w:tc>
          <w:tcPr>
            <w:tcW w:w="2590" w:type="dxa"/>
          </w:tcPr>
          <w:p w14:paraId="5C3E58A1" w14:textId="77777777" w:rsidR="00503F9F" w:rsidRPr="006D2ED6" w:rsidRDefault="00503F9F" w:rsidP="006D2ED6">
            <w:pPr>
              <w:tabs>
                <w:tab w:val="left" w:pos="360"/>
              </w:tabs>
              <w:rPr>
                <w:rFonts w:ascii="Cambria" w:hAnsi="Cambria"/>
              </w:rPr>
            </w:pPr>
            <w:r w:rsidRPr="006D2ED6">
              <w:rPr>
                <w:rFonts w:ascii="Cambria" w:hAnsi="Cambria"/>
              </w:rPr>
              <w:t>Math enrichment</w:t>
            </w:r>
          </w:p>
        </w:tc>
        <w:tc>
          <w:tcPr>
            <w:tcW w:w="2590" w:type="dxa"/>
          </w:tcPr>
          <w:p w14:paraId="5EDAEF41" w14:textId="77777777" w:rsidR="00503F9F" w:rsidRPr="006D2ED6" w:rsidRDefault="00503F9F" w:rsidP="006D2ED6">
            <w:pPr>
              <w:tabs>
                <w:tab w:val="left" w:pos="360"/>
              </w:tabs>
              <w:rPr>
                <w:rFonts w:ascii="Cambria" w:hAnsi="Cambria"/>
              </w:rPr>
            </w:pPr>
            <w:r w:rsidRPr="006D2ED6">
              <w:rPr>
                <w:rFonts w:ascii="Cambria" w:hAnsi="Cambria"/>
              </w:rPr>
              <w:t>Small-group tutoring and independent practice using online math program</w:t>
            </w:r>
          </w:p>
        </w:tc>
        <w:tc>
          <w:tcPr>
            <w:tcW w:w="2590" w:type="dxa"/>
          </w:tcPr>
          <w:p w14:paraId="1019777E"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r>
    </w:tbl>
    <w:p w14:paraId="61C8BEED" w14:textId="77777777" w:rsidR="00503F9F" w:rsidRPr="006D2ED6" w:rsidRDefault="00503F9F" w:rsidP="00503F9F">
      <w:pPr>
        <w:tabs>
          <w:tab w:val="left" w:pos="360"/>
        </w:tabs>
        <w:spacing w:after="120"/>
        <w:rPr>
          <w:rFonts w:cstheme="minorHAnsi"/>
          <w:b/>
          <w:bCs/>
          <w14:ligatures w14:val="none"/>
        </w:rPr>
      </w:pPr>
    </w:p>
    <w:p w14:paraId="68BB459B" w14:textId="77777777" w:rsidR="00503F9F" w:rsidRPr="006D2ED6" w:rsidRDefault="00503F9F" w:rsidP="00503F9F">
      <w:pPr>
        <w:tabs>
          <w:tab w:val="left" w:pos="360"/>
        </w:tabs>
        <w:spacing w:after="120"/>
        <w:rPr>
          <w:rFonts w:cstheme="minorHAnsi"/>
          <w:b/>
          <w:bCs/>
          <w14:ligatures w14:val="none"/>
        </w:rPr>
      </w:pPr>
    </w:p>
    <w:p w14:paraId="4B2E2852" w14:textId="77777777" w:rsidR="00503F9F" w:rsidRPr="006D2ED6" w:rsidRDefault="00503F9F" w:rsidP="00503F9F">
      <w:pPr>
        <w:tabs>
          <w:tab w:val="left" w:pos="360"/>
        </w:tabs>
        <w:spacing w:after="120"/>
        <w:jc w:val="center"/>
        <w:rPr>
          <w:rFonts w:cstheme="minorHAnsi"/>
          <w:b/>
          <w:bCs/>
          <w14:ligatures w14:val="none"/>
        </w:rPr>
      </w:pPr>
      <w:r w:rsidRPr="006D2ED6">
        <w:rPr>
          <w:rFonts w:cstheme="minorHAnsi"/>
          <w:b/>
          <w:bCs/>
          <w:noProof/>
          <w14:ligatures w14:val="none"/>
        </w:rPr>
        <w:drawing>
          <wp:inline distT="0" distB="0" distL="0" distR="0" wp14:anchorId="20F65C87" wp14:editId="2BCB3463">
            <wp:extent cx="644001" cy="644001"/>
            <wp:effectExtent l="0" t="0" r="0" b="3810"/>
            <wp:docPr id="1673959278" name="Graphic 4" descr="Drama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959278" name="Graphic 1673959278" descr="Drama outline"/>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649105" cy="649105"/>
                    </a:xfrm>
                    <a:prstGeom prst="rect">
                      <a:avLst/>
                    </a:prstGeom>
                  </pic:spPr>
                </pic:pic>
              </a:graphicData>
            </a:graphic>
          </wp:inline>
        </w:drawing>
      </w:r>
      <w:r w:rsidRPr="006D2ED6">
        <w:rPr>
          <w:rFonts w:cstheme="minorHAnsi"/>
          <w:b/>
          <w:bCs/>
          <w14:ligatures w14:val="none"/>
        </w:rPr>
        <w:t xml:space="preserve">          </w:t>
      </w:r>
      <w:r w:rsidRPr="006D2ED6">
        <w:rPr>
          <w:rFonts w:cstheme="minorHAnsi"/>
          <w:b/>
          <w:bCs/>
          <w:noProof/>
          <w14:ligatures w14:val="none"/>
        </w:rPr>
        <w:drawing>
          <wp:inline distT="0" distB="0" distL="0" distR="0" wp14:anchorId="419D084A" wp14:editId="2DA58B31">
            <wp:extent cx="588397" cy="588397"/>
            <wp:effectExtent l="0" t="0" r="2540" b="2540"/>
            <wp:docPr id="485933689" name="Graphic 1" descr="Advertising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933689" name="Graphic 485933689" descr="Advertising with solid fill"/>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93044" cy="593044"/>
                    </a:xfrm>
                    <a:prstGeom prst="rect">
                      <a:avLst/>
                    </a:prstGeom>
                  </pic:spPr>
                </pic:pic>
              </a:graphicData>
            </a:graphic>
          </wp:inline>
        </w:drawing>
      </w:r>
      <w:r w:rsidRPr="006D2ED6">
        <w:rPr>
          <w:rFonts w:cstheme="minorHAnsi"/>
          <w:b/>
          <w:bCs/>
          <w14:ligatures w14:val="none"/>
        </w:rPr>
        <w:t xml:space="preserve">          </w:t>
      </w:r>
      <w:r w:rsidRPr="006D2ED6">
        <w:rPr>
          <w:rFonts w:cstheme="minorHAnsi"/>
          <w:b/>
          <w:bCs/>
          <w:noProof/>
          <w14:ligatures w14:val="none"/>
        </w:rPr>
        <w:drawing>
          <wp:inline distT="0" distB="0" distL="0" distR="0" wp14:anchorId="6B496767" wp14:editId="0AD40978">
            <wp:extent cx="763325" cy="763325"/>
            <wp:effectExtent l="0" t="0" r="0" b="0"/>
            <wp:docPr id="745194642" name="Graphic 2" descr="Robo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194642" name="Graphic 745194642" descr="Robot outline"/>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767774" cy="767774"/>
                    </a:xfrm>
                    <a:prstGeom prst="rect">
                      <a:avLst/>
                    </a:prstGeom>
                  </pic:spPr>
                </pic:pic>
              </a:graphicData>
            </a:graphic>
          </wp:inline>
        </w:drawing>
      </w:r>
      <w:r w:rsidRPr="006D2ED6">
        <w:rPr>
          <w:rFonts w:cstheme="minorHAnsi"/>
          <w:b/>
          <w:bCs/>
          <w14:ligatures w14:val="none"/>
        </w:rPr>
        <w:t xml:space="preserve">          </w:t>
      </w:r>
      <w:r w:rsidRPr="006D2ED6">
        <w:rPr>
          <w:rFonts w:cstheme="minorHAnsi"/>
          <w:b/>
          <w:bCs/>
          <w:noProof/>
          <w14:ligatures w14:val="none"/>
        </w:rPr>
        <w:drawing>
          <wp:inline distT="0" distB="0" distL="0" distR="0" wp14:anchorId="722D0844" wp14:editId="3BE3EDE5">
            <wp:extent cx="699715" cy="699715"/>
            <wp:effectExtent l="0" t="0" r="0" b="5715"/>
            <wp:docPr id="555407135" name="Graphic 3" descr="Artist fema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407135" name="Graphic 555407135" descr="Artist female outline"/>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703389" cy="703389"/>
                    </a:xfrm>
                    <a:prstGeom prst="rect">
                      <a:avLst/>
                    </a:prstGeom>
                  </pic:spPr>
                </pic:pic>
              </a:graphicData>
            </a:graphic>
          </wp:inline>
        </w:drawing>
      </w:r>
      <w:r w:rsidRPr="006D2ED6">
        <w:rPr>
          <w:rFonts w:cstheme="minorHAnsi"/>
          <w:b/>
          <w:bCs/>
          <w14:ligatures w14:val="none"/>
        </w:rPr>
        <w:t xml:space="preserve">          </w:t>
      </w:r>
      <w:r w:rsidRPr="006D2ED6">
        <w:rPr>
          <w:rFonts w:cstheme="minorHAnsi"/>
          <w:b/>
          <w:bCs/>
          <w:noProof/>
          <w14:ligatures w14:val="none"/>
        </w:rPr>
        <w:drawing>
          <wp:inline distT="0" distB="0" distL="0" distR="0" wp14:anchorId="3B760247" wp14:editId="3ABB0871">
            <wp:extent cx="659958" cy="659958"/>
            <wp:effectExtent l="0" t="0" r="6985" b="0"/>
            <wp:docPr id="469978119" name="Graphic 5" descr="Remote learning math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78119" name="Graphic 469978119" descr="Remote learning math outline"/>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665635" cy="665635"/>
                    </a:xfrm>
                    <a:prstGeom prst="rect">
                      <a:avLst/>
                    </a:prstGeom>
                  </pic:spPr>
                </pic:pic>
              </a:graphicData>
            </a:graphic>
          </wp:inline>
        </w:drawing>
      </w:r>
      <w:r w:rsidRPr="006D2ED6">
        <w:rPr>
          <w:rFonts w:cstheme="minorHAnsi"/>
          <w:b/>
          <w:bCs/>
          <w14:ligatures w14:val="none"/>
        </w:rPr>
        <w:t xml:space="preserve">          </w:t>
      </w:r>
      <w:r w:rsidRPr="006D2ED6">
        <w:rPr>
          <w:rFonts w:cstheme="minorHAnsi"/>
          <w:b/>
          <w:bCs/>
          <w:noProof/>
          <w14:ligatures w14:val="none"/>
        </w:rPr>
        <w:drawing>
          <wp:inline distT="0" distB="0" distL="0" distR="0" wp14:anchorId="39E1D01B" wp14:editId="681FBF52">
            <wp:extent cx="659959" cy="659959"/>
            <wp:effectExtent l="0" t="0" r="0" b="6985"/>
            <wp:docPr id="791034847" name="Graphic 6" descr="Sport ball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034847" name="Graphic 791034847" descr="Sport balls outline"/>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664705" cy="664705"/>
                    </a:xfrm>
                    <a:prstGeom prst="rect">
                      <a:avLst/>
                    </a:prstGeom>
                  </pic:spPr>
                </pic:pic>
              </a:graphicData>
            </a:graphic>
          </wp:inline>
        </w:drawing>
      </w:r>
    </w:p>
    <w:p w14:paraId="5EF4768D" w14:textId="77777777" w:rsidR="00A831C8" w:rsidRPr="006D2ED6" w:rsidRDefault="00A831C8">
      <w:pPr>
        <w:rPr>
          <w:b/>
          <w:bCs/>
          <w:noProof/>
          <w:color w:val="66348C" w:themeColor="background2"/>
          <w:sz w:val="40"/>
          <w:szCs w:val="40"/>
          <w14:ligatures w14:val="none"/>
        </w:rPr>
      </w:pPr>
      <w:r w:rsidRPr="006D2ED6">
        <w:rPr>
          <w14:ligatures w14:val="none"/>
        </w:rPr>
        <w:br w:type="page"/>
      </w:r>
    </w:p>
    <w:p w14:paraId="75BC1779" w14:textId="1A5F8EC2" w:rsidR="00503F9F" w:rsidRPr="006D2ED6" w:rsidRDefault="00503F9F" w:rsidP="006D2ED6">
      <w:pPr>
        <w:pStyle w:val="Heading1"/>
        <w:rPr>
          <w14:ligatures w14:val="none"/>
        </w:rPr>
      </w:pPr>
      <w:r w:rsidRPr="006D2ED6">
        <w:rPr>
          <w14:ligatures w14:val="none"/>
        </w:rPr>
        <w:lastRenderedPageBreak/>
        <w:t>Afterschool Program Sample Schedule</w:t>
      </w:r>
    </w:p>
    <w:tbl>
      <w:tblPr>
        <w:tblStyle w:val="TableGrid"/>
        <w:tblW w:w="0" w:type="auto"/>
        <w:tblCellMar>
          <w:top w:w="72" w:type="dxa"/>
          <w:bottom w:w="72" w:type="dxa"/>
        </w:tblCellMar>
        <w:tblLook w:val="04A0" w:firstRow="1" w:lastRow="0" w:firstColumn="1" w:lastColumn="0" w:noHBand="0" w:noVBand="1"/>
      </w:tblPr>
      <w:tblGrid>
        <w:gridCol w:w="2402"/>
        <w:gridCol w:w="3516"/>
        <w:gridCol w:w="3516"/>
        <w:gridCol w:w="3516"/>
      </w:tblGrid>
      <w:tr w:rsidR="00503F9F" w:rsidRPr="006D2ED6" w14:paraId="04A1A013" w14:textId="77777777" w:rsidTr="009577ED">
        <w:tc>
          <w:tcPr>
            <w:tcW w:w="2402" w:type="dxa"/>
            <w:shd w:val="clear" w:color="auto" w:fill="E9D6F2"/>
          </w:tcPr>
          <w:p w14:paraId="4BDD724B" w14:textId="77777777" w:rsidR="00503F9F" w:rsidRPr="006D2ED6" w:rsidRDefault="00503F9F" w:rsidP="006D2ED6">
            <w:pPr>
              <w:tabs>
                <w:tab w:val="left" w:pos="360"/>
              </w:tabs>
              <w:jc w:val="center"/>
              <w:rPr>
                <w:rFonts w:cstheme="minorHAnsi"/>
                <w:b/>
                <w:bCs/>
              </w:rPr>
            </w:pPr>
            <w:r w:rsidRPr="006D2ED6">
              <w:rPr>
                <w:rFonts w:cstheme="minorHAnsi"/>
                <w:b/>
                <w:bCs/>
              </w:rPr>
              <w:t>Time</w:t>
            </w:r>
          </w:p>
        </w:tc>
        <w:tc>
          <w:tcPr>
            <w:tcW w:w="3516" w:type="dxa"/>
            <w:shd w:val="clear" w:color="auto" w:fill="E9D6F2"/>
          </w:tcPr>
          <w:p w14:paraId="09769279" w14:textId="77777777" w:rsidR="00503F9F" w:rsidRPr="006D2ED6" w:rsidRDefault="00503F9F" w:rsidP="006D2ED6">
            <w:pPr>
              <w:tabs>
                <w:tab w:val="left" w:pos="360"/>
              </w:tabs>
              <w:jc w:val="center"/>
              <w:rPr>
                <w:rFonts w:cstheme="minorHAnsi"/>
                <w:b/>
                <w:bCs/>
              </w:rPr>
            </w:pPr>
            <w:r w:rsidRPr="006D2ED6">
              <w:rPr>
                <w:rFonts w:cstheme="minorHAnsi"/>
                <w:b/>
                <w:bCs/>
              </w:rPr>
              <w:t>Monday &amp; Wednesday</w:t>
            </w:r>
          </w:p>
        </w:tc>
        <w:tc>
          <w:tcPr>
            <w:tcW w:w="3516" w:type="dxa"/>
            <w:shd w:val="clear" w:color="auto" w:fill="E9D6F2"/>
          </w:tcPr>
          <w:p w14:paraId="24DDDCAA" w14:textId="77777777" w:rsidR="00503F9F" w:rsidRPr="006D2ED6" w:rsidRDefault="00503F9F" w:rsidP="006D2ED6">
            <w:pPr>
              <w:tabs>
                <w:tab w:val="left" w:pos="360"/>
              </w:tabs>
              <w:jc w:val="center"/>
              <w:rPr>
                <w:rFonts w:cstheme="minorHAnsi"/>
                <w:b/>
                <w:bCs/>
              </w:rPr>
            </w:pPr>
            <w:r w:rsidRPr="006D2ED6">
              <w:rPr>
                <w:rFonts w:cstheme="minorHAnsi"/>
                <w:b/>
                <w:bCs/>
              </w:rPr>
              <w:t>Tuesday &amp; Thursday</w:t>
            </w:r>
          </w:p>
        </w:tc>
        <w:tc>
          <w:tcPr>
            <w:tcW w:w="3516" w:type="dxa"/>
            <w:shd w:val="clear" w:color="auto" w:fill="E9D6F2"/>
          </w:tcPr>
          <w:p w14:paraId="6E671BC7" w14:textId="77777777" w:rsidR="00503F9F" w:rsidRPr="006D2ED6" w:rsidRDefault="00503F9F" w:rsidP="006D2ED6">
            <w:pPr>
              <w:tabs>
                <w:tab w:val="left" w:pos="360"/>
              </w:tabs>
              <w:jc w:val="center"/>
              <w:rPr>
                <w:rFonts w:cstheme="minorHAnsi"/>
                <w:b/>
                <w:bCs/>
              </w:rPr>
            </w:pPr>
            <w:r w:rsidRPr="006D2ED6">
              <w:rPr>
                <w:rFonts w:cstheme="minorHAnsi"/>
                <w:b/>
                <w:bCs/>
              </w:rPr>
              <w:t>Friday</w:t>
            </w:r>
          </w:p>
        </w:tc>
      </w:tr>
      <w:tr w:rsidR="00503F9F" w:rsidRPr="006D2ED6" w14:paraId="7D52C45A" w14:textId="77777777" w:rsidTr="009577ED">
        <w:tc>
          <w:tcPr>
            <w:tcW w:w="2402" w:type="dxa"/>
          </w:tcPr>
          <w:p w14:paraId="4786B944" w14:textId="1250ABD3" w:rsidR="00503F9F" w:rsidRPr="006D2ED6" w:rsidRDefault="00503F9F" w:rsidP="006D2ED6">
            <w:pPr>
              <w:tabs>
                <w:tab w:val="left" w:pos="360"/>
              </w:tabs>
              <w:rPr>
                <w:rFonts w:ascii="Cambria" w:hAnsi="Cambria"/>
              </w:rPr>
            </w:pPr>
            <w:r w:rsidRPr="006D2ED6">
              <w:rPr>
                <w:rFonts w:ascii="Cambria" w:hAnsi="Cambria"/>
              </w:rPr>
              <w:t>2:30 p.m. – 3:00 p.m.</w:t>
            </w:r>
          </w:p>
        </w:tc>
        <w:tc>
          <w:tcPr>
            <w:tcW w:w="3516" w:type="dxa"/>
          </w:tcPr>
          <w:p w14:paraId="167E40AB" w14:textId="77777777" w:rsidR="00503F9F" w:rsidRPr="006D2ED6" w:rsidRDefault="00503F9F" w:rsidP="006D2ED6">
            <w:pPr>
              <w:tabs>
                <w:tab w:val="left" w:pos="360"/>
              </w:tabs>
              <w:rPr>
                <w:rFonts w:ascii="Cambria" w:hAnsi="Cambria"/>
              </w:rPr>
            </w:pPr>
            <w:r w:rsidRPr="006D2ED6">
              <w:rPr>
                <w:rFonts w:ascii="Cambria" w:hAnsi="Cambria"/>
              </w:rPr>
              <w:t>Snack, break, and connect with staff</w:t>
            </w:r>
          </w:p>
        </w:tc>
        <w:tc>
          <w:tcPr>
            <w:tcW w:w="3516" w:type="dxa"/>
          </w:tcPr>
          <w:p w14:paraId="0483A73B" w14:textId="77777777" w:rsidR="00503F9F" w:rsidRPr="006D2ED6" w:rsidRDefault="00503F9F" w:rsidP="006D2ED6">
            <w:pPr>
              <w:tabs>
                <w:tab w:val="left" w:pos="360"/>
              </w:tabs>
              <w:rPr>
                <w:rFonts w:ascii="Cambria" w:hAnsi="Cambria"/>
              </w:rPr>
            </w:pPr>
            <w:r w:rsidRPr="006D2ED6">
              <w:rPr>
                <w:rFonts w:ascii="Cambria" w:hAnsi="Cambria"/>
              </w:rPr>
              <w:t>Snack, break, and connect with staff</w:t>
            </w:r>
          </w:p>
        </w:tc>
        <w:tc>
          <w:tcPr>
            <w:tcW w:w="3516" w:type="dxa"/>
          </w:tcPr>
          <w:p w14:paraId="49B3445F" w14:textId="77777777" w:rsidR="00503F9F" w:rsidRPr="006D2ED6" w:rsidRDefault="00503F9F" w:rsidP="006D2ED6">
            <w:pPr>
              <w:tabs>
                <w:tab w:val="left" w:pos="360"/>
              </w:tabs>
              <w:rPr>
                <w:rFonts w:ascii="Cambria" w:hAnsi="Cambria"/>
              </w:rPr>
            </w:pPr>
            <w:r w:rsidRPr="006D2ED6">
              <w:rPr>
                <w:rFonts w:ascii="Cambria" w:hAnsi="Cambria"/>
              </w:rPr>
              <w:t>Snack, break, and connect with staff</w:t>
            </w:r>
          </w:p>
        </w:tc>
      </w:tr>
      <w:tr w:rsidR="00503F9F" w:rsidRPr="006D2ED6" w14:paraId="67B18441" w14:textId="77777777" w:rsidTr="009577ED">
        <w:tc>
          <w:tcPr>
            <w:tcW w:w="2402" w:type="dxa"/>
          </w:tcPr>
          <w:p w14:paraId="6B43BAB6" w14:textId="14BB9BD7" w:rsidR="00503F9F" w:rsidRPr="006D2ED6" w:rsidRDefault="00503F9F" w:rsidP="006D2ED6">
            <w:pPr>
              <w:tabs>
                <w:tab w:val="left" w:pos="360"/>
              </w:tabs>
              <w:rPr>
                <w:rFonts w:ascii="Cambria" w:hAnsi="Cambria"/>
              </w:rPr>
            </w:pPr>
            <w:r w:rsidRPr="006D2ED6">
              <w:rPr>
                <w:rFonts w:ascii="Cambria" w:hAnsi="Cambria"/>
              </w:rPr>
              <w:t>3:00 p.m. – 3:45 p.m.</w:t>
            </w:r>
          </w:p>
        </w:tc>
        <w:tc>
          <w:tcPr>
            <w:tcW w:w="3516" w:type="dxa"/>
          </w:tcPr>
          <w:p w14:paraId="205EC870" w14:textId="77777777" w:rsidR="00503F9F" w:rsidRPr="006D2ED6" w:rsidRDefault="00503F9F" w:rsidP="006D2ED6">
            <w:pPr>
              <w:tabs>
                <w:tab w:val="left" w:pos="360"/>
              </w:tabs>
              <w:rPr>
                <w:rFonts w:ascii="Cambria" w:hAnsi="Cambria"/>
              </w:rPr>
            </w:pPr>
            <w:r w:rsidRPr="006D2ED6">
              <w:rPr>
                <w:rFonts w:ascii="Cambria" w:hAnsi="Cambria"/>
              </w:rPr>
              <w:t>Homework help</w:t>
            </w:r>
          </w:p>
        </w:tc>
        <w:tc>
          <w:tcPr>
            <w:tcW w:w="3516" w:type="dxa"/>
          </w:tcPr>
          <w:p w14:paraId="6F3C2EF3" w14:textId="77777777" w:rsidR="00503F9F" w:rsidRPr="006D2ED6" w:rsidRDefault="00503F9F" w:rsidP="006D2ED6">
            <w:pPr>
              <w:tabs>
                <w:tab w:val="left" w:pos="360"/>
              </w:tabs>
              <w:rPr>
                <w:rFonts w:ascii="Cambria" w:hAnsi="Cambria"/>
              </w:rPr>
            </w:pPr>
            <w:r w:rsidRPr="006D2ED6">
              <w:rPr>
                <w:rFonts w:ascii="Cambria" w:hAnsi="Cambria"/>
              </w:rPr>
              <w:t>Homework help</w:t>
            </w:r>
          </w:p>
        </w:tc>
        <w:tc>
          <w:tcPr>
            <w:tcW w:w="3516" w:type="dxa"/>
          </w:tcPr>
          <w:p w14:paraId="72E21E4E" w14:textId="77777777" w:rsidR="00503F9F" w:rsidRPr="006D2ED6" w:rsidRDefault="00503F9F" w:rsidP="006D2ED6">
            <w:pPr>
              <w:tabs>
                <w:tab w:val="left" w:pos="360"/>
              </w:tabs>
              <w:rPr>
                <w:rFonts w:ascii="Cambria" w:hAnsi="Cambria"/>
              </w:rPr>
            </w:pPr>
            <w:r w:rsidRPr="006D2ED6">
              <w:rPr>
                <w:rFonts w:ascii="Cambria" w:hAnsi="Cambria"/>
              </w:rPr>
              <w:t>Student-led clubs</w:t>
            </w:r>
          </w:p>
        </w:tc>
      </w:tr>
      <w:tr w:rsidR="00503F9F" w:rsidRPr="006D2ED6" w14:paraId="2846BCF6" w14:textId="77777777" w:rsidTr="009577ED">
        <w:tc>
          <w:tcPr>
            <w:tcW w:w="2402" w:type="dxa"/>
          </w:tcPr>
          <w:p w14:paraId="202B9D70" w14:textId="170EA9E5" w:rsidR="00503F9F" w:rsidRPr="006D2ED6" w:rsidRDefault="00503F9F" w:rsidP="006D2ED6">
            <w:pPr>
              <w:tabs>
                <w:tab w:val="left" w:pos="360"/>
              </w:tabs>
              <w:rPr>
                <w:rFonts w:ascii="Cambria" w:hAnsi="Cambria"/>
              </w:rPr>
            </w:pPr>
            <w:r w:rsidRPr="006D2ED6">
              <w:rPr>
                <w:rFonts w:ascii="Cambria" w:hAnsi="Cambria"/>
              </w:rPr>
              <w:t>3:45 p.m. – 4:00 p.m.</w:t>
            </w:r>
          </w:p>
        </w:tc>
        <w:tc>
          <w:tcPr>
            <w:tcW w:w="3516" w:type="dxa"/>
          </w:tcPr>
          <w:p w14:paraId="444393C6" w14:textId="6EA73203" w:rsidR="00503F9F" w:rsidRPr="006D2ED6" w:rsidRDefault="008C77D6" w:rsidP="006D2ED6">
            <w:pPr>
              <w:tabs>
                <w:tab w:val="left" w:pos="360"/>
              </w:tabs>
              <w:rPr>
                <w:rFonts w:ascii="Cambria" w:hAnsi="Cambria"/>
              </w:rPr>
            </w:pPr>
            <w:r>
              <w:rPr>
                <w:rFonts w:ascii="Cambria" w:hAnsi="Cambria"/>
              </w:rPr>
              <w:t>C</w:t>
            </w:r>
            <w:r w:rsidR="00503F9F" w:rsidRPr="006D2ED6">
              <w:rPr>
                <w:rFonts w:ascii="Cambria" w:hAnsi="Cambria"/>
              </w:rPr>
              <w:t>heck-in and stretch break</w:t>
            </w:r>
          </w:p>
        </w:tc>
        <w:tc>
          <w:tcPr>
            <w:tcW w:w="3516" w:type="dxa"/>
          </w:tcPr>
          <w:p w14:paraId="6F88F4B5" w14:textId="0D45B7AF" w:rsidR="00503F9F" w:rsidRPr="006D2ED6" w:rsidRDefault="008C77D6" w:rsidP="006D2ED6">
            <w:pPr>
              <w:tabs>
                <w:tab w:val="left" w:pos="360"/>
              </w:tabs>
              <w:rPr>
                <w:rFonts w:ascii="Cambria" w:hAnsi="Cambria"/>
              </w:rPr>
            </w:pPr>
            <w:r>
              <w:rPr>
                <w:rFonts w:ascii="Cambria" w:hAnsi="Cambria"/>
              </w:rPr>
              <w:t>C</w:t>
            </w:r>
            <w:r w:rsidR="00503F9F" w:rsidRPr="006D2ED6">
              <w:rPr>
                <w:rFonts w:ascii="Cambria" w:hAnsi="Cambria"/>
              </w:rPr>
              <w:t>heck-in and stretch break</w:t>
            </w:r>
          </w:p>
        </w:tc>
        <w:tc>
          <w:tcPr>
            <w:tcW w:w="3516" w:type="dxa"/>
          </w:tcPr>
          <w:p w14:paraId="7420C587" w14:textId="2C63AA75" w:rsidR="00503F9F" w:rsidRPr="006D2ED6" w:rsidRDefault="008C77D6" w:rsidP="006D2ED6">
            <w:pPr>
              <w:tabs>
                <w:tab w:val="left" w:pos="360"/>
              </w:tabs>
              <w:rPr>
                <w:rFonts w:ascii="Cambria" w:hAnsi="Cambria"/>
              </w:rPr>
            </w:pPr>
            <w:r>
              <w:rPr>
                <w:rFonts w:ascii="Cambria" w:hAnsi="Cambria"/>
              </w:rPr>
              <w:t>C</w:t>
            </w:r>
            <w:r w:rsidR="00503F9F" w:rsidRPr="006D2ED6">
              <w:rPr>
                <w:rFonts w:ascii="Cambria" w:hAnsi="Cambria"/>
              </w:rPr>
              <w:t>heck-in and stretch break</w:t>
            </w:r>
          </w:p>
        </w:tc>
      </w:tr>
      <w:tr w:rsidR="00503F9F" w:rsidRPr="006D2ED6" w14:paraId="4BDDB5A7" w14:textId="77777777" w:rsidTr="009577ED">
        <w:tc>
          <w:tcPr>
            <w:tcW w:w="2402" w:type="dxa"/>
          </w:tcPr>
          <w:p w14:paraId="3CCBF904" w14:textId="7945E05C" w:rsidR="00503F9F" w:rsidRPr="006D2ED6" w:rsidRDefault="00503F9F" w:rsidP="006D2ED6">
            <w:pPr>
              <w:tabs>
                <w:tab w:val="left" w:pos="360"/>
              </w:tabs>
              <w:rPr>
                <w:rFonts w:ascii="Cambria" w:hAnsi="Cambria"/>
              </w:rPr>
            </w:pPr>
            <w:r w:rsidRPr="006D2ED6">
              <w:rPr>
                <w:rFonts w:ascii="Cambria" w:hAnsi="Cambria"/>
              </w:rPr>
              <w:t>4:00 p.m. – 4:45 p.m.</w:t>
            </w:r>
          </w:p>
        </w:tc>
        <w:tc>
          <w:tcPr>
            <w:tcW w:w="3516" w:type="dxa"/>
          </w:tcPr>
          <w:p w14:paraId="781CEB83" w14:textId="77777777" w:rsidR="00503F9F" w:rsidRPr="006D2ED6" w:rsidRDefault="00503F9F" w:rsidP="006D2ED6">
            <w:pPr>
              <w:tabs>
                <w:tab w:val="left" w:pos="360"/>
              </w:tabs>
              <w:rPr>
                <w:rFonts w:ascii="Cambria" w:hAnsi="Cambria"/>
              </w:rPr>
            </w:pPr>
            <w:r w:rsidRPr="006D2ED6">
              <w:rPr>
                <w:rFonts w:ascii="Cambria" w:hAnsi="Cambria"/>
              </w:rPr>
              <w:t>Tutoring and stations</w:t>
            </w:r>
          </w:p>
        </w:tc>
        <w:tc>
          <w:tcPr>
            <w:tcW w:w="3516" w:type="dxa"/>
          </w:tcPr>
          <w:p w14:paraId="0883F15C" w14:textId="77777777" w:rsidR="00503F9F" w:rsidRPr="006D2ED6" w:rsidRDefault="00503F9F" w:rsidP="006D2ED6">
            <w:pPr>
              <w:tabs>
                <w:tab w:val="left" w:pos="360"/>
              </w:tabs>
              <w:rPr>
                <w:rFonts w:ascii="Cambria" w:hAnsi="Cambria"/>
              </w:rPr>
            </w:pPr>
            <w:r w:rsidRPr="006D2ED6">
              <w:rPr>
                <w:rFonts w:ascii="Cambria" w:hAnsi="Cambria"/>
              </w:rPr>
              <w:t>Literacy enrichment</w:t>
            </w:r>
          </w:p>
        </w:tc>
        <w:tc>
          <w:tcPr>
            <w:tcW w:w="3516" w:type="dxa"/>
          </w:tcPr>
          <w:p w14:paraId="48CF1822" w14:textId="77777777" w:rsidR="00503F9F" w:rsidRPr="006D2ED6" w:rsidRDefault="00503F9F" w:rsidP="006D2ED6">
            <w:pPr>
              <w:tabs>
                <w:tab w:val="left" w:pos="360"/>
              </w:tabs>
              <w:rPr>
                <w:rFonts w:ascii="Cambria" w:hAnsi="Cambria"/>
              </w:rPr>
            </w:pPr>
            <w:r w:rsidRPr="006D2ED6">
              <w:rPr>
                <w:rFonts w:ascii="Cambria" w:hAnsi="Cambria"/>
              </w:rPr>
              <w:t>Math enrichment</w:t>
            </w:r>
          </w:p>
        </w:tc>
      </w:tr>
      <w:tr w:rsidR="00503F9F" w:rsidRPr="006D2ED6" w14:paraId="45FA7D0E" w14:textId="77777777" w:rsidTr="009577ED">
        <w:tc>
          <w:tcPr>
            <w:tcW w:w="2402" w:type="dxa"/>
          </w:tcPr>
          <w:p w14:paraId="138EB7B0" w14:textId="5B96B502" w:rsidR="00503F9F" w:rsidRPr="006D2ED6" w:rsidRDefault="00503F9F" w:rsidP="006D2ED6">
            <w:pPr>
              <w:tabs>
                <w:tab w:val="left" w:pos="360"/>
              </w:tabs>
              <w:rPr>
                <w:rFonts w:ascii="Cambria" w:hAnsi="Cambria"/>
              </w:rPr>
            </w:pPr>
            <w:r w:rsidRPr="006D2ED6">
              <w:rPr>
                <w:rFonts w:ascii="Cambria" w:hAnsi="Cambria"/>
              </w:rPr>
              <w:t>4:45 p.m. – 5:30 p.m.</w:t>
            </w:r>
          </w:p>
        </w:tc>
        <w:tc>
          <w:tcPr>
            <w:tcW w:w="3516" w:type="dxa"/>
          </w:tcPr>
          <w:p w14:paraId="6529A39E" w14:textId="77777777" w:rsidR="00503F9F" w:rsidRPr="006D2ED6" w:rsidRDefault="00503F9F" w:rsidP="006D2ED6">
            <w:pPr>
              <w:tabs>
                <w:tab w:val="left" w:pos="360"/>
              </w:tabs>
              <w:rPr>
                <w:rFonts w:ascii="Cambria" w:hAnsi="Cambria"/>
              </w:rPr>
            </w:pPr>
            <w:r w:rsidRPr="006D2ED6">
              <w:rPr>
                <w:rFonts w:ascii="Cambria" w:hAnsi="Cambria"/>
              </w:rPr>
              <w:t>Healthy living enrichment with partners from university</w:t>
            </w:r>
          </w:p>
        </w:tc>
        <w:tc>
          <w:tcPr>
            <w:tcW w:w="3516" w:type="dxa"/>
          </w:tcPr>
          <w:p w14:paraId="0976C596" w14:textId="77777777" w:rsidR="00503F9F" w:rsidRPr="006D2ED6" w:rsidRDefault="00503F9F" w:rsidP="006D2ED6">
            <w:pPr>
              <w:tabs>
                <w:tab w:val="left" w:pos="360"/>
              </w:tabs>
              <w:rPr>
                <w:rFonts w:ascii="Cambria" w:hAnsi="Cambria"/>
              </w:rPr>
            </w:pPr>
            <w:r w:rsidRPr="006D2ED6">
              <w:rPr>
                <w:rFonts w:ascii="Cambria" w:hAnsi="Cambria"/>
              </w:rPr>
              <w:t>Recreation</w:t>
            </w:r>
          </w:p>
        </w:tc>
        <w:tc>
          <w:tcPr>
            <w:tcW w:w="3516" w:type="dxa"/>
          </w:tcPr>
          <w:p w14:paraId="2C86AF29" w14:textId="77777777" w:rsidR="00503F9F" w:rsidRPr="006D2ED6" w:rsidRDefault="00503F9F" w:rsidP="006D2ED6">
            <w:pPr>
              <w:tabs>
                <w:tab w:val="left" w:pos="360"/>
              </w:tabs>
              <w:rPr>
                <w:rFonts w:ascii="Cambria" w:hAnsi="Cambria"/>
              </w:rPr>
            </w:pPr>
            <w:r w:rsidRPr="006D2ED6">
              <w:rPr>
                <w:rFonts w:ascii="Cambria" w:hAnsi="Cambria"/>
              </w:rPr>
              <w:t>Art</w:t>
            </w:r>
          </w:p>
        </w:tc>
      </w:tr>
    </w:tbl>
    <w:p w14:paraId="6B9D851E" w14:textId="77777777" w:rsidR="006D2ED6" w:rsidRPr="006D2ED6" w:rsidRDefault="006D2ED6" w:rsidP="00503F9F">
      <w:pPr>
        <w:tabs>
          <w:tab w:val="left" w:pos="360"/>
        </w:tabs>
        <w:jc w:val="center"/>
        <w:rPr>
          <w:rFonts w:ascii="Cambria" w:hAnsi="Cambria" w:cstheme="minorHAnsi"/>
          <w:i/>
          <w:sz w:val="28"/>
          <w:szCs w:val="28"/>
          <w14:ligatures w14:val="none"/>
        </w:rPr>
      </w:pPr>
    </w:p>
    <w:p w14:paraId="0F5F4EE9" w14:textId="3055773E" w:rsidR="006D2ED6" w:rsidRPr="006D2ED6" w:rsidRDefault="006D2ED6" w:rsidP="00503F9F">
      <w:pPr>
        <w:tabs>
          <w:tab w:val="left" w:pos="360"/>
        </w:tabs>
        <w:jc w:val="center"/>
        <w:rPr>
          <w:rFonts w:ascii="Cambria" w:hAnsi="Cambria" w:cstheme="minorHAnsi"/>
          <w:i/>
          <w:sz w:val="28"/>
          <w:szCs w:val="28"/>
          <w14:ligatures w14:val="none"/>
        </w:rPr>
      </w:pPr>
      <w:r w:rsidRPr="006D2ED6">
        <w:rPr>
          <w:rFonts w:ascii="Cambria" w:hAnsi="Cambria" w:cstheme="minorHAnsi"/>
          <w:i/>
          <w:noProof/>
          <w:sz w:val="28"/>
          <w:szCs w:val="28"/>
          <w14:ligatures w14:val="none"/>
        </w:rPr>
        <mc:AlternateContent>
          <mc:Choice Requires="wps">
            <w:drawing>
              <wp:anchor distT="0" distB="0" distL="114300" distR="114300" simplePos="0" relativeHeight="251658244" behindDoc="0" locked="0" layoutInCell="1" allowOverlap="1" wp14:anchorId="59CC4609" wp14:editId="6E85298D">
                <wp:simplePos x="0" y="0"/>
                <wp:positionH relativeFrom="margin">
                  <wp:align>center</wp:align>
                </wp:positionH>
                <wp:positionV relativeFrom="paragraph">
                  <wp:posOffset>219075</wp:posOffset>
                </wp:positionV>
                <wp:extent cx="5440680" cy="7620"/>
                <wp:effectExtent l="0" t="0" r="26670" b="30480"/>
                <wp:wrapNone/>
                <wp:docPr id="2077050414" name="Straight Connector 1"/>
                <wp:cNvGraphicFramePr/>
                <a:graphic xmlns:a="http://schemas.openxmlformats.org/drawingml/2006/main">
                  <a:graphicData uri="http://schemas.microsoft.com/office/word/2010/wordprocessingShape">
                    <wps:wsp>
                      <wps:cNvCnPr/>
                      <wps:spPr>
                        <a:xfrm flipV="1">
                          <a:off x="0" y="0"/>
                          <a:ext cx="544068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v:line id="Straight Connector 1" style="position:absolute;flip:y;z-index:251659269;visibility:visible;mso-wrap-style:square;mso-wrap-distance-left:9pt;mso-wrap-distance-top:0;mso-wrap-distance-right:9pt;mso-wrap-distance-bottom:0;mso-position-horizontal:center;mso-position-horizontal-relative:margin;mso-position-vertical:absolute;mso-position-vertical-relative:text" o:spid="_x0000_s1026" strokecolor="#66348c [3214]" strokeweight="1.5pt" from="0,17.25pt" to="428.4pt,17.85pt" w14:anchorId="60B5012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">
                <v:stroke joinstyle="miter"/>
                <w10:wrap anchorx="margin"/>
              </v:line>
            </w:pict>
          </mc:Fallback>
        </mc:AlternateContent>
      </w:r>
    </w:p>
    <w:p w14:paraId="7790B70C" w14:textId="08F16300" w:rsidR="00503F9F" w:rsidRPr="006D2ED6" w:rsidRDefault="00503F9F" w:rsidP="006D2ED6">
      <w:pPr>
        <w:tabs>
          <w:tab w:val="left" w:pos="360"/>
        </w:tabs>
        <w:spacing w:after="120" w:line="240" w:lineRule="auto"/>
        <w:jc w:val="center"/>
        <w:rPr>
          <w:rFonts w:cstheme="minorHAnsi"/>
          <w:i/>
          <w:iCs/>
          <w:sz w:val="32"/>
          <w:szCs w:val="32"/>
          <w14:ligatures w14:val="none"/>
        </w:rPr>
      </w:pPr>
      <w:r w:rsidRPr="006D2ED6">
        <w:rPr>
          <w:rFonts w:cstheme="minorHAnsi"/>
          <w:i/>
          <w:sz w:val="32"/>
          <w:szCs w:val="32"/>
          <w14:ligatures w14:val="none"/>
        </w:rPr>
        <w:t xml:space="preserve">A plan is what. A schedule is when. </w:t>
      </w:r>
      <w:r w:rsidR="006D2ED6" w:rsidRPr="006D2ED6">
        <w:rPr>
          <w:rFonts w:cstheme="minorHAnsi"/>
          <w:i/>
          <w:sz w:val="32"/>
          <w:szCs w:val="32"/>
          <w14:ligatures w14:val="none"/>
        </w:rPr>
        <w:br/>
      </w:r>
      <w:r w:rsidRPr="006D2ED6">
        <w:rPr>
          <w:rFonts w:cstheme="minorHAnsi"/>
          <w:i/>
          <w:sz w:val="32"/>
          <w:szCs w:val="32"/>
          <w14:ligatures w14:val="none"/>
        </w:rPr>
        <w:t>It takes both a plan and a schedule to get things done.</w:t>
      </w:r>
      <w:r w:rsidRPr="006D2ED6">
        <w:rPr>
          <w:rFonts w:cstheme="minorHAnsi"/>
          <w:i/>
          <w:iCs/>
          <w:sz w:val="32"/>
          <w:szCs w:val="32"/>
          <w14:ligatures w14:val="none"/>
        </w:rPr>
        <w:t xml:space="preserve"> </w:t>
      </w:r>
    </w:p>
    <w:p w14:paraId="05CB4B76" w14:textId="3926EE1E" w:rsidR="00503F9F" w:rsidRPr="006D2ED6" w:rsidRDefault="006D2ED6" w:rsidP="006D2ED6">
      <w:pPr>
        <w:tabs>
          <w:tab w:val="left" w:pos="360"/>
        </w:tabs>
        <w:spacing w:after="120" w:line="240" w:lineRule="auto"/>
        <w:jc w:val="center"/>
        <w:rPr>
          <w:rFonts w:cstheme="minorHAnsi"/>
          <w:i/>
          <w:iCs/>
          <w:sz w:val="32"/>
          <w:szCs w:val="32"/>
          <w14:ligatures w14:val="none"/>
        </w:rPr>
      </w:pPr>
      <w:r w:rsidRPr="006D2ED6">
        <w:rPr>
          <w:rFonts w:ascii="Cambria" w:hAnsi="Cambria" w:cstheme="minorHAnsi"/>
          <w:i/>
          <w:noProof/>
          <w:sz w:val="28"/>
          <w:szCs w:val="28"/>
          <w14:ligatures w14:val="none"/>
        </w:rPr>
        <mc:AlternateContent>
          <mc:Choice Requires="wps">
            <w:drawing>
              <wp:anchor distT="0" distB="0" distL="114300" distR="114300" simplePos="0" relativeHeight="251658245" behindDoc="0" locked="0" layoutInCell="1" allowOverlap="1" wp14:anchorId="120B807D" wp14:editId="2589CEBD">
                <wp:simplePos x="0" y="0"/>
                <wp:positionH relativeFrom="margin">
                  <wp:align>center</wp:align>
                </wp:positionH>
                <wp:positionV relativeFrom="paragraph">
                  <wp:posOffset>323850</wp:posOffset>
                </wp:positionV>
                <wp:extent cx="5440680" cy="7620"/>
                <wp:effectExtent l="0" t="0" r="26670" b="30480"/>
                <wp:wrapNone/>
                <wp:docPr id="1792774610" name="Straight Connector 1"/>
                <wp:cNvGraphicFramePr/>
                <a:graphic xmlns:a="http://schemas.openxmlformats.org/drawingml/2006/main">
                  <a:graphicData uri="http://schemas.microsoft.com/office/word/2010/wordprocessingShape">
                    <wps:wsp>
                      <wps:cNvCnPr/>
                      <wps:spPr>
                        <a:xfrm flipV="1">
                          <a:off x="0" y="0"/>
                          <a:ext cx="5440680" cy="7620"/>
                        </a:xfrm>
                        <a:prstGeom prst="line">
                          <a:avLst/>
                        </a:prstGeom>
                        <a:noFill/>
                        <a:ln w="19050" cap="flat" cmpd="sng" algn="ctr">
                          <a:solidFill>
                            <a:srgbClr val="66348C"/>
                          </a:solidFill>
                          <a:prstDash val="solid"/>
                          <a:miter lim="800000"/>
                        </a:ln>
                        <a:effectLst/>
                      </wps:spPr>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v:line id="Straight Connector 1" style="position:absolute;flip:y;z-index:251661317;visibility:visible;mso-wrap-style:square;mso-wrap-distance-left:9pt;mso-wrap-distance-top:0;mso-wrap-distance-right:9pt;mso-wrap-distance-bottom:0;mso-position-horizontal:center;mso-position-horizontal-relative:margin;mso-position-vertical:absolute;mso-position-vertical-relative:text" o:spid="_x0000_s1026" strokecolor="#66348c" strokeweight="1.5pt" from="0,25.5pt" to="428.4pt,26.1pt" w14:anchorId="1689373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">
                <v:stroke joinstyle="miter"/>
                <w10:wrap anchorx="margin"/>
              </v:line>
            </w:pict>
          </mc:Fallback>
        </mc:AlternateContent>
      </w:r>
      <w:r w:rsidR="00503F9F" w:rsidRPr="006D2ED6">
        <w:rPr>
          <w:rFonts w:cstheme="minorHAnsi"/>
          <w:i/>
          <w:iCs/>
          <w:sz w:val="32"/>
          <w:szCs w:val="32"/>
          <w14:ligatures w14:val="none"/>
        </w:rPr>
        <w:t xml:space="preserve">— </w:t>
      </w:r>
      <w:r w:rsidR="00503F9F" w:rsidRPr="006D2ED6">
        <w:rPr>
          <w:rFonts w:cstheme="minorHAnsi"/>
          <w:sz w:val="32"/>
          <w:szCs w:val="32"/>
          <w14:ligatures w14:val="none"/>
        </w:rPr>
        <w:t>Peter Turla</w:t>
      </w:r>
    </w:p>
    <w:p w14:paraId="65C4D437" w14:textId="0DC1379D" w:rsidR="000D3965" w:rsidRPr="006D2ED6" w:rsidRDefault="005B2A32" w:rsidP="000D3965">
      <w:pPr>
        <w:spacing w:after="0" w:line="240" w:lineRule="auto"/>
        <w:rPr>
          <w:rFonts w:ascii="Cambria" w:hAnsi="Cambria" w:cstheme="minorHAnsi"/>
          <w:sz w:val="24"/>
          <w:szCs w:val="24"/>
          <w14:ligatures w14:val="none"/>
        </w:rPr>
      </w:pPr>
      <w:r>
        <w:rPr>
          <w:rFonts w:ascii="Cambria" w:hAnsi="Cambria" w:cstheme="minorHAnsi"/>
          <w:noProof/>
          <w:sz w:val="24"/>
          <w:szCs w:val="24"/>
        </w:rPr>
        <mc:AlternateContent>
          <mc:Choice Requires="wpg">
            <w:drawing>
              <wp:anchor distT="0" distB="0" distL="114300" distR="114300" simplePos="0" relativeHeight="251658243" behindDoc="0" locked="0" layoutInCell="1" allowOverlap="1" wp14:anchorId="487F373C" wp14:editId="18827B02">
                <wp:simplePos x="0" y="0"/>
                <wp:positionH relativeFrom="column">
                  <wp:posOffset>0</wp:posOffset>
                </wp:positionH>
                <wp:positionV relativeFrom="paragraph">
                  <wp:posOffset>1135380</wp:posOffset>
                </wp:positionV>
                <wp:extent cx="8228330" cy="1199515"/>
                <wp:effectExtent l="0" t="0" r="1270" b="635"/>
                <wp:wrapNone/>
                <wp:docPr id="413624348" name="Group 1"/>
                <wp:cNvGraphicFramePr/>
                <a:graphic xmlns:a="http://schemas.openxmlformats.org/drawingml/2006/main">
                  <a:graphicData uri="http://schemas.microsoft.com/office/word/2010/wordprocessingGroup">
                    <wpg:wgp>
                      <wpg:cNvGrpSpPr/>
                      <wpg:grpSpPr>
                        <a:xfrm>
                          <a:off x="0" y="0"/>
                          <a:ext cx="8228330" cy="1199515"/>
                          <a:chOff x="0" y="0"/>
                          <a:chExt cx="8228330" cy="1199515"/>
                        </a:xfrm>
                      </wpg:grpSpPr>
                      <pic:pic xmlns:pic="http://schemas.openxmlformats.org/drawingml/2006/picture">
                        <pic:nvPicPr>
                          <pic:cNvPr id="974244832" name="Picture 974244832" descr="A white rectangular frame with purple border&#10;&#10;Description automatically generated"/>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8228330" cy="1199515"/>
                          </a:xfrm>
                          <a:prstGeom prst="rect">
                            <a:avLst/>
                          </a:prstGeom>
                          <a:noFill/>
                          <a:ln>
                            <a:noFill/>
                          </a:ln>
                        </pic:spPr>
                      </pic:pic>
                      <wps:wsp>
                        <wps:cNvPr id="532844354" name="Rectangle: Rounded Corners 532844354"/>
                        <wps:cNvSpPr>
                          <a:spLocks noChangeArrowheads="1"/>
                        </wps:cNvSpPr>
                        <wps:spPr bwMode="auto">
                          <a:xfrm>
                            <a:off x="30480" y="30480"/>
                            <a:ext cx="8197850" cy="113728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8B7699E" w14:textId="1996E9E5" w:rsidR="00503F9F" w:rsidRPr="003E1DCC" w:rsidRDefault="00503F9F" w:rsidP="006D2ED6">
                              <w:pPr>
                                <w:pStyle w:val="pf0"/>
                                <w:spacing w:before="0" w:beforeAutospacing="0" w:after="0" w:afterAutospacing="0"/>
                                <w:rPr>
                                  <w:rFonts w:asciiTheme="minorHAnsi" w:hAnsiTheme="minorHAnsi" w:cstheme="minorHAnsi"/>
                                  <w:sz w:val="20"/>
                                  <w:szCs w:val="20"/>
                                  <w14:ligatures w14:val="none"/>
                                </w:rPr>
                              </w:pPr>
                              <w:r w:rsidRPr="003E1DCC">
                                <w:rPr>
                                  <w:rFonts w:asciiTheme="minorHAnsi" w:hAnsiTheme="minorHAnsi" w:cstheme="minorHAnsi"/>
                                  <w:sz w:val="20"/>
                                  <w:szCs w:val="20"/>
                                  <w14:ligatures w14:val="none"/>
                                </w:rPr>
                                <w:t>This resource was developed in 2024</w:t>
                              </w:r>
                              <w:r w:rsidR="001943FB" w:rsidRPr="003E1DCC">
                                <w:rPr>
                                  <w:rFonts w:asciiTheme="minorHAnsi" w:hAnsiTheme="minorHAnsi" w:cstheme="minorHAnsi"/>
                                  <w:sz w:val="20"/>
                                  <w:szCs w:val="20"/>
                                  <w14:ligatures w14:val="none"/>
                                </w:rPr>
                                <w:t>, and revised in 2025,</w:t>
                              </w:r>
                              <w:r w:rsidRPr="003E1DCC">
                                <w:rPr>
                                  <w:rFonts w:asciiTheme="minorHAnsi" w:hAnsiTheme="minorHAnsi" w:cstheme="minorHAnsi"/>
                                  <w:sz w:val="20"/>
                                  <w:szCs w:val="20"/>
                                  <w14:ligatures w14:val="none"/>
                                </w:rPr>
                                <w:t xml:space="preserve"> by the Nita M. Lowey 21</w:t>
                              </w:r>
                              <w:r w:rsidRPr="003E1DCC">
                                <w:rPr>
                                  <w:rFonts w:asciiTheme="minorHAnsi" w:hAnsiTheme="minorHAnsi" w:cstheme="minorHAnsi"/>
                                  <w:sz w:val="20"/>
                                  <w:szCs w:val="20"/>
                                  <w:vertAlign w:val="superscript"/>
                                  <w14:ligatures w14:val="none"/>
                                </w:rPr>
                                <w:t>st</w:t>
                              </w:r>
                              <w:r w:rsidRPr="003E1DCC">
                                <w:rPr>
                                  <w:rFonts w:asciiTheme="minorHAnsi" w:hAnsiTheme="minorHAnsi" w:cstheme="minorHAnsi"/>
                                  <w:sz w:val="20"/>
                                  <w:szCs w:val="20"/>
                                  <w14:ligatures w14:val="none"/>
                                </w:rPr>
                                <w:t xml:space="preserve"> Century Community Learning Centers (21</w:t>
                              </w:r>
                              <w:r w:rsidRPr="003E1DCC">
                                <w:rPr>
                                  <w:rFonts w:asciiTheme="minorHAnsi" w:hAnsiTheme="minorHAnsi" w:cstheme="minorHAnsi"/>
                                  <w:sz w:val="20"/>
                                  <w:szCs w:val="20"/>
                                  <w:vertAlign w:val="superscript"/>
                                  <w14:ligatures w14:val="none"/>
                                </w:rPr>
                                <w:t>st </w:t>
                              </w:r>
                              <w:r w:rsidRPr="003E1DC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E1DCC">
                                <w:rPr>
                                  <w:rStyle w:val="cf01"/>
                                  <w:rFonts w:asciiTheme="minorHAnsi" w:hAnsiTheme="minorHAnsi" w:cstheme="minorHAnsi"/>
                                  <w:sz w:val="20"/>
                                  <w:szCs w:val="20"/>
                                  <w14:ligatures w14:val="none"/>
                                </w:rPr>
                                <w:t xml:space="preserve">This resource is in the public domain and is available at </w:t>
                              </w:r>
                              <w:hyperlink r:id="rId26" w:history="1">
                                <w:r w:rsidRPr="003E1DCC">
                                  <w:rPr>
                                    <w:rStyle w:val="Hyperlink"/>
                                    <w:rFonts w:asciiTheme="minorHAnsi" w:eastAsia="Cambria" w:hAnsiTheme="minorHAnsi" w:cstheme="minorHAnsi"/>
                                    <w:sz w:val="20"/>
                                    <w:szCs w:val="20"/>
                                    <w14:ligatures w14:val="none"/>
                                  </w:rPr>
                                  <w:t>21stcclcntac.org</w:t>
                                </w:r>
                              </w:hyperlink>
                              <w:r w:rsidRPr="003E1DCC">
                                <w:rPr>
                                  <w:rStyle w:val="cf01"/>
                                  <w:rFonts w:asciiTheme="minorHAnsi" w:hAnsiTheme="minorHAnsi" w:cstheme="minorHAnsi"/>
                                  <w:sz w:val="20"/>
                                  <w:szCs w:val="20"/>
                                  <w14:ligatures w14:val="none"/>
                                </w:rPr>
                                <w:t xml:space="preserve">. Authorization to reproduce it in whole or in part is granted. </w:t>
                              </w:r>
                            </w:p>
                            <w:p w14:paraId="5F5BBC0C" w14:textId="77777777" w:rsidR="00503F9F" w:rsidRPr="00246589" w:rsidRDefault="00503F9F" w:rsidP="00503F9F">
                              <w:pPr>
                                <w:rPr>
                                  <w:rFonts w:cstheme="minorHAnsi"/>
                                  <w:iCs/>
                                  <w:sz w:val="20"/>
                                  <w:szCs w:val="20"/>
                                </w:rPr>
                              </w:pPr>
                            </w:p>
                            <w:p w14:paraId="5D49F68B" w14:textId="77777777" w:rsidR="00503F9F" w:rsidRPr="00FF3512" w:rsidRDefault="00503F9F" w:rsidP="00503F9F">
                              <w:pPr>
                                <w:pStyle w:val="BodyText"/>
                              </w:pPr>
                            </w:p>
                            <w:p w14:paraId="798418B2" w14:textId="77777777" w:rsidR="00503F9F" w:rsidRDefault="00503F9F" w:rsidP="00503F9F"/>
                          </w:txbxContent>
                        </wps:txbx>
                        <wps:bodyPr rot="0" vert="horz" wrap="square" lIns="91440" tIns="45720" rIns="91440" bIns="45720" anchor="t" anchorCtr="0" upright="1">
                          <a:noAutofit/>
                        </wps:bodyPr>
                      </wps:wsp>
                    </wpg:wgp>
                  </a:graphicData>
                </a:graphic>
              </wp:anchor>
            </w:drawing>
          </mc:Choice>
          <mc:Fallback>
            <w:pict>
              <v:group w14:anchorId="487F373C" id="Group 1" o:spid="_x0000_s1028" style="position:absolute;margin-left:0;margin-top:89.4pt;width:647.9pt;height:94.45pt;z-index:251658243" coordsize="82283,119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74244832" o:spid="_x0000_s1029" type="#_x0000_t75" alt="A white rectangular frame with purple border&#10;&#10;Description automatically generated" style="position:absolute;width:82283;height:11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">
                  <v:imagedata r:id="rId27" o:title="A white rectangular frame with purple border&#10;&#10;Description automatically generated"/>
                </v:shape>
                <v:roundrect id="Rectangle: Rounded Corners 532844354" o:spid="_x0000_s1030" style="position:absolute;left:304;top:304;width:81979;height:1137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8B7699E" w14:textId="1996E9E5" w:rsidR="00503F9F" w:rsidRPr="003E1DCC" w:rsidRDefault="00503F9F" w:rsidP="006D2ED6">
                        <w:pPr>
                          <w:pStyle w:val="pf0"/>
                          <w:spacing w:before="0" w:beforeAutospacing="0" w:after="0" w:afterAutospacing="0"/>
                          <w:rPr>
                            <w:rFonts w:asciiTheme="minorHAnsi" w:hAnsiTheme="minorHAnsi" w:cstheme="minorHAnsi"/>
                            <w:sz w:val="20"/>
                            <w:szCs w:val="20"/>
                            <w14:ligatures w14:val="none"/>
                          </w:rPr>
                        </w:pPr>
                        <w:r w:rsidRPr="003E1DCC">
                          <w:rPr>
                            <w:rFonts w:asciiTheme="minorHAnsi" w:hAnsiTheme="minorHAnsi" w:cstheme="minorHAnsi"/>
                            <w:sz w:val="20"/>
                            <w:szCs w:val="20"/>
                            <w14:ligatures w14:val="none"/>
                          </w:rPr>
                          <w:t>This resource was developed in 2024</w:t>
                        </w:r>
                        <w:r w:rsidR="001943FB" w:rsidRPr="003E1DCC">
                          <w:rPr>
                            <w:rFonts w:asciiTheme="minorHAnsi" w:hAnsiTheme="minorHAnsi" w:cstheme="minorHAnsi"/>
                            <w:sz w:val="20"/>
                            <w:szCs w:val="20"/>
                            <w14:ligatures w14:val="none"/>
                          </w:rPr>
                          <w:t>, and revised in 2025,</w:t>
                        </w:r>
                        <w:r w:rsidRPr="003E1DCC">
                          <w:rPr>
                            <w:rFonts w:asciiTheme="minorHAnsi" w:hAnsiTheme="minorHAnsi" w:cstheme="minorHAnsi"/>
                            <w:sz w:val="20"/>
                            <w:szCs w:val="20"/>
                            <w14:ligatures w14:val="none"/>
                          </w:rPr>
                          <w:t xml:space="preserve"> by the Nita M. Lowey 21</w:t>
                        </w:r>
                        <w:r w:rsidRPr="003E1DCC">
                          <w:rPr>
                            <w:rFonts w:asciiTheme="minorHAnsi" w:hAnsiTheme="minorHAnsi" w:cstheme="minorHAnsi"/>
                            <w:sz w:val="20"/>
                            <w:szCs w:val="20"/>
                            <w:vertAlign w:val="superscript"/>
                            <w14:ligatures w14:val="none"/>
                          </w:rPr>
                          <w:t>st</w:t>
                        </w:r>
                        <w:r w:rsidRPr="003E1DCC">
                          <w:rPr>
                            <w:rFonts w:asciiTheme="minorHAnsi" w:hAnsiTheme="minorHAnsi" w:cstheme="minorHAnsi"/>
                            <w:sz w:val="20"/>
                            <w:szCs w:val="20"/>
                            <w14:ligatures w14:val="none"/>
                          </w:rPr>
                          <w:t xml:space="preserve"> Century Community Learning Centers (21</w:t>
                        </w:r>
                        <w:r w:rsidRPr="003E1DCC">
                          <w:rPr>
                            <w:rFonts w:asciiTheme="minorHAnsi" w:hAnsiTheme="minorHAnsi" w:cstheme="minorHAnsi"/>
                            <w:sz w:val="20"/>
                            <w:szCs w:val="20"/>
                            <w:vertAlign w:val="superscript"/>
                            <w14:ligatures w14:val="none"/>
                          </w:rPr>
                          <w:t>st </w:t>
                        </w:r>
                        <w:r w:rsidRPr="003E1DC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E1DCC">
                          <w:rPr>
                            <w:rStyle w:val="cf01"/>
                            <w:rFonts w:asciiTheme="minorHAnsi" w:hAnsiTheme="minorHAnsi" w:cstheme="minorHAnsi"/>
                            <w:sz w:val="20"/>
                            <w:szCs w:val="20"/>
                            <w14:ligatures w14:val="none"/>
                          </w:rPr>
                          <w:t xml:space="preserve">This resource is in the public domain and is available at </w:t>
                        </w:r>
                        <w:hyperlink r:id="rId28" w:history="1">
                          <w:r w:rsidRPr="003E1DCC">
                            <w:rPr>
                              <w:rStyle w:val="Hyperlink"/>
                              <w:rFonts w:asciiTheme="minorHAnsi" w:eastAsia="Cambria" w:hAnsiTheme="minorHAnsi" w:cstheme="minorHAnsi"/>
                              <w:sz w:val="20"/>
                              <w:szCs w:val="20"/>
                              <w14:ligatures w14:val="none"/>
                            </w:rPr>
                            <w:t>21stcclcntac.org</w:t>
                          </w:r>
                        </w:hyperlink>
                        <w:r w:rsidRPr="003E1DCC">
                          <w:rPr>
                            <w:rStyle w:val="cf01"/>
                            <w:rFonts w:asciiTheme="minorHAnsi" w:hAnsiTheme="minorHAnsi" w:cstheme="minorHAnsi"/>
                            <w:sz w:val="20"/>
                            <w:szCs w:val="20"/>
                            <w14:ligatures w14:val="none"/>
                          </w:rPr>
                          <w:t xml:space="preserve">. Authorization to reproduce it in whole or in part is granted. </w:t>
                        </w:r>
                      </w:p>
                      <w:p w14:paraId="5F5BBC0C" w14:textId="77777777" w:rsidR="00503F9F" w:rsidRPr="00246589" w:rsidRDefault="00503F9F" w:rsidP="00503F9F">
                        <w:pPr>
                          <w:rPr>
                            <w:rFonts w:cstheme="minorHAnsi"/>
                            <w:iCs/>
                            <w:sz w:val="20"/>
                            <w:szCs w:val="20"/>
                          </w:rPr>
                        </w:pPr>
                      </w:p>
                      <w:p w14:paraId="5D49F68B" w14:textId="77777777" w:rsidR="00503F9F" w:rsidRPr="00FF3512" w:rsidRDefault="00503F9F" w:rsidP="00503F9F">
                        <w:pPr>
                          <w:pStyle w:val="BodyText"/>
                        </w:pPr>
                      </w:p>
                      <w:p w14:paraId="798418B2" w14:textId="77777777" w:rsidR="00503F9F" w:rsidRDefault="00503F9F" w:rsidP="00503F9F"/>
                    </w:txbxContent>
                  </v:textbox>
                </v:roundrect>
              </v:group>
            </w:pict>
          </mc:Fallback>
        </mc:AlternateContent>
      </w:r>
    </w:p>
    <w:sectPr w:rsidR="000D3965" w:rsidRPr="006D2ED6" w:rsidSect="00CE0C1F">
      <w:headerReference w:type="default" r:id="rId29"/>
      <w:footerReference w:type="default" r:id="rId30"/>
      <w:headerReference w:type="first" r:id="rId31"/>
      <w:footerReference w:type="first" r:id="rId32"/>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1CA0DE" w14:textId="77777777" w:rsidR="00AF4829" w:rsidRDefault="00AF4829" w:rsidP="000D3965">
      <w:pPr>
        <w:spacing w:after="0" w:line="240" w:lineRule="auto"/>
      </w:pPr>
      <w:r>
        <w:separator/>
      </w:r>
    </w:p>
  </w:endnote>
  <w:endnote w:type="continuationSeparator" w:id="0">
    <w:p w14:paraId="04C85DBF" w14:textId="77777777" w:rsidR="00AF4829" w:rsidRDefault="00AF4829" w:rsidP="000D3965">
      <w:pPr>
        <w:spacing w:after="0" w:line="240" w:lineRule="auto"/>
      </w:pPr>
      <w:r>
        <w:continuationSeparator/>
      </w:r>
    </w:p>
  </w:endnote>
  <w:endnote w:type="continuationNotice" w:id="1">
    <w:p w14:paraId="2DDACD80" w14:textId="77777777" w:rsidR="00AF4829" w:rsidRDefault="00AF482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69"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FC04D4" w:rsidRDefault="00D244AE">
    <w:pPr>
      <w:pStyle w:val="Footer"/>
    </w:pPr>
    <w:r>
      <w:rPr>
        <w:noProof/>
      </w:rPr>
      <mc:AlternateContent>
        <mc:Choice Requires="wps">
          <w:drawing>
            <wp:anchor distT="0" distB="0" distL="114300" distR="114300" simplePos="0" relativeHeight="251658266"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352418E5">
              <v:stroke joinstyle="miter"/>
              <v:path gradientshapeok="t" o:connecttype="rect"/>
            </v:shapetype>
            <v:shape id="Text Box 20" style="position:absolute;margin-left:259.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v:textbox>
                <w:txbxContent>
                  <w:p w:rsidR="00FC04D4" w:rsidRDefault="003436BF" w14:paraId="376FFC6A" w14:textId="77777777">
                    <w:r>
                      <w:t>833-732-NTAC (6822) (toll-free)</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9" style="position:absolute;margin-left:531.25pt;margin-top:4.2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w14:anchorId="650D967A">
              <v:textbox>
                <w:txbxContent>
                  <w:p w:rsidR="00FC04D4" w:rsidRDefault="003436BF" w14:paraId="14C03F34" w14:textId="77777777">
                    <w:r>
                      <w:t>www.21stcclcntac.org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8" style="position:absolute;margin-left:23.75pt;margin-top:4.2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w14:anchorId="74A2D359">
              <v:textbox>
                <w:txbxContent>
                  <w:p w:rsidR="00FC04D4" w:rsidRDefault="003436BF" w14:paraId="7073EF9D" w14:textId="77777777">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v:line id="Straight Connector 20"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3928D1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7"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w14:anchorId="2CAB85CF">
              <v:textbox>
                <w:txbxContent>
                  <w:p w:rsidR="00FC04D4" w:rsidRDefault="003436BF" w14:paraId="14F31DF3" w14:textId="77777777">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6"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w14:anchorId="4BEE2104">
              <v:textbox>
                <w:txbxContent>
                  <w:p w:rsidR="00FC04D4" w:rsidRDefault="003436BF" w14:paraId="5AA8141E" w14:textId="77777777">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5"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w14:anchorId="2F88894E">
              <v:textbox>
                <w:txbxContent>
                  <w:p w:rsidR="00FC04D4" w:rsidRDefault="003436BF" w14:paraId="36279A7A" w14:textId="77777777">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4"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w14:anchorId="00D88F73">
              <v:textbox>
                <w:txbxContent>
                  <w:p w:rsidR="00FC04D4" w:rsidRDefault="003436BF" w14:paraId="3B46C56E" w14:textId="77777777">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3"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w14:anchorId="072730D4">
              <v:textbox>
                <w:txbxContent>
                  <w:p w:rsidR="00FC04D4" w:rsidRDefault="003436BF" w14:paraId="1484575F" w14:textId="77777777">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w14:anchorId="15956797">
              <v:textbox>
                <w:txbxContent>
                  <w:p w:rsidR="00FC04D4" w:rsidRDefault="003436BF" w14:paraId="2E92C6D2" w14:textId="77777777">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1"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w14:anchorId="4F59D824">
              <v:textbox>
                <w:txbxContent>
                  <w:p w:rsidR="00FC04D4" w:rsidRDefault="003436BF" w14:paraId="363BBE3B" w14:textId="77777777">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0"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w14:anchorId="23664493">
              <v:textbox>
                <w:txbxContent>
                  <w:p w:rsidR="00FC04D4" w:rsidRDefault="003436BF" w14:paraId="196A6CC3" w14:textId="77777777">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9"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w14:anchorId="64314CAC">
              <v:textbox>
                <w:txbxContent>
                  <w:p w:rsidR="00FC04D4" w:rsidRDefault="003436BF" w14:paraId="511E89A0" w14:textId="77777777">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8"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w14:anchorId="7101F5AF">
              <v:textbox>
                <w:txbxContent>
                  <w:p w:rsidR="00FC04D4" w:rsidRDefault="003436BF" w14:paraId="635BFDE2" w14:textId="77777777">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7"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w14:anchorId="0FCEA658">
              <v:textbox>
                <w:txbxContent>
                  <w:p w:rsidR="00FC04D4" w:rsidRDefault="003436BF" w14:paraId="1AE5C8C2" w14:textId="77777777">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6"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w14:anchorId="54A026B8">
              <v:textbox>
                <w:txbxContent>
                  <w:p w:rsidR="00FC04D4" w:rsidRDefault="003436BF" w14:paraId="2B3A5272" w14:textId="77777777">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group id="Group 5" style="position:absolute;margin-left:72.05pt;margin-top:746pt;width:467.9pt;height:22.3pt;z-index:251658252;mso-position-horizontal-relative:margin;mso-width-relative:margin;mso-height-relative:margin" coordsize="59423,2832" o:spid="_x0000_s1044" w14:anchorId="26FE8EB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style="position:absolute;top:19;width:18465;height:2787" coordsize="18465,2787" coordorigin=",19"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5" style="position:absolute;top:19;width:2946;height:2787;visibility:visible;mso-wrap-style:square" o:spid="_x0000_s104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o:title="" r:id="rId4"/>
                </v:shape>
                <v:shape id="Text Box 2" style="position:absolute;left:2921;top:63;width:15544;height:2743;visibility:visible;mso-wrap-style:square;v-text-anchor:top" o:spid="_x0000_s104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v:textbox>
                    <w:txbxContent>
                      <w:p w:rsidR="00FC04D4" w:rsidRDefault="003436BF" w14:paraId="1409C12F" w14:textId="77777777">
                        <w:r>
                          <w:t>info@21stcclcntac.org</w:t>
                        </w:r>
                      </w:p>
                    </w:txbxContent>
                  </v:textbox>
                </v:shape>
              </v:group>
              <v:group id="Group 10" style="position:absolute;left:18732;width:22149;height:2832" coordsize="22148,2832" o:spid="_x0000_s1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style="position:absolute;width:1949;height:2832;visibility:visible;mso-wrap-style:square" o:spid="_x0000_s104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o:title="" r:id="rId5"/>
                </v:shape>
                <v:shape id="Text Box 2" style="position:absolute;left:2032;top:63;width:20116;height:2743;visibility:visible;mso-wrap-style:square;v-text-anchor:top" o:spid="_x0000_s105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v:textbox>
                    <w:txbxContent>
                      <w:p w:rsidR="00FC04D4" w:rsidRDefault="003436BF" w14:paraId="5008E67A" w14:textId="77777777">
                        <w:r>
                          <w:t>833-732-NTAC (6822) (toll-free)</w:t>
                        </w:r>
                      </w:p>
                    </w:txbxContent>
                  </v:textbox>
                </v:shape>
              </v:group>
              <v:group id="Group 9" style="position:absolute;left:41148;top:50;width:18275;height:2756" coordsize="18275,2755" coordorigin=",50" o:spid="_x0000_s1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style="position:absolute;top:50;width:2730;height:2731;visibility:visible;mso-wrap-style:square" o:spid="_x0000_s105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o:title="" r:id="rId6"/>
                </v:shape>
                <v:shape id="Text Box 2" style="position:absolute;left:2730;top:63;width:15545;height:2743;visibility:visible;mso-wrap-style:square;v-text-anchor:top" o:spid="_x0000_s105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v:textbox>
                    <w:txbxContent>
                      <w:p w:rsidR="00FC04D4" w:rsidRDefault="003436BF" w14:paraId="18751858" w14:textId="77777777">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group id="Group 4" style="position:absolute;margin-left:72.05pt;margin-top:746pt;width:467.9pt;height:22.3pt;z-index:251658251;mso-position-horizontal-relative:margin;mso-width-relative:margin;mso-height-relative:margin" coordsize="59423,2832" o:spid="_x0000_s1054" w14:anchorId="3B5D37E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style="position:absolute;top:19;width:18465;height:2787" coordsize="18465,2787" coordorigin=",19" o:spid="_x0000_s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style="position:absolute;top:19;width:2946;height:2787;visibility:visible;mso-wrap-style:square" o:spid="_x0000_s105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o:title="" r:id="rId4"/>
                </v:shape>
                <v:shape id="Text Box 2" style="position:absolute;left:2921;top:63;width:15544;height:2743;visibility:visible;mso-wrap-style:square;v-text-anchor:top" o:spid="_x0000_s10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v:textbox>
                    <w:txbxContent>
                      <w:p w:rsidR="00FC04D4" w:rsidRDefault="003436BF" w14:paraId="5ADC3635" w14:textId="77777777">
                        <w:r>
                          <w:t>info@21stcclcntac.org</w:t>
                        </w:r>
                      </w:p>
                    </w:txbxContent>
                  </v:textbox>
                </v:shape>
              </v:group>
              <v:group id="Group 10" style="position:absolute;left:18732;width:22149;height:2832" coordsize="22148,2832" o:spid="_x0000_s1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style="position:absolute;width:1949;height:2832;visibility:visible;mso-wrap-style:square" o:spid="_x0000_s105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o:title="" r:id="rId5"/>
                </v:shape>
                <v:shape id="Text Box 2" style="position:absolute;left:2032;top:63;width:20116;height:2743;visibility:visible;mso-wrap-style:square;v-text-anchor:top" o:spid="_x0000_s10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v:textbox>
                    <w:txbxContent>
                      <w:p w:rsidR="00FC04D4" w:rsidRDefault="003436BF" w14:paraId="3C08F4F4" w14:textId="77777777">
                        <w:r>
                          <w:t>833-732-NTAC (6822) (toll-free)</w:t>
                        </w:r>
                      </w:p>
                    </w:txbxContent>
                  </v:textbox>
                </v:shape>
              </v:group>
              <v:group id="Group 9" style="position:absolute;left:41148;top:50;width:18275;height:2756" coordsize="18275,2755" coordorigin=",50" o:spid="_x0000_s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style="position:absolute;top:50;width:2730;height:2731;visibility:visible;mso-wrap-style:square" o:spid="_x0000_s106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o:title="" r:id="rId6"/>
                </v:shape>
                <v:shape id="Text Box 2" style="position:absolute;left:2730;top:63;width:15545;height:2743;visibility:visible;mso-wrap-style:square;v-text-anchor:top" o:spid="_x0000_s10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v:textbox>
                    <w:txbxContent>
                      <w:p w:rsidR="00FC04D4" w:rsidRDefault="003436BF" w14:paraId="1AB8905A" w14:textId="77777777">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group id="Group 3" style="position:absolute;margin-left:72.05pt;margin-top:746pt;width:467.9pt;height:22.3pt;z-index:251658250;mso-position-horizontal-relative:margin;mso-width-relative:margin;mso-height-relative:margin" coordsize="59423,2832" o:spid="_x0000_s1064" w14:anchorId="5FA636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style="position:absolute;top:19;width:18465;height:2787" coordsize="18465,2787" coordorigin=",19" o:spid="_x0000_s1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style="position:absolute;top:19;width:2946;height:2787;visibility:visible;mso-wrap-style:square" o:spid="_x0000_s106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o:title="" r:id="rId4"/>
                </v:shape>
                <v:shape id="Text Box 2" style="position:absolute;left:2921;top:63;width:15544;height:2743;visibility:visible;mso-wrap-style:square;v-text-anchor:top" o:spid="_x0000_s10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v:textbox>
                    <w:txbxContent>
                      <w:p w:rsidR="00FC04D4" w:rsidRDefault="003436BF" w14:paraId="0745A340" w14:textId="77777777">
                        <w:r>
                          <w:t>info@21stcclcntac.org</w:t>
                        </w:r>
                      </w:p>
                    </w:txbxContent>
                  </v:textbox>
                </v:shape>
              </v:group>
              <v:group id="Group 10" style="position:absolute;left:18732;width:22149;height:2832" coordsize="22148,2832" o:spid="_x0000_s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style="position:absolute;width:1949;height:2832;visibility:visible;mso-wrap-style:square" o:spid="_x0000_s106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o:title="" r:id="rId5"/>
                </v:shape>
                <v:shape id="Text Box 2" style="position:absolute;left:2032;top:63;width:20116;height:2743;visibility:visible;mso-wrap-style:square;v-text-anchor:top" o:spid="_x0000_s10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v:textbox>
                    <w:txbxContent>
                      <w:p w:rsidR="00FC04D4" w:rsidRDefault="003436BF" w14:paraId="7DBD28AD" w14:textId="77777777">
                        <w:r>
                          <w:t>833-732-NTAC (6822) (toll-free)</w:t>
                        </w:r>
                      </w:p>
                    </w:txbxContent>
                  </v:textbox>
                </v:shape>
              </v:group>
              <v:group id="Group 9" style="position:absolute;left:41148;top:50;width:18275;height:2756" coordsize="18275,2755" coordorigin=",50" o:spid="_x0000_s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style="position:absolute;top:50;width:2730;height:2731;visibility:visible;mso-wrap-style:square" o:spid="_x0000_s107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o:title="" r:id="rId6"/>
                </v:shape>
                <v:shape id="Text Box 2" style="position:absolute;left:2730;top:63;width:15545;height:2743;visibility:visible;mso-wrap-style:square;v-text-anchor:top" o:spid="_x0000_s10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v:textbox>
                    <w:txbxContent>
                      <w:p w:rsidR="00FC04D4" w:rsidRDefault="003436BF" w14:paraId="798C8CF3" w14:textId="77777777">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54BE12" w14:textId="77777777" w:rsidR="00AF4829" w:rsidRDefault="00AF4829" w:rsidP="000D3965">
      <w:pPr>
        <w:spacing w:after="0" w:line="240" w:lineRule="auto"/>
      </w:pPr>
      <w:r>
        <w:separator/>
      </w:r>
    </w:p>
  </w:footnote>
  <w:footnote w:type="continuationSeparator" w:id="0">
    <w:p w14:paraId="5F8999BB" w14:textId="77777777" w:rsidR="00AF4829" w:rsidRDefault="00AF4829" w:rsidP="000D3965">
      <w:pPr>
        <w:spacing w:after="0" w:line="240" w:lineRule="auto"/>
      </w:pPr>
      <w:r>
        <w:continuationSeparator/>
      </w:r>
    </w:p>
  </w:footnote>
  <w:footnote w:type="continuationNotice" w:id="1">
    <w:p w14:paraId="4BBC6ED9" w14:textId="77777777" w:rsidR="00AF4829" w:rsidRDefault="00AF482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FC04D4" w:rsidRPr="006D2ED6" w:rsidRDefault="003436BF">
    <w:pPr>
      <w:framePr w:wrap="none" w:vAnchor="text" w:hAnchor="margin" w:xAlign="right" w:y="1"/>
      <w:tabs>
        <w:tab w:val="center" w:pos="4680"/>
        <w:tab w:val="right" w:pos="9360"/>
      </w:tabs>
      <w:rPr>
        <w:sz w:val="24"/>
        <w:szCs w:val="24"/>
      </w:rPr>
    </w:pPr>
    <w:r w:rsidRPr="006D2ED6">
      <w:rPr>
        <w:sz w:val="24"/>
        <w:szCs w:val="24"/>
      </w:rPr>
      <w:fldChar w:fldCharType="begin"/>
    </w:r>
    <w:r w:rsidRPr="006D2ED6">
      <w:rPr>
        <w:sz w:val="24"/>
        <w:szCs w:val="24"/>
      </w:rPr>
      <w:instrText xml:space="preserve">PAGE  </w:instrText>
    </w:r>
    <w:r w:rsidRPr="006D2ED6">
      <w:rPr>
        <w:sz w:val="24"/>
        <w:szCs w:val="24"/>
      </w:rPr>
      <w:fldChar w:fldCharType="separate"/>
    </w:r>
    <w:r w:rsidRPr="006D2ED6">
      <w:rPr>
        <w:sz w:val="24"/>
        <w:szCs w:val="24"/>
      </w:rPr>
      <w:t>1</w:t>
    </w:r>
    <w:r w:rsidRPr="006D2ED6">
      <w:rPr>
        <w:sz w:val="24"/>
        <w:szCs w:val="24"/>
      </w:rPr>
      <w:fldChar w:fldCharType="end"/>
    </w:r>
  </w:p>
  <w:p w14:paraId="3ADED9CB" w14:textId="068F0C72" w:rsidR="00FC04D4" w:rsidRPr="006D2ED6" w:rsidRDefault="00D244AE">
    <w:pPr>
      <w:pStyle w:val="Header"/>
      <w:spacing w:after="120" w:line="276" w:lineRule="auto"/>
      <w:rPr>
        <w:b/>
        <w:color w:val="5B5D5F"/>
        <w:sz w:val="28"/>
        <w:szCs w:val="28"/>
        <w14:ligatures w14:val="none"/>
      </w:rPr>
    </w:pPr>
    <w:r w:rsidRPr="006D2ED6">
      <w:rPr>
        <w:noProof/>
        <w14:ligatures w14:val="none"/>
      </w:rPr>
      <mc:AlternateContent>
        <mc:Choice Requires="wps">
          <w:drawing>
            <wp:anchor distT="4294967295" distB="4294967295" distL="114300" distR="114300" simplePos="0" relativeHeight="25165827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http://schemas.openxmlformats.org/drawingml/2006/main" xmlns:arto="http://schemas.microsoft.com/office/word/2006/arto">
          <w:pict>
            <v:line id="Straight Connector 21" style="position:absolute;flip:y;z-index:25167513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3B56E4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503F9F" w:rsidRPr="006D2ED6">
      <w:rPr>
        <w:color w:val="5B5D5F"/>
        <w:sz w:val="28"/>
        <w:szCs w:val="28"/>
        <w14:ligatures w14:val="none"/>
      </w:rPr>
      <w:t xml:space="preserve">Sample </w:t>
    </w:r>
    <w:r w:rsidR="000F501B">
      <w:rPr>
        <w:color w:val="5B5D5F"/>
        <w:sz w:val="28"/>
        <w:szCs w:val="28"/>
        <w14:ligatures w14:val="none"/>
      </w:rPr>
      <w:t>Out-of-School Time Program Schedules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5279B" w14:textId="3C66970C" w:rsidR="00FC04D4" w:rsidRDefault="000D3965">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219AC"/>
    <w:rsid w:val="00033D37"/>
    <w:rsid w:val="00071DD8"/>
    <w:rsid w:val="00075044"/>
    <w:rsid w:val="00087DAF"/>
    <w:rsid w:val="000A32E3"/>
    <w:rsid w:val="000A51B6"/>
    <w:rsid w:val="000A6FB1"/>
    <w:rsid w:val="000B23B6"/>
    <w:rsid w:val="000D3965"/>
    <w:rsid w:val="000F501B"/>
    <w:rsid w:val="000F6868"/>
    <w:rsid w:val="001060BB"/>
    <w:rsid w:val="00122DDC"/>
    <w:rsid w:val="00155C5D"/>
    <w:rsid w:val="001660FE"/>
    <w:rsid w:val="0017772C"/>
    <w:rsid w:val="001943FB"/>
    <w:rsid w:val="001D077E"/>
    <w:rsid w:val="00222C8B"/>
    <w:rsid w:val="00234D66"/>
    <w:rsid w:val="002C7418"/>
    <w:rsid w:val="002F4BAC"/>
    <w:rsid w:val="00321F4C"/>
    <w:rsid w:val="003436BF"/>
    <w:rsid w:val="003611AF"/>
    <w:rsid w:val="003613F7"/>
    <w:rsid w:val="003923E2"/>
    <w:rsid w:val="003E1DCC"/>
    <w:rsid w:val="003F009C"/>
    <w:rsid w:val="003F5126"/>
    <w:rsid w:val="00434B67"/>
    <w:rsid w:val="00444782"/>
    <w:rsid w:val="00462AB2"/>
    <w:rsid w:val="00481BD8"/>
    <w:rsid w:val="004A752A"/>
    <w:rsid w:val="004B6350"/>
    <w:rsid w:val="004E1DFB"/>
    <w:rsid w:val="004F2592"/>
    <w:rsid w:val="00503F9F"/>
    <w:rsid w:val="0057386F"/>
    <w:rsid w:val="0057593E"/>
    <w:rsid w:val="005A5641"/>
    <w:rsid w:val="005B2A32"/>
    <w:rsid w:val="006038BF"/>
    <w:rsid w:val="00615BCB"/>
    <w:rsid w:val="00616D54"/>
    <w:rsid w:val="0062074F"/>
    <w:rsid w:val="006375F5"/>
    <w:rsid w:val="0065011C"/>
    <w:rsid w:val="00651952"/>
    <w:rsid w:val="006D2ED6"/>
    <w:rsid w:val="006E4025"/>
    <w:rsid w:val="007102DE"/>
    <w:rsid w:val="00766A6F"/>
    <w:rsid w:val="00767A4F"/>
    <w:rsid w:val="007919D3"/>
    <w:rsid w:val="007C12F4"/>
    <w:rsid w:val="008135BA"/>
    <w:rsid w:val="008906CC"/>
    <w:rsid w:val="008950D5"/>
    <w:rsid w:val="008C77D6"/>
    <w:rsid w:val="008D4E97"/>
    <w:rsid w:val="00941921"/>
    <w:rsid w:val="009562CE"/>
    <w:rsid w:val="009577ED"/>
    <w:rsid w:val="009E2F7A"/>
    <w:rsid w:val="00A15DAB"/>
    <w:rsid w:val="00A314FC"/>
    <w:rsid w:val="00A3334D"/>
    <w:rsid w:val="00A33926"/>
    <w:rsid w:val="00A831C8"/>
    <w:rsid w:val="00A96D1A"/>
    <w:rsid w:val="00AA215D"/>
    <w:rsid w:val="00AB062C"/>
    <w:rsid w:val="00AC2776"/>
    <w:rsid w:val="00AD712D"/>
    <w:rsid w:val="00AF0C45"/>
    <w:rsid w:val="00AF18CE"/>
    <w:rsid w:val="00AF4829"/>
    <w:rsid w:val="00B01949"/>
    <w:rsid w:val="00B10F91"/>
    <w:rsid w:val="00BB6256"/>
    <w:rsid w:val="00BC62D5"/>
    <w:rsid w:val="00C00876"/>
    <w:rsid w:val="00C50F85"/>
    <w:rsid w:val="00C7042C"/>
    <w:rsid w:val="00C814AF"/>
    <w:rsid w:val="00C85264"/>
    <w:rsid w:val="00C952C8"/>
    <w:rsid w:val="00CD41F5"/>
    <w:rsid w:val="00CE0C1F"/>
    <w:rsid w:val="00D244AE"/>
    <w:rsid w:val="00D432BA"/>
    <w:rsid w:val="00D83E1A"/>
    <w:rsid w:val="00DB66EE"/>
    <w:rsid w:val="00DC3519"/>
    <w:rsid w:val="00DC77C9"/>
    <w:rsid w:val="00DD628D"/>
    <w:rsid w:val="00DF5B40"/>
    <w:rsid w:val="00E401D3"/>
    <w:rsid w:val="00E40E48"/>
    <w:rsid w:val="00E41F6D"/>
    <w:rsid w:val="00E42D92"/>
    <w:rsid w:val="00E73159"/>
    <w:rsid w:val="00E83BBE"/>
    <w:rsid w:val="00E95E19"/>
    <w:rsid w:val="00F052CD"/>
    <w:rsid w:val="00FA1E22"/>
    <w:rsid w:val="00FB688A"/>
    <w:rsid w:val="00FC04D4"/>
    <w:rsid w:val="00FE6ECB"/>
    <w:rsid w:val="00FF39E8"/>
    <w:rsid w:val="039835B8"/>
    <w:rsid w:val="624D8B8E"/>
    <w:rsid w:val="64C10A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38C536FD-D529-4BA0-B02B-7C118579C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6D2ED6"/>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6D2ED6"/>
    <w:rPr>
      <w:b/>
      <w:bCs/>
      <w:noProof/>
      <w:color w:val="66348C" w:themeColor="background2"/>
      <w:sz w:val="28"/>
      <w:szCs w:val="28"/>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59"/>
    <w:rsid w:val="00503F9F"/>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67A4F"/>
    <w:pPr>
      <w:spacing w:after="0" w:line="240" w:lineRule="auto"/>
    </w:pPr>
  </w:style>
  <w:style w:type="character" w:styleId="FollowedHyperlink">
    <w:name w:val="FollowedHyperlink"/>
    <w:basedOn w:val="DefaultParagraphFont"/>
    <w:uiPriority w:val="99"/>
    <w:semiHidden/>
    <w:unhideWhenUsed/>
    <w:rsid w:val="00767A4F"/>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svg"/><Relationship Id="rId32"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www.21stcclcntac.org"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svg"/><Relationship Id="rId27" Type="http://schemas.openxmlformats.org/officeDocument/2006/relationships/image" Target="media/image16.png"/><Relationship Id="rId30" Type="http://schemas.openxmlformats.org/officeDocument/2006/relationships/footer" Target="footer1.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19.png"/><Relationship Id="rId2" Type="http://schemas.openxmlformats.org/officeDocument/2006/relationships/image" Target="media/image18.png"/><Relationship Id="rId1" Type="http://schemas.openxmlformats.org/officeDocument/2006/relationships/image" Target="media/image17.png"/></Relationships>
</file>

<file path=word/_rels/footer2.xml.rels><?xml version="1.0" encoding="UTF-8" standalone="yes"?>
<Relationships xmlns="http://schemas.openxmlformats.org/package/2006/relationships"><Relationship Id="rId3" Type="http://schemas.openxmlformats.org/officeDocument/2006/relationships/image" Target="media/image23.png"/><Relationship Id="rId2" Type="http://schemas.openxmlformats.org/officeDocument/2006/relationships/image" Target="media/image22.png"/><Relationship Id="rId1" Type="http://schemas.openxmlformats.org/officeDocument/2006/relationships/image" Target="media/image21.png"/><Relationship Id="rId6" Type="http://schemas.openxmlformats.org/officeDocument/2006/relationships/image" Target="media/image25.png"/><Relationship Id="rId5" Type="http://schemas.openxmlformats.org/officeDocument/2006/relationships/image" Target="media/image24.png"/><Relationship Id="rId4" Type="http://schemas.openxmlformats.org/officeDocument/2006/relationships/image" Target="media/image230.png"/></Relationships>
</file>

<file path=word/_rels/header2.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2.xml><?xml version="1.0" encoding="utf-8"?>
<ds:datastoreItem xmlns:ds="http://schemas.openxmlformats.org/officeDocument/2006/customXml" ds:itemID="{8E9E1B60-2328-4BF5-89F6-D0F7B5C878EE}">
  <ds:schemaRefs>
    <ds:schemaRef ds:uri="http://schemas.openxmlformats.org/officeDocument/2006/bibliography"/>
  </ds:schemaRefs>
</ds:datastoreItem>
</file>

<file path=customXml/itemProps3.xml><?xml version="1.0" encoding="utf-8"?>
<ds:datastoreItem xmlns:ds="http://schemas.openxmlformats.org/officeDocument/2006/customXml" ds:itemID="{1533FEE3-FF9A-4AEB-A7E5-4D8618A2BF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9D51D74-1685-4890-902C-48D942619CE3}">
  <ds:schemaRefs>
    <ds:schemaRef ds:uri="http://purl.org/dc/terms/"/>
    <ds:schemaRef ds:uri="b6a509bb-a435-4183-8518-69bc2ecdf922"/>
    <ds:schemaRef ds:uri="http://purl.org/dc/dcmitype/"/>
    <ds:schemaRef ds:uri="2885f11a-13f0-4f38-a110-26f49048d038"/>
    <ds:schemaRef ds:uri="http://schemas.microsoft.com/office/2006/metadata/propertie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Pages>
  <Words>393</Words>
  <Characters>2316</Characters>
  <Application>Microsoft Office Word</Application>
  <DocSecurity>0</DocSecurity>
  <Lines>121</Lines>
  <Paragraphs>31</Paragraphs>
  <ScaleCrop>false</ScaleCrop>
  <Company/>
  <LinksUpToDate>false</LinksUpToDate>
  <CharactersWithSpaces>2678</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43</cp:revision>
  <dcterms:created xsi:type="dcterms:W3CDTF">2024-02-29T18:05:00Z</dcterms:created>
  <dcterms:modified xsi:type="dcterms:W3CDTF">2025-06-23T16:53:00Z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