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7548D60" w:rsidR="00E34E8A" w:rsidRPr="005D531B" w:rsidRDefault="00197BD2" w:rsidP="009E12F0">
      <w:pPr>
        <w:pStyle w:val="Title-p1"/>
        <w:rPr>
          <w14:ligatures w14:val="none"/>
        </w:rPr>
      </w:pPr>
      <w:r w:rsidRPr="005D531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C1E6A15" w:rsidR="00A0072A" w:rsidRPr="00390C82" w:rsidRDefault="00AE304A" w:rsidP="00A0072A">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C1E6A15" w:rsidR="00A0072A" w:rsidRPr="00390C82" w:rsidRDefault="00AE304A" w:rsidP="00A0072A">
                      <w:pPr>
                        <w:jc w:val="right"/>
                        <w:rPr>
                          <w:b/>
                          <w:bCs/>
                          <w:sz w:val="28"/>
                          <w:szCs w:val="28"/>
                        </w:rPr>
                      </w:pPr>
                      <w:r>
                        <w:rPr>
                          <w:b/>
                          <w:bCs/>
                          <w:sz w:val="28"/>
                          <w:szCs w:val="28"/>
                        </w:rPr>
                        <w:t>Tip Sheet</w:t>
                      </w:r>
                    </w:p>
                  </w:txbxContent>
                </v:textbox>
              </v:shape>
            </w:pict>
          </mc:Fallback>
        </mc:AlternateContent>
      </w:r>
      <w:r w:rsidR="00A0072A" w:rsidRPr="005D531B">
        <w:rPr>
          <w14:ligatures w14:val="none"/>
        </w:rPr>
        <w:drawing>
          <wp:anchor distT="0" distB="0" distL="114300" distR="114300" simplePos="0" relativeHeight="251658242"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0CA9" w:rsidRPr="005D531B">
        <w:rPr>
          <w14:ligatures w14:val="none"/>
        </w:rPr>
        <w:t xml:space="preserve">Using </w:t>
      </w:r>
      <w:r w:rsidR="0015006A" w:rsidRPr="005D531B">
        <w:rPr>
          <w14:ligatures w14:val="none"/>
        </w:rPr>
        <w:t xml:space="preserve">Academic </w:t>
      </w:r>
      <w:r w:rsidR="00810CA9" w:rsidRPr="005D531B">
        <w:rPr>
          <w14:ligatures w14:val="none"/>
        </w:rPr>
        <w:t>Standards to Incorporate Financial Literacy</w:t>
      </w:r>
    </w:p>
    <w:p w14:paraId="485D25F1" w14:textId="2A9D6785" w:rsidR="002109A3" w:rsidRPr="005D531B" w:rsidRDefault="00ED7FB3" w:rsidP="00810CA9">
      <w:pPr>
        <w:pStyle w:val="Title-p1"/>
        <w:rPr>
          <w14:ligatures w14:val="none"/>
        </w:rPr>
      </w:pPr>
      <w:r w:rsidRPr="005D531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6B2273B">
                <wp:simplePos x="0" y="0"/>
                <wp:positionH relativeFrom="margin">
                  <wp:posOffset>121920</wp:posOffset>
                </wp:positionH>
                <wp:positionV relativeFrom="paragraph">
                  <wp:posOffset>25400</wp:posOffset>
                </wp:positionV>
                <wp:extent cx="6159500" cy="1346200"/>
                <wp:effectExtent l="0" t="0" r="0" b="635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46200"/>
                        </a:xfrm>
                        <a:prstGeom prst="rect">
                          <a:avLst/>
                        </a:prstGeom>
                        <a:noFill/>
                        <a:ln w="9525">
                          <a:noFill/>
                          <a:miter lim="800000"/>
                          <a:headEnd/>
                          <a:tailEnd/>
                        </a:ln>
                      </wps:spPr>
                      <wps:txbx>
                        <w:txbxContent>
                          <w:p w14:paraId="334B1D26" w14:textId="60614392" w:rsidR="002109A3" w:rsidRPr="005D531B" w:rsidRDefault="00ED7FB3" w:rsidP="002109A3">
                            <w:pPr>
                              <w:pStyle w:val="BodyText"/>
                              <w:rPr>
                                <w:rFonts w:asciiTheme="minorHAnsi" w:hAnsiTheme="minorHAnsi" w:cstheme="minorHAnsi"/>
                                <w14:ligatures w14:val="none"/>
                              </w:rPr>
                            </w:pPr>
                            <w:r w:rsidRPr="005D531B">
                              <w:rPr>
                                <w:rFonts w:asciiTheme="minorHAnsi" w:hAnsiTheme="minorHAnsi" w:cstheme="minorHAnsi"/>
                                <w:b/>
                                <w:bCs/>
                                <w:color w:val="66348C" w:themeColor="background2"/>
                                <w14:ligatures w14:val="none"/>
                              </w:rPr>
                              <w:t>What to do:</w:t>
                            </w:r>
                            <w:r w:rsidRPr="005D531B">
                              <w:rPr>
                                <w:rFonts w:asciiTheme="minorHAnsi" w:hAnsiTheme="minorHAnsi" w:cstheme="minorHAnsi"/>
                                <w14:ligatures w14:val="none"/>
                              </w:rPr>
                              <w:t xml:space="preserve"> </w:t>
                            </w:r>
                            <w:r w:rsidR="002109A3" w:rsidRPr="005D531B">
                              <w:rPr>
                                <w:rFonts w:asciiTheme="minorHAnsi" w:hAnsiTheme="minorHAnsi" w:cstheme="minorHAnsi"/>
                                <w14:ligatures w14:val="none"/>
                              </w:rPr>
                              <w:t>Review the</w:t>
                            </w:r>
                            <w:r w:rsidR="00BB3C9A" w:rsidRPr="005D531B">
                              <w:rPr>
                                <w:rFonts w:asciiTheme="minorHAnsi" w:hAnsiTheme="minorHAnsi" w:cstheme="minorHAnsi"/>
                                <w14:ligatures w14:val="none"/>
                              </w:rPr>
                              <w:t xml:space="preserve"> academic</w:t>
                            </w:r>
                            <w:r w:rsidR="002109A3" w:rsidRPr="005D531B">
                              <w:rPr>
                                <w:rFonts w:asciiTheme="minorHAnsi" w:hAnsiTheme="minorHAnsi" w:cstheme="minorHAnsi"/>
                                <w14:ligatures w14:val="none"/>
                              </w:rPr>
                              <w:t xml:space="preserve"> areas below and check </w:t>
                            </w:r>
                            <w:r w:rsidR="00A00F4F" w:rsidRPr="005D531B">
                              <w:rPr>
                                <w:rFonts w:asciiTheme="minorHAnsi" w:hAnsiTheme="minorHAnsi" w:cstheme="minorHAnsi"/>
                                <w14:ligatures w14:val="none"/>
                              </w:rPr>
                              <w:t xml:space="preserve">to see how </w:t>
                            </w:r>
                            <w:r w:rsidR="002109A3" w:rsidRPr="005D531B">
                              <w:rPr>
                                <w:rFonts w:asciiTheme="minorHAnsi" w:hAnsiTheme="minorHAnsi" w:cstheme="minorHAnsi"/>
                                <w14:ligatures w14:val="none"/>
                              </w:rPr>
                              <w:t xml:space="preserve">your </w:t>
                            </w:r>
                            <w:r w:rsidR="00740D91" w:rsidRPr="005D531B">
                              <w:rPr>
                                <w:rFonts w:asciiTheme="minorHAnsi" w:hAnsiTheme="minorHAnsi" w:cstheme="minorHAnsi"/>
                                <w14:ligatures w14:val="none"/>
                              </w:rPr>
                              <w:t>S</w:t>
                            </w:r>
                            <w:r w:rsidR="002109A3" w:rsidRPr="005D531B">
                              <w:rPr>
                                <w:rFonts w:asciiTheme="minorHAnsi" w:hAnsiTheme="minorHAnsi" w:cstheme="minorHAnsi"/>
                                <w14:ligatures w14:val="none"/>
                              </w:rPr>
                              <w:t xml:space="preserve">tate or territory learning standards </w:t>
                            </w:r>
                            <w:r w:rsidR="00A00F4F" w:rsidRPr="005D531B">
                              <w:rPr>
                                <w:rFonts w:asciiTheme="minorHAnsi" w:hAnsiTheme="minorHAnsi" w:cstheme="minorHAnsi"/>
                                <w14:ligatures w14:val="none"/>
                              </w:rPr>
                              <w:t xml:space="preserve">address </w:t>
                            </w:r>
                            <w:r w:rsidR="002109A3" w:rsidRPr="005D531B">
                              <w:rPr>
                                <w:rFonts w:asciiTheme="minorHAnsi" w:hAnsiTheme="minorHAnsi" w:cstheme="minorHAnsi"/>
                                <w14:ligatures w14:val="none"/>
                              </w:rPr>
                              <w:t>the</w:t>
                            </w:r>
                            <w:r w:rsidR="00CF2B77" w:rsidRPr="005D531B">
                              <w:rPr>
                                <w:rFonts w:asciiTheme="minorHAnsi" w:hAnsiTheme="minorHAnsi" w:cstheme="minorHAnsi"/>
                                <w14:ligatures w14:val="none"/>
                              </w:rPr>
                              <w:t>se</w:t>
                            </w:r>
                            <w:r w:rsidR="002109A3" w:rsidRPr="005D531B">
                              <w:rPr>
                                <w:rFonts w:asciiTheme="minorHAnsi" w:hAnsiTheme="minorHAnsi" w:cstheme="minorHAnsi"/>
                                <w14:ligatures w14:val="none"/>
                              </w:rPr>
                              <w:t xml:space="preserve"> topics. Then think about how you can use the standards to intentionally design financial literacy activities that support multiple disciplines. </w:t>
                            </w:r>
                          </w:p>
                          <w:p w14:paraId="434BCFD0" w14:textId="08EC217D" w:rsidR="00E003F9" w:rsidRPr="005D531B" w:rsidRDefault="00ED7FB3" w:rsidP="002109A3">
                            <w:pPr>
                              <w:pStyle w:val="BodyText"/>
                              <w:rPr>
                                <w:rFonts w:asciiTheme="minorHAnsi" w:hAnsiTheme="minorHAnsi" w:cstheme="minorHAnsi"/>
                                <w14:ligatures w14:val="none"/>
                              </w:rPr>
                            </w:pPr>
                            <w:r w:rsidRPr="005D531B">
                              <w:rPr>
                                <w:rFonts w:asciiTheme="minorHAnsi" w:hAnsiTheme="minorHAnsi" w:cstheme="minorHAnsi"/>
                                <w:b/>
                                <w:bCs/>
                                <w:color w:val="66348C" w:themeColor="background2"/>
                                <w14:ligatures w14:val="none"/>
                              </w:rPr>
                              <w:t>Why it matters:</w:t>
                            </w:r>
                            <w:r w:rsidRPr="005D531B">
                              <w:rPr>
                                <w14:ligatures w14:val="none"/>
                              </w:rPr>
                              <w:t xml:space="preserve"> </w:t>
                            </w:r>
                            <w:r w:rsidR="002109A3" w:rsidRPr="005D531B">
                              <w:rPr>
                                <w:rFonts w:asciiTheme="minorHAnsi" w:hAnsiTheme="minorHAnsi" w:cstheme="minorHAnsi"/>
                                <w14:ligatures w14:val="none"/>
                              </w:rPr>
                              <w:t xml:space="preserve">Financial literacy </w:t>
                            </w:r>
                            <w:r w:rsidR="00C46A3C" w:rsidRPr="005D531B">
                              <w:rPr>
                                <w:rFonts w:asciiTheme="minorHAnsi" w:hAnsiTheme="minorHAnsi" w:cstheme="minorHAnsi"/>
                                <w14:ligatures w14:val="none"/>
                              </w:rPr>
                              <w:t>activities</w:t>
                            </w:r>
                            <w:r w:rsidR="002109A3" w:rsidRPr="005D531B">
                              <w:rPr>
                                <w:rFonts w:asciiTheme="minorHAnsi" w:hAnsiTheme="minorHAnsi" w:cstheme="minorHAnsi"/>
                                <w14:ligatures w14:val="none"/>
                              </w:rPr>
                              <w:t xml:space="preserve"> can help </w:t>
                            </w:r>
                            <w:r w:rsidR="00C46A3C" w:rsidRPr="005D531B">
                              <w:rPr>
                                <w:rFonts w:asciiTheme="minorHAnsi" w:hAnsiTheme="minorHAnsi" w:cstheme="minorHAnsi"/>
                                <w14:ligatures w14:val="none"/>
                              </w:rPr>
                              <w:t>students meet</w:t>
                            </w:r>
                            <w:r w:rsidR="00B95622" w:rsidRPr="005D531B">
                              <w:rPr>
                                <w:rFonts w:asciiTheme="minorHAnsi" w:hAnsiTheme="minorHAnsi" w:cstheme="minorHAnsi"/>
                                <w14:ligatures w14:val="none"/>
                              </w:rPr>
                              <w:t xml:space="preserve"> </w:t>
                            </w:r>
                            <w:r w:rsidR="00287167" w:rsidRPr="005D531B">
                              <w:rPr>
                                <w:rFonts w:asciiTheme="minorHAnsi" w:hAnsiTheme="minorHAnsi" w:cstheme="minorHAnsi"/>
                                <w14:ligatures w14:val="none"/>
                              </w:rPr>
                              <w:t xml:space="preserve">academic </w:t>
                            </w:r>
                            <w:r w:rsidR="002109A3" w:rsidRPr="005D531B">
                              <w:rPr>
                                <w:rFonts w:asciiTheme="minorHAnsi" w:hAnsiTheme="minorHAnsi" w:cstheme="minorHAnsi"/>
                                <w14:ligatures w14:val="none"/>
                              </w:rPr>
                              <w:t xml:space="preserve">standards </w:t>
                            </w:r>
                            <w:r w:rsidR="000C0B27" w:rsidRPr="005D531B">
                              <w:rPr>
                                <w:rFonts w:asciiTheme="minorHAnsi" w:hAnsiTheme="minorHAnsi" w:cstheme="minorHAnsi"/>
                                <w14:ligatures w14:val="none"/>
                              </w:rPr>
                              <w:t xml:space="preserve">and gain practical skills </w:t>
                            </w:r>
                            <w:r w:rsidR="00ED2D4E" w:rsidRPr="005D531B">
                              <w:rPr>
                                <w:rFonts w:asciiTheme="minorHAnsi" w:hAnsiTheme="minorHAnsi" w:cstheme="minorHAnsi"/>
                                <w14:ligatures w14:val="none"/>
                              </w:rPr>
                              <w:t>to help them reach</w:t>
                            </w:r>
                            <w:r w:rsidR="000C0B27" w:rsidRPr="005D531B">
                              <w:rPr>
                                <w:rFonts w:asciiTheme="minorHAnsi" w:hAnsiTheme="minorHAnsi" w:cstheme="minorHAnsi"/>
                                <w14:ligatures w14:val="none"/>
                              </w:rPr>
                              <w:t xml:space="preserve"> personal goals. </w:t>
                            </w:r>
                            <w:r w:rsidR="00E67509" w:rsidRPr="005D531B">
                              <w:rPr>
                                <w:rFonts w:asciiTheme="minorHAnsi" w:hAnsiTheme="minorHAnsi" w:cstheme="minorHAnsi"/>
                                <w14:ligatures w14:val="none"/>
                              </w:rPr>
                              <w:t>There are many wa</w:t>
                            </w:r>
                            <w:r w:rsidR="00652D39" w:rsidRPr="005D531B">
                              <w:rPr>
                                <w:rFonts w:asciiTheme="minorHAnsi" w:hAnsiTheme="minorHAnsi" w:cstheme="minorHAnsi"/>
                                <w14:ligatures w14:val="none"/>
                              </w:rPr>
                              <w:t>ys to</w:t>
                            </w:r>
                            <w:r w:rsidR="002109A3" w:rsidRPr="005D531B">
                              <w:rPr>
                                <w:rFonts w:asciiTheme="minorHAnsi" w:hAnsiTheme="minorHAnsi" w:cstheme="minorHAnsi"/>
                                <w14:ligatures w14:val="none"/>
                              </w:rPr>
                              <w:t xml:space="preserve"> connect </w:t>
                            </w:r>
                            <w:r w:rsidR="00652D39" w:rsidRPr="005D531B">
                              <w:rPr>
                                <w:rFonts w:asciiTheme="minorHAnsi" w:hAnsiTheme="minorHAnsi" w:cstheme="minorHAnsi"/>
                                <w14:ligatures w14:val="none"/>
                              </w:rPr>
                              <w:t xml:space="preserve">“money smarts” </w:t>
                            </w:r>
                            <w:r w:rsidR="002109A3" w:rsidRPr="005D531B">
                              <w:rPr>
                                <w:rFonts w:asciiTheme="minorHAnsi" w:hAnsiTheme="minorHAnsi" w:cstheme="minorHAnsi"/>
                                <w14:ligatures w14:val="none"/>
                              </w:rPr>
                              <w:t>to disciplines such as social studies, math, English language arts, economics</w:t>
                            </w:r>
                            <w:r w:rsidR="004E0EF8" w:rsidRPr="005D531B">
                              <w:rPr>
                                <w:rFonts w:asciiTheme="minorHAnsi" w:hAnsiTheme="minorHAnsi" w:cstheme="minorHAnsi"/>
                                <w14:ligatures w14:val="none"/>
                              </w:rPr>
                              <w:t>,</w:t>
                            </w:r>
                            <w:r w:rsidR="002109A3" w:rsidRPr="005D531B">
                              <w:rPr>
                                <w:rFonts w:asciiTheme="minorHAnsi" w:hAnsiTheme="minorHAnsi" w:cstheme="minorHAnsi"/>
                                <w14:ligatures w14:val="none"/>
                              </w:rPr>
                              <w:t xml:space="preserve"> and more.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pt;width:485pt;height:1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" filled="f" stroked="f">
                <v:textbox>
                  <w:txbxContent>
                    <w:p w14:paraId="334B1D26" w14:textId="60614392" w:rsidR="002109A3" w:rsidRPr="005D531B" w:rsidRDefault="00ED7FB3" w:rsidP="002109A3">
                      <w:pPr>
                        <w:pStyle w:val="BodyText"/>
                        <w:rPr>
                          <w:rFonts w:asciiTheme="minorHAnsi" w:hAnsiTheme="minorHAnsi" w:cstheme="minorHAnsi"/>
                          <w14:ligatures w14:val="none"/>
                        </w:rPr>
                      </w:pPr>
                      <w:r w:rsidRPr="005D531B">
                        <w:rPr>
                          <w:rFonts w:asciiTheme="minorHAnsi" w:hAnsiTheme="minorHAnsi" w:cstheme="minorHAnsi"/>
                          <w:b/>
                          <w:bCs/>
                          <w:color w:val="66348C" w:themeColor="background2"/>
                          <w14:ligatures w14:val="none"/>
                        </w:rPr>
                        <w:t>What to do:</w:t>
                      </w:r>
                      <w:r w:rsidRPr="005D531B">
                        <w:rPr>
                          <w:rFonts w:asciiTheme="minorHAnsi" w:hAnsiTheme="minorHAnsi" w:cstheme="minorHAnsi"/>
                          <w14:ligatures w14:val="none"/>
                        </w:rPr>
                        <w:t xml:space="preserve"> </w:t>
                      </w:r>
                      <w:r w:rsidR="002109A3" w:rsidRPr="005D531B">
                        <w:rPr>
                          <w:rFonts w:asciiTheme="minorHAnsi" w:hAnsiTheme="minorHAnsi" w:cstheme="minorHAnsi"/>
                          <w14:ligatures w14:val="none"/>
                        </w:rPr>
                        <w:t>Review the</w:t>
                      </w:r>
                      <w:r w:rsidR="00BB3C9A" w:rsidRPr="005D531B">
                        <w:rPr>
                          <w:rFonts w:asciiTheme="minorHAnsi" w:hAnsiTheme="minorHAnsi" w:cstheme="minorHAnsi"/>
                          <w14:ligatures w14:val="none"/>
                        </w:rPr>
                        <w:t xml:space="preserve"> academic</w:t>
                      </w:r>
                      <w:r w:rsidR="002109A3" w:rsidRPr="005D531B">
                        <w:rPr>
                          <w:rFonts w:asciiTheme="minorHAnsi" w:hAnsiTheme="minorHAnsi" w:cstheme="minorHAnsi"/>
                          <w14:ligatures w14:val="none"/>
                        </w:rPr>
                        <w:t xml:space="preserve"> areas below and check </w:t>
                      </w:r>
                      <w:r w:rsidR="00A00F4F" w:rsidRPr="005D531B">
                        <w:rPr>
                          <w:rFonts w:asciiTheme="minorHAnsi" w:hAnsiTheme="minorHAnsi" w:cstheme="minorHAnsi"/>
                          <w14:ligatures w14:val="none"/>
                        </w:rPr>
                        <w:t xml:space="preserve">to see how </w:t>
                      </w:r>
                      <w:r w:rsidR="002109A3" w:rsidRPr="005D531B">
                        <w:rPr>
                          <w:rFonts w:asciiTheme="minorHAnsi" w:hAnsiTheme="minorHAnsi" w:cstheme="minorHAnsi"/>
                          <w14:ligatures w14:val="none"/>
                        </w:rPr>
                        <w:t xml:space="preserve">your </w:t>
                      </w:r>
                      <w:r w:rsidR="00740D91" w:rsidRPr="005D531B">
                        <w:rPr>
                          <w:rFonts w:asciiTheme="minorHAnsi" w:hAnsiTheme="minorHAnsi" w:cstheme="minorHAnsi"/>
                          <w14:ligatures w14:val="none"/>
                        </w:rPr>
                        <w:t>S</w:t>
                      </w:r>
                      <w:r w:rsidR="002109A3" w:rsidRPr="005D531B">
                        <w:rPr>
                          <w:rFonts w:asciiTheme="minorHAnsi" w:hAnsiTheme="minorHAnsi" w:cstheme="minorHAnsi"/>
                          <w14:ligatures w14:val="none"/>
                        </w:rPr>
                        <w:t xml:space="preserve">tate or territory learning standards </w:t>
                      </w:r>
                      <w:r w:rsidR="00A00F4F" w:rsidRPr="005D531B">
                        <w:rPr>
                          <w:rFonts w:asciiTheme="minorHAnsi" w:hAnsiTheme="minorHAnsi" w:cstheme="minorHAnsi"/>
                          <w14:ligatures w14:val="none"/>
                        </w:rPr>
                        <w:t xml:space="preserve">address </w:t>
                      </w:r>
                      <w:r w:rsidR="002109A3" w:rsidRPr="005D531B">
                        <w:rPr>
                          <w:rFonts w:asciiTheme="minorHAnsi" w:hAnsiTheme="minorHAnsi" w:cstheme="minorHAnsi"/>
                          <w14:ligatures w14:val="none"/>
                        </w:rPr>
                        <w:t>the</w:t>
                      </w:r>
                      <w:r w:rsidR="00CF2B77" w:rsidRPr="005D531B">
                        <w:rPr>
                          <w:rFonts w:asciiTheme="minorHAnsi" w:hAnsiTheme="minorHAnsi" w:cstheme="minorHAnsi"/>
                          <w14:ligatures w14:val="none"/>
                        </w:rPr>
                        <w:t>se</w:t>
                      </w:r>
                      <w:r w:rsidR="002109A3" w:rsidRPr="005D531B">
                        <w:rPr>
                          <w:rFonts w:asciiTheme="minorHAnsi" w:hAnsiTheme="minorHAnsi" w:cstheme="minorHAnsi"/>
                          <w14:ligatures w14:val="none"/>
                        </w:rPr>
                        <w:t xml:space="preserve"> topics. Then think about how you can use the standards to intentionally design financial literacy activities that support multiple disciplines. </w:t>
                      </w:r>
                    </w:p>
                    <w:p w14:paraId="434BCFD0" w14:textId="08EC217D" w:rsidR="00E003F9" w:rsidRPr="005D531B" w:rsidRDefault="00ED7FB3" w:rsidP="002109A3">
                      <w:pPr>
                        <w:pStyle w:val="BodyText"/>
                        <w:rPr>
                          <w:rFonts w:asciiTheme="minorHAnsi" w:hAnsiTheme="minorHAnsi" w:cstheme="minorHAnsi"/>
                          <w14:ligatures w14:val="none"/>
                        </w:rPr>
                      </w:pPr>
                      <w:r w:rsidRPr="005D531B">
                        <w:rPr>
                          <w:rFonts w:asciiTheme="minorHAnsi" w:hAnsiTheme="minorHAnsi" w:cstheme="minorHAnsi"/>
                          <w:b/>
                          <w:bCs/>
                          <w:color w:val="66348C" w:themeColor="background2"/>
                          <w14:ligatures w14:val="none"/>
                        </w:rPr>
                        <w:t>Why it matters:</w:t>
                      </w:r>
                      <w:r w:rsidRPr="005D531B">
                        <w:rPr>
                          <w14:ligatures w14:val="none"/>
                        </w:rPr>
                        <w:t xml:space="preserve"> </w:t>
                      </w:r>
                      <w:r w:rsidR="002109A3" w:rsidRPr="005D531B">
                        <w:rPr>
                          <w:rFonts w:asciiTheme="minorHAnsi" w:hAnsiTheme="minorHAnsi" w:cstheme="minorHAnsi"/>
                          <w14:ligatures w14:val="none"/>
                        </w:rPr>
                        <w:t xml:space="preserve">Financial literacy </w:t>
                      </w:r>
                      <w:r w:rsidR="00C46A3C" w:rsidRPr="005D531B">
                        <w:rPr>
                          <w:rFonts w:asciiTheme="minorHAnsi" w:hAnsiTheme="minorHAnsi" w:cstheme="minorHAnsi"/>
                          <w14:ligatures w14:val="none"/>
                        </w:rPr>
                        <w:t>activities</w:t>
                      </w:r>
                      <w:r w:rsidR="002109A3" w:rsidRPr="005D531B">
                        <w:rPr>
                          <w:rFonts w:asciiTheme="minorHAnsi" w:hAnsiTheme="minorHAnsi" w:cstheme="minorHAnsi"/>
                          <w14:ligatures w14:val="none"/>
                        </w:rPr>
                        <w:t xml:space="preserve"> can help </w:t>
                      </w:r>
                      <w:r w:rsidR="00C46A3C" w:rsidRPr="005D531B">
                        <w:rPr>
                          <w:rFonts w:asciiTheme="minorHAnsi" w:hAnsiTheme="minorHAnsi" w:cstheme="minorHAnsi"/>
                          <w14:ligatures w14:val="none"/>
                        </w:rPr>
                        <w:t>students meet</w:t>
                      </w:r>
                      <w:r w:rsidR="00B95622" w:rsidRPr="005D531B">
                        <w:rPr>
                          <w:rFonts w:asciiTheme="minorHAnsi" w:hAnsiTheme="minorHAnsi" w:cstheme="minorHAnsi"/>
                          <w14:ligatures w14:val="none"/>
                        </w:rPr>
                        <w:t xml:space="preserve"> </w:t>
                      </w:r>
                      <w:r w:rsidR="00287167" w:rsidRPr="005D531B">
                        <w:rPr>
                          <w:rFonts w:asciiTheme="minorHAnsi" w:hAnsiTheme="minorHAnsi" w:cstheme="minorHAnsi"/>
                          <w14:ligatures w14:val="none"/>
                        </w:rPr>
                        <w:t xml:space="preserve">academic </w:t>
                      </w:r>
                      <w:r w:rsidR="002109A3" w:rsidRPr="005D531B">
                        <w:rPr>
                          <w:rFonts w:asciiTheme="minorHAnsi" w:hAnsiTheme="minorHAnsi" w:cstheme="minorHAnsi"/>
                          <w14:ligatures w14:val="none"/>
                        </w:rPr>
                        <w:t xml:space="preserve">standards </w:t>
                      </w:r>
                      <w:r w:rsidR="000C0B27" w:rsidRPr="005D531B">
                        <w:rPr>
                          <w:rFonts w:asciiTheme="minorHAnsi" w:hAnsiTheme="minorHAnsi" w:cstheme="minorHAnsi"/>
                          <w14:ligatures w14:val="none"/>
                        </w:rPr>
                        <w:t xml:space="preserve">and gain practical skills </w:t>
                      </w:r>
                      <w:r w:rsidR="00ED2D4E" w:rsidRPr="005D531B">
                        <w:rPr>
                          <w:rFonts w:asciiTheme="minorHAnsi" w:hAnsiTheme="minorHAnsi" w:cstheme="minorHAnsi"/>
                          <w14:ligatures w14:val="none"/>
                        </w:rPr>
                        <w:t>to help them reach</w:t>
                      </w:r>
                      <w:r w:rsidR="000C0B27" w:rsidRPr="005D531B">
                        <w:rPr>
                          <w:rFonts w:asciiTheme="minorHAnsi" w:hAnsiTheme="minorHAnsi" w:cstheme="minorHAnsi"/>
                          <w14:ligatures w14:val="none"/>
                        </w:rPr>
                        <w:t xml:space="preserve"> personal goals. </w:t>
                      </w:r>
                      <w:r w:rsidR="00E67509" w:rsidRPr="005D531B">
                        <w:rPr>
                          <w:rFonts w:asciiTheme="minorHAnsi" w:hAnsiTheme="minorHAnsi" w:cstheme="minorHAnsi"/>
                          <w14:ligatures w14:val="none"/>
                        </w:rPr>
                        <w:t>There are many wa</w:t>
                      </w:r>
                      <w:r w:rsidR="00652D39" w:rsidRPr="005D531B">
                        <w:rPr>
                          <w:rFonts w:asciiTheme="minorHAnsi" w:hAnsiTheme="minorHAnsi" w:cstheme="minorHAnsi"/>
                          <w14:ligatures w14:val="none"/>
                        </w:rPr>
                        <w:t>ys to</w:t>
                      </w:r>
                      <w:r w:rsidR="002109A3" w:rsidRPr="005D531B">
                        <w:rPr>
                          <w:rFonts w:asciiTheme="minorHAnsi" w:hAnsiTheme="minorHAnsi" w:cstheme="minorHAnsi"/>
                          <w14:ligatures w14:val="none"/>
                        </w:rPr>
                        <w:t xml:space="preserve"> connect </w:t>
                      </w:r>
                      <w:r w:rsidR="00652D39" w:rsidRPr="005D531B">
                        <w:rPr>
                          <w:rFonts w:asciiTheme="minorHAnsi" w:hAnsiTheme="minorHAnsi" w:cstheme="minorHAnsi"/>
                          <w14:ligatures w14:val="none"/>
                        </w:rPr>
                        <w:t xml:space="preserve">“money smarts” </w:t>
                      </w:r>
                      <w:r w:rsidR="002109A3" w:rsidRPr="005D531B">
                        <w:rPr>
                          <w:rFonts w:asciiTheme="minorHAnsi" w:hAnsiTheme="minorHAnsi" w:cstheme="minorHAnsi"/>
                          <w14:ligatures w14:val="none"/>
                        </w:rPr>
                        <w:t>to disciplines such as social studies, math, English language arts, economics</w:t>
                      </w:r>
                      <w:r w:rsidR="004E0EF8" w:rsidRPr="005D531B">
                        <w:rPr>
                          <w:rFonts w:asciiTheme="minorHAnsi" w:hAnsiTheme="minorHAnsi" w:cstheme="minorHAnsi"/>
                          <w14:ligatures w14:val="none"/>
                        </w:rPr>
                        <w:t>,</w:t>
                      </w:r>
                      <w:r w:rsidR="002109A3" w:rsidRPr="005D531B">
                        <w:rPr>
                          <w:rFonts w:asciiTheme="minorHAnsi" w:hAnsiTheme="minorHAnsi" w:cstheme="minorHAnsi"/>
                          <w14:ligatures w14:val="none"/>
                        </w:rPr>
                        <w:t xml:space="preserve"> and more.</w:t>
                      </w:r>
                    </w:p>
                  </w:txbxContent>
                </v:textbox>
                <w10:wrap anchorx="margin"/>
              </v:shape>
            </w:pict>
          </mc:Fallback>
        </mc:AlternateContent>
      </w:r>
      <w:r w:rsidR="00BA5C1B" w:rsidRPr="005D531B">
        <w:rPr>
          <w14:ligatures w14:val="none"/>
        </w:rPr>
        <w:drawing>
          <wp:inline distT="0" distB="0" distL="0" distR="0" wp14:anchorId="5412A5A5" wp14:editId="06C838B2">
            <wp:extent cx="6369553" cy="1384300"/>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9761" cy="1460411"/>
                    </a:xfrm>
                    <a:prstGeom prst="rect">
                      <a:avLst/>
                    </a:prstGeom>
                    <a:noFill/>
                    <a:ln>
                      <a:noFill/>
                    </a:ln>
                  </pic:spPr>
                </pic:pic>
              </a:graphicData>
            </a:graphic>
          </wp:inline>
        </w:drawing>
      </w:r>
    </w:p>
    <w:p w14:paraId="38857BDF" w14:textId="2E362F35" w:rsidR="002109A3" w:rsidRPr="005D531B" w:rsidRDefault="00810CA9" w:rsidP="000749BF">
      <w:pPr>
        <w:pStyle w:val="Bulletedlist"/>
        <w:numPr>
          <w:ilvl w:val="0"/>
          <w:numId w:val="0"/>
        </w:numPr>
        <w:contextualSpacing w:val="0"/>
        <w:rPr>
          <w:color w:val="7030A0"/>
          <w14:ligatures w14:val="none"/>
        </w:rPr>
      </w:pPr>
      <w:r w:rsidRPr="005D531B">
        <w:rPr>
          <w:noProof/>
          <w:color w:val="7030A0"/>
          <w14:ligatures w14:val="none"/>
        </w:rPr>
        <w:drawing>
          <wp:anchor distT="0" distB="0" distL="114300" distR="114300" simplePos="0" relativeHeight="251658241" behindDoc="1" locked="0" layoutInCell="1" allowOverlap="1" wp14:anchorId="3BAEC516" wp14:editId="194491DA">
            <wp:simplePos x="0" y="0"/>
            <wp:positionH relativeFrom="column">
              <wp:posOffset>5575844</wp:posOffset>
            </wp:positionH>
            <wp:positionV relativeFrom="paragraph">
              <wp:posOffset>6350</wp:posOffset>
            </wp:positionV>
            <wp:extent cx="914400" cy="914400"/>
            <wp:effectExtent l="0" t="0" r="0" b="0"/>
            <wp:wrapTight wrapText="bothSides">
              <wp:wrapPolygon edited="0">
                <wp:start x="1350" y="1350"/>
                <wp:lineTo x="1350" y="19350"/>
                <wp:lineTo x="19350" y="19350"/>
                <wp:lineTo x="19350" y="1350"/>
                <wp:lineTo x="1350" y="1350"/>
              </wp:wrapPolygon>
            </wp:wrapTight>
            <wp:docPr id="1275372588" name="Graphic 1" descr="Mathematic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372588" name="Graphic 1275372588" descr="Mathematics with solid fill"/>
                    <pic:cNvPicPr/>
                  </pic:nvPicPr>
                  <pic:blipFill>
                    <a:blip r:embed="rId12">
                      <a:extLst>
                        <a:ext uri="{96DAC541-7B7A-43D3-8B79-37D633B846F1}">
                          <asvg:svgBlip xmlns:asvg="http://schemas.microsoft.com/office/drawing/2016/SVG/main" r:embed="rId13"/>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2109A3" w:rsidRPr="005D531B">
        <w:rPr>
          <w:b/>
          <w:bCs/>
          <w:color w:val="7030A0"/>
          <w14:ligatures w14:val="none"/>
        </w:rPr>
        <w:t>To incorporate math:</w:t>
      </w:r>
      <w:r w:rsidR="002109A3" w:rsidRPr="005D531B">
        <w:rPr>
          <w:color w:val="7030A0"/>
          <w14:ligatures w14:val="none"/>
        </w:rPr>
        <w:t> </w:t>
      </w:r>
    </w:p>
    <w:p w14:paraId="73EDF45F" w14:textId="28279227" w:rsidR="002109A3" w:rsidRPr="005D531B" w:rsidRDefault="002109A3" w:rsidP="002109A3">
      <w:pPr>
        <w:pStyle w:val="Bulletedlist"/>
        <w:numPr>
          <w:ilvl w:val="0"/>
          <w:numId w:val="8"/>
        </w:numPr>
        <w:rPr>
          <w14:ligatures w14:val="none"/>
        </w:rPr>
      </w:pPr>
      <w:r w:rsidRPr="005D531B">
        <w:rPr>
          <w14:ligatures w14:val="none"/>
        </w:rPr>
        <w:t>Use basic math functions to balance a checking account. </w:t>
      </w:r>
    </w:p>
    <w:p w14:paraId="0AC4E2F7" w14:textId="586E997C" w:rsidR="002109A3" w:rsidRPr="005D531B" w:rsidRDefault="002109A3" w:rsidP="002109A3">
      <w:pPr>
        <w:pStyle w:val="Bulletedlist"/>
        <w:numPr>
          <w:ilvl w:val="0"/>
          <w:numId w:val="9"/>
        </w:numPr>
        <w:rPr>
          <w14:ligatures w14:val="none"/>
        </w:rPr>
      </w:pPr>
      <w:r w:rsidRPr="005D531B">
        <w:rPr>
          <w14:ligatures w14:val="none"/>
        </w:rPr>
        <w:t>Use decimals</w:t>
      </w:r>
      <w:r w:rsidR="00882B85" w:rsidRPr="005D531B">
        <w:rPr>
          <w14:ligatures w14:val="none"/>
        </w:rPr>
        <w:t xml:space="preserve"> and percentages</w:t>
      </w:r>
      <w:r w:rsidRPr="005D531B">
        <w:rPr>
          <w14:ligatures w14:val="none"/>
        </w:rPr>
        <w:t xml:space="preserve"> to calculate interest. </w:t>
      </w:r>
    </w:p>
    <w:p w14:paraId="3E43DA59" w14:textId="1388BA1C" w:rsidR="002109A3" w:rsidRPr="005D531B" w:rsidRDefault="002109A3" w:rsidP="002109A3">
      <w:pPr>
        <w:pStyle w:val="Bulletedlist"/>
        <w:numPr>
          <w:ilvl w:val="0"/>
          <w:numId w:val="10"/>
        </w:numPr>
        <w:rPr>
          <w14:ligatures w14:val="none"/>
        </w:rPr>
      </w:pPr>
      <w:r w:rsidRPr="005D531B">
        <w:rPr>
          <w14:ligatures w14:val="none"/>
        </w:rPr>
        <w:t>Classify, count</w:t>
      </w:r>
      <w:r w:rsidR="00870957" w:rsidRPr="005D531B">
        <w:rPr>
          <w14:ligatures w14:val="none"/>
        </w:rPr>
        <w:t>,</w:t>
      </w:r>
      <w:r w:rsidRPr="005D531B">
        <w:rPr>
          <w14:ligatures w14:val="none"/>
        </w:rPr>
        <w:t xml:space="preserve"> and sort money. </w:t>
      </w:r>
    </w:p>
    <w:p w14:paraId="4C1C6026" w14:textId="54E32D60" w:rsidR="002109A3" w:rsidRPr="005D531B" w:rsidRDefault="002109A3" w:rsidP="002109A3">
      <w:pPr>
        <w:pStyle w:val="Bulletedlist"/>
        <w:numPr>
          <w:ilvl w:val="0"/>
          <w:numId w:val="11"/>
        </w:numPr>
        <w:rPr>
          <w14:ligatures w14:val="none"/>
        </w:rPr>
      </w:pPr>
      <w:r w:rsidRPr="005D531B">
        <w:rPr>
          <w14:ligatures w14:val="none"/>
        </w:rPr>
        <w:t>Use and understand graphs to interpret</w:t>
      </w:r>
      <w:r w:rsidR="000B7CFF" w:rsidRPr="005D531B">
        <w:rPr>
          <w14:ligatures w14:val="none"/>
        </w:rPr>
        <w:t xml:space="preserve"> financial</w:t>
      </w:r>
      <w:r w:rsidRPr="005D531B">
        <w:rPr>
          <w14:ligatures w14:val="none"/>
        </w:rPr>
        <w:t xml:space="preserve"> information and data. </w:t>
      </w:r>
    </w:p>
    <w:p w14:paraId="05FEF260" w14:textId="2A50A048" w:rsidR="002109A3" w:rsidRPr="005D531B" w:rsidRDefault="006B6016" w:rsidP="00BB6DF1">
      <w:pPr>
        <w:pStyle w:val="Bulletedlist"/>
        <w:numPr>
          <w:ilvl w:val="0"/>
          <w:numId w:val="12"/>
        </w:numPr>
        <w:contextualSpacing w:val="0"/>
        <w:rPr>
          <w14:ligatures w14:val="none"/>
        </w:rPr>
      </w:pPr>
      <w:r w:rsidRPr="005D531B">
        <w:rPr>
          <w:noProof/>
          <w14:ligatures w14:val="none"/>
        </w:rPr>
        <w:drawing>
          <wp:anchor distT="0" distB="0" distL="114300" distR="114300" simplePos="0" relativeHeight="251658245" behindDoc="1" locked="0" layoutInCell="1" allowOverlap="1" wp14:anchorId="33E8F75B" wp14:editId="5D6700E9">
            <wp:simplePos x="0" y="0"/>
            <wp:positionH relativeFrom="column">
              <wp:posOffset>5574574</wp:posOffset>
            </wp:positionH>
            <wp:positionV relativeFrom="paragraph">
              <wp:posOffset>27940</wp:posOffset>
            </wp:positionV>
            <wp:extent cx="914400" cy="914400"/>
            <wp:effectExtent l="0" t="0" r="0" b="0"/>
            <wp:wrapTight wrapText="bothSides">
              <wp:wrapPolygon edited="0">
                <wp:start x="9450" y="0"/>
                <wp:lineTo x="3600" y="450"/>
                <wp:lineTo x="450" y="5400"/>
                <wp:lineTo x="0" y="18450"/>
                <wp:lineTo x="4050" y="21150"/>
                <wp:lineTo x="9450" y="21150"/>
                <wp:lineTo x="12150" y="21150"/>
                <wp:lineTo x="18000" y="21150"/>
                <wp:lineTo x="21150" y="18900"/>
                <wp:lineTo x="21150" y="10350"/>
                <wp:lineTo x="17550" y="7650"/>
                <wp:lineTo x="20700" y="5850"/>
                <wp:lineTo x="17550" y="0"/>
                <wp:lineTo x="9450" y="0"/>
              </wp:wrapPolygon>
            </wp:wrapTight>
            <wp:docPr id="1029786771" name="Graphic 2" descr="Storytell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786771" name="Graphic 1029786771" descr="Storytelling with solid fill"/>
                    <pic:cNvPicPr/>
                  </pic:nvPicPr>
                  <pic:blipFill>
                    <a:blip r:embed="rId14">
                      <a:extLst>
                        <a:ext uri="{96DAC541-7B7A-43D3-8B79-37D633B846F1}">
                          <asvg:svgBlip xmlns:asvg="http://schemas.microsoft.com/office/drawing/2016/SVG/main" r:embed="rId15"/>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2109A3" w:rsidRPr="005D531B">
        <w:rPr>
          <w14:ligatures w14:val="none"/>
        </w:rPr>
        <w:t>Use probability and statistics to make inferences and decisions about money. </w:t>
      </w:r>
    </w:p>
    <w:p w14:paraId="778F3165" w14:textId="6FBDD7DF" w:rsidR="002109A3" w:rsidRPr="005D531B" w:rsidRDefault="002109A3" w:rsidP="00BB6DF1">
      <w:pPr>
        <w:pStyle w:val="Bulletedlist"/>
        <w:numPr>
          <w:ilvl w:val="0"/>
          <w:numId w:val="0"/>
        </w:numPr>
        <w:spacing w:before="120"/>
        <w:contextualSpacing w:val="0"/>
        <w:rPr>
          <w:color w:val="7030A0"/>
          <w14:ligatures w14:val="none"/>
        </w:rPr>
      </w:pPr>
      <w:r w:rsidRPr="005D531B">
        <w:rPr>
          <w:b/>
          <w:bCs/>
          <w:color w:val="7030A0"/>
          <w14:ligatures w14:val="none"/>
        </w:rPr>
        <w:t>To incorporate English language arts:</w:t>
      </w:r>
      <w:r w:rsidRPr="005D531B">
        <w:rPr>
          <w:color w:val="7030A0"/>
          <w14:ligatures w14:val="none"/>
        </w:rPr>
        <w:t> </w:t>
      </w:r>
    </w:p>
    <w:p w14:paraId="4B66ED0C" w14:textId="77777777" w:rsidR="002109A3" w:rsidRPr="005D531B" w:rsidRDefault="002109A3" w:rsidP="002109A3">
      <w:pPr>
        <w:pStyle w:val="Bulletedlist"/>
        <w:numPr>
          <w:ilvl w:val="0"/>
          <w:numId w:val="13"/>
        </w:numPr>
        <w:rPr>
          <w14:ligatures w14:val="none"/>
        </w:rPr>
      </w:pPr>
      <w:r w:rsidRPr="005D531B">
        <w:rPr>
          <w14:ligatures w14:val="none"/>
        </w:rPr>
        <w:t>Write short-term and long-term financial goals. </w:t>
      </w:r>
    </w:p>
    <w:p w14:paraId="46A0BADA" w14:textId="3CC3AD85" w:rsidR="002109A3" w:rsidRPr="005D531B" w:rsidRDefault="002109A3" w:rsidP="002109A3">
      <w:pPr>
        <w:pStyle w:val="Bulletedlist"/>
        <w:numPr>
          <w:ilvl w:val="0"/>
          <w:numId w:val="14"/>
        </w:numPr>
        <w:rPr>
          <w14:ligatures w14:val="none"/>
        </w:rPr>
      </w:pPr>
      <w:r w:rsidRPr="005D531B">
        <w:rPr>
          <w14:ligatures w14:val="none"/>
        </w:rPr>
        <w:t>Develop a business plan for a business idea. </w:t>
      </w:r>
    </w:p>
    <w:p w14:paraId="5F629655" w14:textId="39E49B76" w:rsidR="00810CA9" w:rsidRPr="005D531B" w:rsidRDefault="00772896" w:rsidP="00BB6DF1">
      <w:pPr>
        <w:pStyle w:val="Bulletedlist"/>
        <w:numPr>
          <w:ilvl w:val="0"/>
          <w:numId w:val="15"/>
        </w:numPr>
        <w:contextualSpacing w:val="0"/>
        <w:rPr>
          <w14:ligatures w14:val="none"/>
        </w:rPr>
      </w:pPr>
      <w:r w:rsidRPr="005D531B">
        <w:rPr>
          <w:noProof/>
          <w14:ligatures w14:val="none"/>
        </w:rPr>
        <w:drawing>
          <wp:anchor distT="0" distB="0" distL="114300" distR="114300" simplePos="0" relativeHeight="251658246" behindDoc="1" locked="0" layoutInCell="1" allowOverlap="1" wp14:anchorId="1586EA36" wp14:editId="248A0885">
            <wp:simplePos x="0" y="0"/>
            <wp:positionH relativeFrom="column">
              <wp:posOffset>5574030</wp:posOffset>
            </wp:positionH>
            <wp:positionV relativeFrom="paragraph">
              <wp:posOffset>222976</wp:posOffset>
            </wp:positionV>
            <wp:extent cx="914400" cy="914400"/>
            <wp:effectExtent l="0" t="0" r="0" b="0"/>
            <wp:wrapTight wrapText="bothSides">
              <wp:wrapPolygon edited="0">
                <wp:start x="12150" y="0"/>
                <wp:lineTo x="6750" y="1800"/>
                <wp:lineTo x="1350" y="5400"/>
                <wp:lineTo x="1350" y="9450"/>
                <wp:lineTo x="4050" y="15300"/>
                <wp:lineTo x="3600" y="21150"/>
                <wp:lineTo x="16200" y="21150"/>
                <wp:lineTo x="18000" y="15300"/>
                <wp:lineTo x="19800" y="7200"/>
                <wp:lineTo x="16650" y="2700"/>
                <wp:lineTo x="14400" y="0"/>
                <wp:lineTo x="12150" y="0"/>
              </wp:wrapPolygon>
            </wp:wrapTight>
            <wp:docPr id="1612378861" name="Graphic 3" descr="Glob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378861" name="Graphic 1612378861" descr="Globe with solid fill"/>
                    <pic:cNvPicPr/>
                  </pic:nvPicPr>
                  <pic:blipFill>
                    <a:blip r:embed="rId16">
                      <a:extLs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2109A3" w:rsidRPr="005D531B">
        <w:rPr>
          <w14:ligatures w14:val="none"/>
        </w:rPr>
        <w:t>Write a proposal for a grant or loan. </w:t>
      </w:r>
    </w:p>
    <w:p w14:paraId="3DED20EF" w14:textId="610F7B1F" w:rsidR="002109A3" w:rsidRPr="005D531B" w:rsidRDefault="002109A3" w:rsidP="48005844">
      <w:pPr>
        <w:pStyle w:val="Bulletedlist"/>
        <w:numPr>
          <w:ilvl w:val="0"/>
          <w:numId w:val="0"/>
        </w:numPr>
        <w:spacing w:before="120"/>
        <w:rPr>
          <w:color w:val="7030A0"/>
          <w14:ligatures w14:val="none"/>
        </w:rPr>
      </w:pPr>
      <w:r w:rsidRPr="005D531B">
        <w:rPr>
          <w:b/>
          <w:bCs/>
          <w:color w:val="7030A0"/>
          <w14:ligatures w14:val="none"/>
        </w:rPr>
        <w:t>To incorporate social studies:</w:t>
      </w:r>
      <w:r w:rsidRPr="005D531B">
        <w:rPr>
          <w:color w:val="7030A0"/>
          <w14:ligatures w14:val="none"/>
        </w:rPr>
        <w:t> </w:t>
      </w:r>
    </w:p>
    <w:p w14:paraId="4D1542A5" w14:textId="081665E8" w:rsidR="002109A3" w:rsidRPr="005D531B" w:rsidRDefault="002109A3" w:rsidP="002109A3">
      <w:pPr>
        <w:pStyle w:val="Bulletedlist"/>
        <w:numPr>
          <w:ilvl w:val="0"/>
          <w:numId w:val="16"/>
        </w:numPr>
        <w:rPr>
          <w14:ligatures w14:val="none"/>
        </w:rPr>
      </w:pPr>
      <w:r w:rsidRPr="005D531B">
        <w:rPr>
          <w14:ligatures w14:val="none"/>
        </w:rPr>
        <w:t>Study how world events affect the stock market. </w:t>
      </w:r>
    </w:p>
    <w:p w14:paraId="43AA9B45" w14:textId="6DBAE323" w:rsidR="002109A3" w:rsidRPr="005D531B" w:rsidRDefault="002109A3" w:rsidP="002109A3">
      <w:pPr>
        <w:pStyle w:val="Bulletedlist"/>
        <w:numPr>
          <w:ilvl w:val="0"/>
          <w:numId w:val="17"/>
        </w:numPr>
        <w:rPr>
          <w14:ligatures w14:val="none"/>
        </w:rPr>
      </w:pPr>
      <w:r w:rsidRPr="005D531B">
        <w:rPr>
          <w14:ligatures w14:val="none"/>
        </w:rPr>
        <w:t>Review the financial implications of the Great Depression. </w:t>
      </w:r>
    </w:p>
    <w:p w14:paraId="050D8E94" w14:textId="7CA95B80" w:rsidR="00A06EF0" w:rsidRPr="005D531B" w:rsidRDefault="001316DE" w:rsidP="006D3F1A">
      <w:pPr>
        <w:pStyle w:val="Bulletedlist"/>
        <w:numPr>
          <w:ilvl w:val="0"/>
          <w:numId w:val="18"/>
        </w:numPr>
        <w:spacing w:after="0"/>
        <w:contextualSpacing w:val="0"/>
        <w:rPr>
          <w14:ligatures w14:val="none"/>
        </w:rPr>
      </w:pPr>
      <w:r w:rsidRPr="005D531B">
        <w:rPr>
          <w:noProof/>
          <w14:ligatures w14:val="none"/>
        </w:rPr>
        <w:drawing>
          <wp:anchor distT="0" distB="0" distL="114300" distR="114300" simplePos="0" relativeHeight="251658248" behindDoc="1" locked="0" layoutInCell="1" allowOverlap="1" wp14:anchorId="254B976F" wp14:editId="5FFD53A4">
            <wp:simplePos x="0" y="0"/>
            <wp:positionH relativeFrom="column">
              <wp:posOffset>5576570</wp:posOffset>
            </wp:positionH>
            <wp:positionV relativeFrom="paragraph">
              <wp:posOffset>344896</wp:posOffset>
            </wp:positionV>
            <wp:extent cx="914400" cy="914400"/>
            <wp:effectExtent l="0" t="0" r="0" b="0"/>
            <wp:wrapTight wrapText="bothSides">
              <wp:wrapPolygon edited="0">
                <wp:start x="3600" y="1350"/>
                <wp:lineTo x="1350" y="11700"/>
                <wp:lineTo x="900" y="18900"/>
                <wp:lineTo x="20250" y="18900"/>
                <wp:lineTo x="19800" y="7200"/>
                <wp:lineTo x="17550" y="4950"/>
                <wp:lineTo x="10800" y="1350"/>
                <wp:lineTo x="3600" y="1350"/>
              </wp:wrapPolygon>
            </wp:wrapTight>
            <wp:docPr id="1674852111" name="Graphic 4" descr="Register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91281" name="Graphic 179891281" descr="Register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Pr="005D531B">
        <w:rPr>
          <w:noProof/>
          <w14:ligatures w14:val="none"/>
        </w:rPr>
        <w:t>Discuss</w:t>
      </w:r>
      <w:r w:rsidRPr="005D531B">
        <w:rPr>
          <w14:ligatures w14:val="none"/>
        </w:rPr>
        <w:t xml:space="preserve"> </w:t>
      </w:r>
      <w:r w:rsidR="00EE2E60" w:rsidRPr="005D531B">
        <w:rPr>
          <w14:ligatures w14:val="none"/>
        </w:rPr>
        <w:t>the</w:t>
      </w:r>
      <w:r w:rsidR="002109A3" w:rsidRPr="005D531B">
        <w:rPr>
          <w14:ligatures w14:val="none"/>
        </w:rPr>
        <w:t xml:space="preserve"> effects of the Industrial Revolution on the economy and culture.</w:t>
      </w:r>
    </w:p>
    <w:p w14:paraId="74C6A501" w14:textId="2FC99DFE" w:rsidR="002109A3" w:rsidRPr="005D531B" w:rsidRDefault="006D3F1A" w:rsidP="00BB6DF1">
      <w:pPr>
        <w:pStyle w:val="Bulletedlist"/>
        <w:numPr>
          <w:ilvl w:val="0"/>
          <w:numId w:val="18"/>
        </w:numPr>
        <w:contextualSpacing w:val="0"/>
        <w:rPr>
          <w14:ligatures w14:val="none"/>
        </w:rPr>
      </w:pPr>
      <w:r w:rsidRPr="005D531B">
        <w:rPr>
          <w14:ligatures w14:val="none"/>
        </w:rPr>
        <w:t>Find out</w:t>
      </w:r>
      <w:r w:rsidR="002D19B2" w:rsidRPr="005D531B">
        <w:rPr>
          <w14:ligatures w14:val="none"/>
        </w:rPr>
        <w:t xml:space="preserve"> </w:t>
      </w:r>
      <w:r w:rsidRPr="005D531B">
        <w:rPr>
          <w14:ligatures w14:val="none"/>
        </w:rPr>
        <w:t xml:space="preserve">how </w:t>
      </w:r>
      <w:r w:rsidR="00894BD4" w:rsidRPr="005D531B">
        <w:rPr>
          <w14:ligatures w14:val="none"/>
        </w:rPr>
        <w:t xml:space="preserve">the U.S. dollar stacks up to </w:t>
      </w:r>
      <w:r w:rsidRPr="005D531B">
        <w:rPr>
          <w14:ligatures w14:val="none"/>
        </w:rPr>
        <w:t>ot</w:t>
      </w:r>
      <w:r w:rsidR="00A06EF0" w:rsidRPr="005D531B">
        <w:rPr>
          <w14:ligatures w14:val="none"/>
        </w:rPr>
        <w:t>her countries</w:t>
      </w:r>
      <w:r w:rsidRPr="005D531B">
        <w:rPr>
          <w14:ligatures w14:val="none"/>
        </w:rPr>
        <w:t>’ currencies.</w:t>
      </w:r>
      <w:r w:rsidR="002109A3" w:rsidRPr="005D531B">
        <w:rPr>
          <w14:ligatures w14:val="none"/>
        </w:rPr>
        <w:t> </w:t>
      </w:r>
    </w:p>
    <w:p w14:paraId="03B50C68" w14:textId="2B917CAB" w:rsidR="002109A3" w:rsidRPr="005D531B" w:rsidRDefault="002109A3" w:rsidP="00BB6DF1">
      <w:pPr>
        <w:pStyle w:val="Bulletedlist"/>
        <w:numPr>
          <w:ilvl w:val="0"/>
          <w:numId w:val="0"/>
        </w:numPr>
        <w:spacing w:before="120"/>
        <w:contextualSpacing w:val="0"/>
        <w:rPr>
          <w:color w:val="7030A0"/>
          <w14:ligatures w14:val="none"/>
        </w:rPr>
      </w:pPr>
      <w:r w:rsidRPr="005D531B">
        <w:rPr>
          <w:b/>
          <w:bCs/>
          <w:color w:val="7030A0"/>
          <w14:ligatures w14:val="none"/>
        </w:rPr>
        <w:t>To incorporate economics:</w:t>
      </w:r>
    </w:p>
    <w:p w14:paraId="53A99AC4" w14:textId="05EF702E" w:rsidR="002109A3" w:rsidRPr="005D531B" w:rsidRDefault="002109A3" w:rsidP="002109A3">
      <w:pPr>
        <w:pStyle w:val="Bulletedlist"/>
        <w:numPr>
          <w:ilvl w:val="0"/>
          <w:numId w:val="19"/>
        </w:numPr>
        <w:rPr>
          <w14:ligatures w14:val="none"/>
        </w:rPr>
      </w:pPr>
      <w:r w:rsidRPr="005D531B">
        <w:rPr>
          <w14:ligatures w14:val="none"/>
        </w:rPr>
        <w:t>Explore the concepts of risk and scarcity. </w:t>
      </w:r>
    </w:p>
    <w:p w14:paraId="2CA338C1" w14:textId="2DBC1E55" w:rsidR="002109A3" w:rsidRPr="005D531B" w:rsidRDefault="002109A3" w:rsidP="002109A3">
      <w:pPr>
        <w:pStyle w:val="Bulletedlist"/>
        <w:numPr>
          <w:ilvl w:val="0"/>
          <w:numId w:val="20"/>
        </w:numPr>
        <w:rPr>
          <w14:ligatures w14:val="none"/>
        </w:rPr>
      </w:pPr>
      <w:r w:rsidRPr="005D531B">
        <w:rPr>
          <w14:ligatures w14:val="none"/>
        </w:rPr>
        <w:t>Study the effects of inflation. </w:t>
      </w:r>
    </w:p>
    <w:p w14:paraId="01432982" w14:textId="66AC6D26" w:rsidR="002109A3" w:rsidRPr="005D531B" w:rsidRDefault="00197F38" w:rsidP="00BB6DF1">
      <w:pPr>
        <w:pStyle w:val="Bulletedlist"/>
        <w:numPr>
          <w:ilvl w:val="0"/>
          <w:numId w:val="21"/>
        </w:numPr>
        <w:spacing w:before="120"/>
        <w:contextualSpacing w:val="0"/>
        <w:rPr>
          <w14:ligatures w14:val="none"/>
        </w:rPr>
      </w:pPr>
      <w:r w:rsidRPr="005D531B">
        <w:rPr>
          <w:noProof/>
          <w14:ligatures w14:val="none"/>
        </w:rPr>
        <w:drawing>
          <wp:anchor distT="0" distB="0" distL="114300" distR="114300" simplePos="0" relativeHeight="251658247" behindDoc="1" locked="0" layoutInCell="1" allowOverlap="1" wp14:anchorId="2972CECA" wp14:editId="0BF534DE">
            <wp:simplePos x="0" y="0"/>
            <wp:positionH relativeFrom="column">
              <wp:posOffset>5574574</wp:posOffset>
            </wp:positionH>
            <wp:positionV relativeFrom="paragraph">
              <wp:posOffset>205740</wp:posOffset>
            </wp:positionV>
            <wp:extent cx="914400" cy="914400"/>
            <wp:effectExtent l="0" t="0" r="0" b="0"/>
            <wp:wrapTight wrapText="bothSides">
              <wp:wrapPolygon edited="0">
                <wp:start x="13950" y="1800"/>
                <wp:lineTo x="0" y="9000"/>
                <wp:lineTo x="0" y="18450"/>
                <wp:lineTo x="21150" y="18450"/>
                <wp:lineTo x="21150" y="9900"/>
                <wp:lineTo x="18450" y="5850"/>
                <wp:lineTo x="16200" y="1800"/>
                <wp:lineTo x="13950" y="1800"/>
              </wp:wrapPolygon>
            </wp:wrapTight>
            <wp:docPr id="1811878197" name="Graphic 5" descr="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878197" name="Graphic 1811878197" descr="Money with solid fill"/>
                    <pic:cNvPicPr/>
                  </pic:nvPicPr>
                  <pic:blipFill>
                    <a:blip r:embed="rId20">
                      <a:extLst>
                        <a:ext uri="{96DAC541-7B7A-43D3-8B79-37D633B846F1}">
                          <asvg:svgBlip xmlns:asvg="http://schemas.microsoft.com/office/drawing/2016/SVG/main" r:embed="rId21"/>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2109A3" w:rsidRPr="005D531B">
        <w:rPr>
          <w14:ligatures w14:val="none"/>
        </w:rPr>
        <w:t xml:space="preserve">Review how </w:t>
      </w:r>
      <w:r w:rsidR="007D46EC" w:rsidRPr="005D531B">
        <w:rPr>
          <w14:ligatures w14:val="none"/>
        </w:rPr>
        <w:t xml:space="preserve">economic principles affect </w:t>
      </w:r>
      <w:r w:rsidR="002109A3" w:rsidRPr="005D531B">
        <w:rPr>
          <w14:ligatures w14:val="none"/>
        </w:rPr>
        <w:t>business decisions. </w:t>
      </w:r>
    </w:p>
    <w:p w14:paraId="63B5D434" w14:textId="7FE44130" w:rsidR="002109A3" w:rsidRPr="005D531B" w:rsidRDefault="002109A3" w:rsidP="00BB6DF1">
      <w:pPr>
        <w:pStyle w:val="Bulletedlist"/>
        <w:numPr>
          <w:ilvl w:val="0"/>
          <w:numId w:val="0"/>
        </w:numPr>
        <w:spacing w:before="120"/>
        <w:contextualSpacing w:val="0"/>
        <w:rPr>
          <w:color w:val="7030A0"/>
          <w14:ligatures w14:val="none"/>
        </w:rPr>
      </w:pPr>
      <w:r w:rsidRPr="005D531B">
        <w:rPr>
          <w:b/>
          <w:bCs/>
          <w:color w:val="7030A0"/>
          <w14:ligatures w14:val="none"/>
        </w:rPr>
        <w:t>To incorporate family and consumer sciences:</w:t>
      </w:r>
      <w:r w:rsidRPr="005D531B">
        <w:rPr>
          <w:color w:val="7030A0"/>
          <w14:ligatures w14:val="none"/>
        </w:rPr>
        <w:t> </w:t>
      </w:r>
    </w:p>
    <w:p w14:paraId="519AC191" w14:textId="782F8579" w:rsidR="002109A3" w:rsidRPr="005D531B" w:rsidRDefault="002109A3" w:rsidP="002109A3">
      <w:pPr>
        <w:pStyle w:val="Bulletedlist"/>
        <w:numPr>
          <w:ilvl w:val="0"/>
          <w:numId w:val="22"/>
        </w:numPr>
        <w:rPr>
          <w14:ligatures w14:val="none"/>
        </w:rPr>
      </w:pPr>
      <w:r w:rsidRPr="005D531B">
        <w:rPr>
          <w14:ligatures w14:val="none"/>
        </w:rPr>
        <w:t>Create a household budget. </w:t>
      </w:r>
    </w:p>
    <w:p w14:paraId="3900C4C6" w14:textId="1A012319" w:rsidR="002109A3" w:rsidRPr="005D531B" w:rsidRDefault="002109A3" w:rsidP="002109A3">
      <w:pPr>
        <w:pStyle w:val="Bulletedlist"/>
        <w:numPr>
          <w:ilvl w:val="0"/>
          <w:numId w:val="23"/>
        </w:numPr>
        <w:rPr>
          <w14:ligatures w14:val="none"/>
        </w:rPr>
      </w:pPr>
      <w:proofErr w:type="gramStart"/>
      <w:r w:rsidRPr="005D531B">
        <w:rPr>
          <w14:ligatures w14:val="none"/>
        </w:rPr>
        <w:t>Make a plan</w:t>
      </w:r>
      <w:proofErr w:type="gramEnd"/>
      <w:r w:rsidRPr="005D531B">
        <w:rPr>
          <w14:ligatures w14:val="none"/>
        </w:rPr>
        <w:t xml:space="preserve"> for a long-term goal, such as a large purchase. </w:t>
      </w:r>
    </w:p>
    <w:p w14:paraId="37F89DDE" w14:textId="72A5CE56" w:rsidR="00CB53E0" w:rsidRPr="005D531B" w:rsidRDefault="00F51BE2" w:rsidP="001668CB">
      <w:pPr>
        <w:pStyle w:val="Bulletedlist"/>
        <w:numPr>
          <w:ilvl w:val="0"/>
          <w:numId w:val="24"/>
        </w:numPr>
        <w:spacing w:after="0"/>
        <w:rPr>
          <w:rFonts w:cstheme="minorHAnsi"/>
          <w14:ligatures w14:val="none"/>
        </w:rPr>
      </w:pPr>
      <w:r w:rsidRPr="005D531B">
        <w:rPr>
          <w14:ligatures w14:val="none"/>
        </w:rPr>
        <w:t>Review</w:t>
      </w:r>
      <w:r w:rsidR="002109A3" w:rsidRPr="005D531B">
        <w:rPr>
          <w14:ligatures w14:val="none"/>
        </w:rPr>
        <w:t xml:space="preserve"> how to calculate and pay taxes. </w:t>
      </w:r>
    </w:p>
    <w:p w14:paraId="32B6644D" w14:textId="1127A5A7" w:rsidR="00722BF5" w:rsidRPr="005D531B" w:rsidRDefault="00772896" w:rsidP="00CB53E0">
      <w:pPr>
        <w:spacing w:after="0" w:line="240" w:lineRule="auto"/>
        <w:rPr>
          <w:rFonts w:ascii="Cambria" w:hAnsi="Cambria" w:cstheme="minorHAnsi"/>
          <w:sz w:val="24"/>
          <w:szCs w:val="24"/>
          <w14:ligatures w14:val="none"/>
        </w:rPr>
      </w:pPr>
      <w:r w:rsidRPr="005D531B">
        <w:rPr>
          <w:rFonts w:cstheme="minorHAnsi"/>
          <w:noProof/>
          <w14:ligatures w14:val="none"/>
        </w:rPr>
        <mc:AlternateContent>
          <mc:Choice Requires="wpg">
            <w:drawing>
              <wp:anchor distT="0" distB="0" distL="114300" distR="114300" simplePos="0" relativeHeight="251658240" behindDoc="0" locked="0" layoutInCell="1" allowOverlap="1" wp14:anchorId="24986D7B" wp14:editId="614A8401">
                <wp:simplePos x="0" y="0"/>
                <wp:positionH relativeFrom="column">
                  <wp:posOffset>-15240</wp:posOffset>
                </wp:positionH>
                <wp:positionV relativeFrom="paragraph">
                  <wp:posOffset>85634</wp:posOffset>
                </wp:positionV>
                <wp:extent cx="6386195" cy="1375410"/>
                <wp:effectExtent l="0" t="0" r="0" b="0"/>
                <wp:wrapNone/>
                <wp:docPr id="1000528776" name="Group 1"/>
                <wp:cNvGraphicFramePr/>
                <a:graphic xmlns:a="http://schemas.openxmlformats.org/drawingml/2006/main">
                  <a:graphicData uri="http://schemas.microsoft.com/office/word/2010/wordprocessingGroup">
                    <wpg:wgp>
                      <wpg:cNvGrpSpPr/>
                      <wpg:grpSpPr>
                        <a:xfrm>
                          <a:off x="0" y="0"/>
                          <a:ext cx="6386195" cy="1375410"/>
                          <a:chOff x="0" y="0"/>
                          <a:chExt cx="6386195" cy="137541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30480"/>
                            <a:ext cx="6386195" cy="1283970"/>
                          </a:xfrm>
                          <a:prstGeom prst="rect">
                            <a:avLst/>
                          </a:prstGeom>
                          <a:noFill/>
                          <a:ln>
                            <a:noFill/>
                          </a:ln>
                        </pic:spPr>
                      </pic:pic>
                      <wps:wsp>
                        <wps:cNvPr id="532844354" name="Rectangle: Rounded Corners 532844354"/>
                        <wps:cNvSpPr>
                          <a:spLocks noChangeArrowheads="1"/>
                        </wps:cNvSpPr>
                        <wps:spPr bwMode="auto">
                          <a:xfrm>
                            <a:off x="45720" y="0"/>
                            <a:ext cx="62217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0CF112C1" w:rsidR="00722BF5" w:rsidRPr="000C4695" w:rsidRDefault="00722BF5" w:rsidP="000C4695">
                              <w:pPr>
                                <w:pStyle w:val="pf0"/>
                                <w:spacing w:before="0" w:beforeAutospacing="0" w:after="0" w:afterAutospacing="0"/>
                                <w:rPr>
                                  <w:rFonts w:asciiTheme="minorHAnsi" w:hAnsiTheme="minorHAnsi" w:cstheme="minorHAnsi"/>
                                  <w:sz w:val="20"/>
                                  <w:szCs w:val="20"/>
                                  <w14:ligatures w14:val="none"/>
                                </w:rPr>
                              </w:pPr>
                              <w:r w:rsidRPr="000C4695">
                                <w:rPr>
                                  <w:rFonts w:asciiTheme="minorHAnsi" w:hAnsiTheme="minorHAnsi" w:cstheme="minorHAnsi"/>
                                  <w:sz w:val="20"/>
                                  <w:szCs w:val="20"/>
                                  <w14:ligatures w14:val="none"/>
                                </w:rPr>
                                <w:t>This resource was developed in 202</w:t>
                              </w:r>
                              <w:r w:rsidR="003520F7" w:rsidRPr="000C4695">
                                <w:rPr>
                                  <w:rFonts w:asciiTheme="minorHAnsi" w:hAnsiTheme="minorHAnsi" w:cstheme="minorHAnsi"/>
                                  <w:sz w:val="20"/>
                                  <w:szCs w:val="20"/>
                                  <w14:ligatures w14:val="none"/>
                                </w:rPr>
                                <w:t>5</w:t>
                              </w:r>
                              <w:r w:rsidRPr="000C4695">
                                <w:rPr>
                                  <w:rFonts w:asciiTheme="minorHAnsi" w:hAnsiTheme="minorHAnsi" w:cstheme="minorHAnsi"/>
                                  <w:sz w:val="20"/>
                                  <w:szCs w:val="20"/>
                                  <w14:ligatures w14:val="none"/>
                                </w:rPr>
                                <w:t xml:space="preserve"> by the Nita M. Lowey 21</w:t>
                              </w:r>
                              <w:r w:rsidRPr="000C4695">
                                <w:rPr>
                                  <w:rFonts w:asciiTheme="minorHAnsi" w:hAnsiTheme="minorHAnsi" w:cstheme="minorHAnsi"/>
                                  <w:sz w:val="20"/>
                                  <w:szCs w:val="20"/>
                                  <w:vertAlign w:val="superscript"/>
                                  <w14:ligatures w14:val="none"/>
                                </w:rPr>
                                <w:t>st</w:t>
                              </w:r>
                              <w:r w:rsidRPr="000C4695">
                                <w:rPr>
                                  <w:rFonts w:asciiTheme="minorHAnsi" w:hAnsiTheme="minorHAnsi" w:cstheme="minorHAnsi"/>
                                  <w:sz w:val="20"/>
                                  <w:szCs w:val="20"/>
                                  <w14:ligatures w14:val="none"/>
                                </w:rPr>
                                <w:t xml:space="preserve"> Century Community Learning Centers (21</w:t>
                              </w:r>
                              <w:r w:rsidRPr="000C4695">
                                <w:rPr>
                                  <w:rFonts w:asciiTheme="minorHAnsi" w:hAnsiTheme="minorHAnsi" w:cstheme="minorHAnsi"/>
                                  <w:sz w:val="20"/>
                                  <w:szCs w:val="20"/>
                                  <w:vertAlign w:val="superscript"/>
                                  <w14:ligatures w14:val="none"/>
                                </w:rPr>
                                <w:t>st </w:t>
                              </w:r>
                              <w:r w:rsidRPr="000C469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C4695">
                                <w:rPr>
                                  <w:rStyle w:val="cf01"/>
                                  <w:rFonts w:asciiTheme="minorHAnsi" w:hAnsiTheme="minorHAnsi" w:cstheme="minorHAnsi"/>
                                  <w:sz w:val="20"/>
                                  <w:szCs w:val="20"/>
                                  <w14:ligatures w14:val="none"/>
                                </w:rPr>
                                <w:t xml:space="preserve">This resource is in the public domain and is available at </w:t>
                              </w:r>
                              <w:hyperlink r:id="rId23" w:history="1">
                                <w:r w:rsidRPr="000C4695">
                                  <w:rPr>
                                    <w:rStyle w:val="Hyperlink"/>
                                    <w:rFonts w:asciiTheme="minorHAnsi" w:eastAsia="Cambria" w:hAnsiTheme="minorHAnsi" w:cstheme="minorHAnsi"/>
                                    <w:sz w:val="20"/>
                                    <w:szCs w:val="20"/>
                                    <w14:ligatures w14:val="none"/>
                                  </w:rPr>
                                  <w:t>21stcclcntac.org</w:t>
                                </w:r>
                              </w:hyperlink>
                              <w:r w:rsidRPr="000C4695">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wps:txbx>
                        <wps:bodyPr rot="0" vert="horz" wrap="square" lIns="91440" tIns="45720" rIns="91440" bIns="45720" anchor="t" anchorCtr="0" upright="1">
                          <a:noAutofit/>
                        </wps:bodyPr>
                      </wps:wsp>
                    </wpg:wgp>
                  </a:graphicData>
                </a:graphic>
              </wp:anchor>
            </w:drawing>
          </mc:Choice>
          <mc:Fallback>
            <w:pict>
              <v:group w14:anchorId="24986D7B" id="Group 1" o:spid="_x0000_s1028" style="position:absolute;margin-left:-1.2pt;margin-top:6.75pt;width:502.85pt;height:108.3pt;z-index:251658240" coordsize="63861,13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304;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4" o:title="A white rectangular frame with purple border&#10;&#10;Description automatically generated"/>
                </v:shape>
                <v:roundrect id="Rectangle: Rounded Corners 532844354" o:spid="_x0000_s1030" style="position:absolute;left:457;width:62217;height:137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3DCA9C5D" w14:textId="0CF112C1" w:rsidR="00722BF5" w:rsidRPr="000C4695" w:rsidRDefault="00722BF5" w:rsidP="000C4695">
                        <w:pPr>
                          <w:pStyle w:val="pf0"/>
                          <w:spacing w:before="0" w:beforeAutospacing="0" w:after="0" w:afterAutospacing="0"/>
                          <w:rPr>
                            <w:rFonts w:asciiTheme="minorHAnsi" w:hAnsiTheme="minorHAnsi" w:cstheme="minorHAnsi"/>
                            <w:sz w:val="20"/>
                            <w:szCs w:val="20"/>
                            <w14:ligatures w14:val="none"/>
                          </w:rPr>
                        </w:pPr>
                        <w:r w:rsidRPr="000C4695">
                          <w:rPr>
                            <w:rFonts w:asciiTheme="minorHAnsi" w:hAnsiTheme="minorHAnsi" w:cstheme="minorHAnsi"/>
                            <w:sz w:val="20"/>
                            <w:szCs w:val="20"/>
                            <w14:ligatures w14:val="none"/>
                          </w:rPr>
                          <w:t>This resource was developed in 202</w:t>
                        </w:r>
                        <w:r w:rsidR="003520F7" w:rsidRPr="000C4695">
                          <w:rPr>
                            <w:rFonts w:asciiTheme="minorHAnsi" w:hAnsiTheme="minorHAnsi" w:cstheme="minorHAnsi"/>
                            <w:sz w:val="20"/>
                            <w:szCs w:val="20"/>
                            <w14:ligatures w14:val="none"/>
                          </w:rPr>
                          <w:t>5</w:t>
                        </w:r>
                        <w:r w:rsidRPr="000C4695">
                          <w:rPr>
                            <w:rFonts w:asciiTheme="minorHAnsi" w:hAnsiTheme="minorHAnsi" w:cstheme="minorHAnsi"/>
                            <w:sz w:val="20"/>
                            <w:szCs w:val="20"/>
                            <w14:ligatures w14:val="none"/>
                          </w:rPr>
                          <w:t xml:space="preserve"> by the Nita M. Lowey 21</w:t>
                        </w:r>
                        <w:r w:rsidRPr="000C4695">
                          <w:rPr>
                            <w:rFonts w:asciiTheme="minorHAnsi" w:hAnsiTheme="minorHAnsi" w:cstheme="minorHAnsi"/>
                            <w:sz w:val="20"/>
                            <w:szCs w:val="20"/>
                            <w:vertAlign w:val="superscript"/>
                            <w14:ligatures w14:val="none"/>
                          </w:rPr>
                          <w:t>st</w:t>
                        </w:r>
                        <w:r w:rsidRPr="000C4695">
                          <w:rPr>
                            <w:rFonts w:asciiTheme="minorHAnsi" w:hAnsiTheme="minorHAnsi" w:cstheme="minorHAnsi"/>
                            <w:sz w:val="20"/>
                            <w:szCs w:val="20"/>
                            <w14:ligatures w14:val="none"/>
                          </w:rPr>
                          <w:t xml:space="preserve"> Century Community Learning Centers (21</w:t>
                        </w:r>
                        <w:r w:rsidRPr="000C4695">
                          <w:rPr>
                            <w:rFonts w:asciiTheme="minorHAnsi" w:hAnsiTheme="minorHAnsi" w:cstheme="minorHAnsi"/>
                            <w:sz w:val="20"/>
                            <w:szCs w:val="20"/>
                            <w:vertAlign w:val="superscript"/>
                            <w14:ligatures w14:val="none"/>
                          </w:rPr>
                          <w:t>st </w:t>
                        </w:r>
                        <w:r w:rsidRPr="000C469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C4695">
                          <w:rPr>
                            <w:rStyle w:val="cf01"/>
                            <w:rFonts w:asciiTheme="minorHAnsi" w:hAnsiTheme="minorHAnsi" w:cstheme="minorHAnsi"/>
                            <w:sz w:val="20"/>
                            <w:szCs w:val="20"/>
                            <w14:ligatures w14:val="none"/>
                          </w:rPr>
                          <w:t xml:space="preserve">This resource is in the public domain and is available at </w:t>
                        </w:r>
                        <w:hyperlink r:id="rId25" w:history="1">
                          <w:r w:rsidRPr="000C4695">
                            <w:rPr>
                              <w:rStyle w:val="Hyperlink"/>
                              <w:rFonts w:asciiTheme="minorHAnsi" w:eastAsia="Cambria" w:hAnsiTheme="minorHAnsi" w:cstheme="minorHAnsi"/>
                              <w:sz w:val="20"/>
                              <w:szCs w:val="20"/>
                              <w14:ligatures w14:val="none"/>
                            </w:rPr>
                            <w:t>21stcclcntac.org</w:t>
                          </w:r>
                        </w:hyperlink>
                        <w:r w:rsidRPr="000C4695">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v:textbox>
                </v:roundrect>
              </v:group>
            </w:pict>
          </mc:Fallback>
        </mc:AlternateContent>
      </w:r>
    </w:p>
    <w:p w14:paraId="623D180A" w14:textId="104A6594" w:rsidR="00722BF5" w:rsidRPr="005D531B" w:rsidRDefault="00722BF5" w:rsidP="00CB53E0">
      <w:pPr>
        <w:spacing w:after="0" w:line="240" w:lineRule="auto"/>
        <w:rPr>
          <w:rFonts w:ascii="Cambria" w:hAnsi="Cambria" w:cstheme="minorHAnsi"/>
          <w:sz w:val="24"/>
          <w:szCs w:val="24"/>
          <w14:ligatures w14:val="none"/>
        </w:rPr>
      </w:pPr>
    </w:p>
    <w:p w14:paraId="35915CC0" w14:textId="37415BF2" w:rsidR="00722BF5" w:rsidRPr="005D531B" w:rsidRDefault="00722BF5" w:rsidP="00CB53E0">
      <w:pPr>
        <w:spacing w:after="0" w:line="240" w:lineRule="auto"/>
        <w:rPr>
          <w:rFonts w:ascii="Cambria" w:hAnsi="Cambria" w:cstheme="minorHAnsi"/>
          <w:sz w:val="24"/>
          <w:szCs w:val="24"/>
          <w14:ligatures w14:val="none"/>
        </w:rPr>
      </w:pPr>
    </w:p>
    <w:p w14:paraId="2990810C" w14:textId="4A0CFF84" w:rsidR="00722BF5" w:rsidRPr="005D531B" w:rsidRDefault="00722BF5" w:rsidP="00CB53E0">
      <w:pPr>
        <w:spacing w:after="0" w:line="240" w:lineRule="auto"/>
        <w:rPr>
          <w:rFonts w:ascii="Cambria" w:hAnsi="Cambria" w:cstheme="minorHAnsi"/>
          <w:sz w:val="24"/>
          <w:szCs w:val="24"/>
          <w14:ligatures w14:val="none"/>
        </w:rPr>
      </w:pPr>
    </w:p>
    <w:p w14:paraId="2C0AD538" w14:textId="4DD624AD" w:rsidR="00722BF5" w:rsidRPr="005D531B" w:rsidRDefault="00722BF5" w:rsidP="00CB53E0">
      <w:pPr>
        <w:spacing w:after="0" w:line="240" w:lineRule="auto"/>
        <w:rPr>
          <w:rFonts w:ascii="Cambria" w:hAnsi="Cambria" w:cstheme="minorHAnsi"/>
          <w:sz w:val="24"/>
          <w:szCs w:val="24"/>
          <w14:ligatures w14:val="none"/>
        </w:rPr>
      </w:pPr>
    </w:p>
    <w:p w14:paraId="36DFABB2" w14:textId="42D810C1" w:rsidR="00722BF5" w:rsidRPr="005D531B" w:rsidRDefault="00722BF5" w:rsidP="00CB53E0">
      <w:pPr>
        <w:spacing w:after="0" w:line="240" w:lineRule="auto"/>
        <w:rPr>
          <w:rFonts w:ascii="Cambria" w:hAnsi="Cambria" w:cstheme="minorHAnsi"/>
          <w:sz w:val="24"/>
          <w:szCs w:val="24"/>
          <w14:ligatures w14:val="none"/>
        </w:rPr>
      </w:pPr>
    </w:p>
    <w:sectPr w:rsidR="00722BF5" w:rsidRPr="005D531B">
      <w:headerReference w:type="default" r:id="rId26"/>
      <w:footerReference w:type="default" r:id="rId27"/>
      <w:headerReference w:type="first" r:id="rId28"/>
      <w:footerReference w:type="first" r:id="rId2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402936" w14:textId="77777777" w:rsidR="00F35219" w:rsidRDefault="00F35219" w:rsidP="00CB53E0">
      <w:pPr>
        <w:spacing w:after="0" w:line="240" w:lineRule="auto"/>
      </w:pPr>
      <w:r>
        <w:separator/>
      </w:r>
    </w:p>
  </w:endnote>
  <w:endnote w:type="continuationSeparator" w:id="0">
    <w:p w14:paraId="037D8648" w14:textId="77777777" w:rsidR="00F35219" w:rsidRDefault="00F35219" w:rsidP="00CB53E0">
      <w:pPr>
        <w:spacing w:after="0" w:line="240" w:lineRule="auto"/>
      </w:pPr>
      <w:r>
        <w:continuationSeparator/>
      </w:r>
    </w:p>
  </w:endnote>
  <w:endnote w:type="continuationNotice" w:id="1">
    <w:p w14:paraId="5172E623" w14:textId="77777777" w:rsidR="00F35219" w:rsidRDefault="00F352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339D9A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D24CEF" w14:textId="77777777" w:rsidR="00F35219" w:rsidRDefault="00F35219" w:rsidP="00CB53E0">
      <w:pPr>
        <w:spacing w:after="0" w:line="240" w:lineRule="auto"/>
      </w:pPr>
      <w:r>
        <w:separator/>
      </w:r>
    </w:p>
  </w:footnote>
  <w:footnote w:type="continuationSeparator" w:id="0">
    <w:p w14:paraId="57F2FAC7" w14:textId="77777777" w:rsidR="00F35219" w:rsidRDefault="00F35219" w:rsidP="00CB53E0">
      <w:pPr>
        <w:spacing w:after="0" w:line="240" w:lineRule="auto"/>
      </w:pPr>
      <w:r>
        <w:continuationSeparator/>
      </w:r>
    </w:p>
  </w:footnote>
  <w:footnote w:type="continuationNotice" w:id="1">
    <w:p w14:paraId="487DACFA" w14:textId="77777777" w:rsidR="00F35219" w:rsidRDefault="00F352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D191710"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0E313B7"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FB2382"/>
    <w:multiLevelType w:val="multilevel"/>
    <w:tmpl w:val="C3529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5715786"/>
    <w:multiLevelType w:val="multilevel"/>
    <w:tmpl w:val="05829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B54279C"/>
    <w:multiLevelType w:val="multilevel"/>
    <w:tmpl w:val="92B25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FA95449"/>
    <w:multiLevelType w:val="multilevel"/>
    <w:tmpl w:val="77022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0225707"/>
    <w:multiLevelType w:val="multilevel"/>
    <w:tmpl w:val="DD2C9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46B2BCC"/>
    <w:multiLevelType w:val="multilevel"/>
    <w:tmpl w:val="CF3E1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1F9384A"/>
    <w:multiLevelType w:val="multilevel"/>
    <w:tmpl w:val="423E9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2213F4C"/>
    <w:multiLevelType w:val="multilevel"/>
    <w:tmpl w:val="22A8E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34B5385"/>
    <w:multiLevelType w:val="multilevel"/>
    <w:tmpl w:val="D9E4B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5A35445"/>
    <w:multiLevelType w:val="multilevel"/>
    <w:tmpl w:val="5E740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3010DC3"/>
    <w:multiLevelType w:val="multilevel"/>
    <w:tmpl w:val="4A2A9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6F63A4F"/>
    <w:multiLevelType w:val="multilevel"/>
    <w:tmpl w:val="6608A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6993732A"/>
    <w:multiLevelType w:val="multilevel"/>
    <w:tmpl w:val="E66C3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B6E1EC2"/>
    <w:multiLevelType w:val="multilevel"/>
    <w:tmpl w:val="79E60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EBD1C50"/>
    <w:multiLevelType w:val="multilevel"/>
    <w:tmpl w:val="9DF8C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E9A3E53"/>
    <w:multiLevelType w:val="multilevel"/>
    <w:tmpl w:val="69AE9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F332220"/>
    <w:multiLevelType w:val="multilevel"/>
    <w:tmpl w:val="C7BAC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33819068">
    <w:abstractNumId w:val="21"/>
  </w:num>
  <w:num w:numId="2" w16cid:durableId="1755203641">
    <w:abstractNumId w:val="1"/>
  </w:num>
  <w:num w:numId="3" w16cid:durableId="669869665">
    <w:abstractNumId w:val="13"/>
  </w:num>
  <w:num w:numId="4" w16cid:durableId="614362745">
    <w:abstractNumId w:val="17"/>
  </w:num>
  <w:num w:numId="5" w16cid:durableId="1187712736">
    <w:abstractNumId w:val="15"/>
  </w:num>
  <w:num w:numId="6" w16cid:durableId="341468806">
    <w:abstractNumId w:val="14"/>
  </w:num>
  <w:num w:numId="7" w16cid:durableId="1884511872">
    <w:abstractNumId w:val="5"/>
  </w:num>
  <w:num w:numId="8" w16cid:durableId="212934078">
    <w:abstractNumId w:val="22"/>
  </w:num>
  <w:num w:numId="9" w16cid:durableId="376397350">
    <w:abstractNumId w:val="20"/>
  </w:num>
  <w:num w:numId="10" w16cid:durableId="670719191">
    <w:abstractNumId w:val="4"/>
  </w:num>
  <w:num w:numId="11" w16cid:durableId="418795926">
    <w:abstractNumId w:val="23"/>
  </w:num>
  <w:num w:numId="12" w16cid:durableId="1789349665">
    <w:abstractNumId w:val="11"/>
  </w:num>
  <w:num w:numId="13" w16cid:durableId="1422095950">
    <w:abstractNumId w:val="0"/>
  </w:num>
  <w:num w:numId="14" w16cid:durableId="1021056482">
    <w:abstractNumId w:val="16"/>
  </w:num>
  <w:num w:numId="15" w16cid:durableId="40519140">
    <w:abstractNumId w:val="8"/>
  </w:num>
  <w:num w:numId="16" w16cid:durableId="625162098">
    <w:abstractNumId w:val="9"/>
  </w:num>
  <w:num w:numId="17" w16cid:durableId="1086147645">
    <w:abstractNumId w:val="3"/>
  </w:num>
  <w:num w:numId="18" w16cid:durableId="1242182573">
    <w:abstractNumId w:val="6"/>
  </w:num>
  <w:num w:numId="19" w16cid:durableId="882641287">
    <w:abstractNumId w:val="19"/>
  </w:num>
  <w:num w:numId="20" w16cid:durableId="313028018">
    <w:abstractNumId w:val="12"/>
  </w:num>
  <w:num w:numId="21" w16cid:durableId="914049697">
    <w:abstractNumId w:val="2"/>
  </w:num>
  <w:num w:numId="22" w16cid:durableId="1940334782">
    <w:abstractNumId w:val="10"/>
  </w:num>
  <w:num w:numId="23" w16cid:durableId="1973095771">
    <w:abstractNumId w:val="18"/>
  </w:num>
  <w:num w:numId="24" w16cid:durableId="82886156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6BA1"/>
    <w:rsid w:val="00047950"/>
    <w:rsid w:val="0005449E"/>
    <w:rsid w:val="000749BF"/>
    <w:rsid w:val="0008216B"/>
    <w:rsid w:val="000A51B6"/>
    <w:rsid w:val="000B0639"/>
    <w:rsid w:val="000B78D7"/>
    <w:rsid w:val="000B7CFF"/>
    <w:rsid w:val="000C0B27"/>
    <w:rsid w:val="000C4695"/>
    <w:rsid w:val="000D69A2"/>
    <w:rsid w:val="001210E8"/>
    <w:rsid w:val="001316DE"/>
    <w:rsid w:val="001373BE"/>
    <w:rsid w:val="001373E0"/>
    <w:rsid w:val="00137C28"/>
    <w:rsid w:val="00142A29"/>
    <w:rsid w:val="001479F7"/>
    <w:rsid w:val="0015006A"/>
    <w:rsid w:val="00155AB3"/>
    <w:rsid w:val="0016096F"/>
    <w:rsid w:val="0016231D"/>
    <w:rsid w:val="00186838"/>
    <w:rsid w:val="00187705"/>
    <w:rsid w:val="00195BCE"/>
    <w:rsid w:val="00197BD2"/>
    <w:rsid w:val="00197F38"/>
    <w:rsid w:val="001B77A6"/>
    <w:rsid w:val="001C3EFB"/>
    <w:rsid w:val="001E4E23"/>
    <w:rsid w:val="001E6C4D"/>
    <w:rsid w:val="001F5716"/>
    <w:rsid w:val="002109A3"/>
    <w:rsid w:val="00222767"/>
    <w:rsid w:val="002314EF"/>
    <w:rsid w:val="0025617C"/>
    <w:rsid w:val="002628A3"/>
    <w:rsid w:val="00287167"/>
    <w:rsid w:val="002B596D"/>
    <w:rsid w:val="002D19B2"/>
    <w:rsid w:val="002D419C"/>
    <w:rsid w:val="002D6AAC"/>
    <w:rsid w:val="002E6852"/>
    <w:rsid w:val="00306F07"/>
    <w:rsid w:val="00307D83"/>
    <w:rsid w:val="003304C7"/>
    <w:rsid w:val="00332A6F"/>
    <w:rsid w:val="003520F7"/>
    <w:rsid w:val="0037776D"/>
    <w:rsid w:val="00381083"/>
    <w:rsid w:val="003818E3"/>
    <w:rsid w:val="0039735F"/>
    <w:rsid w:val="003E1154"/>
    <w:rsid w:val="003E125A"/>
    <w:rsid w:val="00445891"/>
    <w:rsid w:val="00446857"/>
    <w:rsid w:val="004530BD"/>
    <w:rsid w:val="004612CC"/>
    <w:rsid w:val="004612FE"/>
    <w:rsid w:val="004731F8"/>
    <w:rsid w:val="00492D3E"/>
    <w:rsid w:val="0049757C"/>
    <w:rsid w:val="004A7932"/>
    <w:rsid w:val="004C3CFA"/>
    <w:rsid w:val="004C6567"/>
    <w:rsid w:val="004E0EF8"/>
    <w:rsid w:val="004E2CDA"/>
    <w:rsid w:val="004F75B5"/>
    <w:rsid w:val="00525E13"/>
    <w:rsid w:val="005645FB"/>
    <w:rsid w:val="00564DE1"/>
    <w:rsid w:val="005B2851"/>
    <w:rsid w:val="005B6FA9"/>
    <w:rsid w:val="005C290C"/>
    <w:rsid w:val="005C41BB"/>
    <w:rsid w:val="005C535F"/>
    <w:rsid w:val="005D531B"/>
    <w:rsid w:val="005F10E2"/>
    <w:rsid w:val="00625431"/>
    <w:rsid w:val="0064720F"/>
    <w:rsid w:val="00652D39"/>
    <w:rsid w:val="00653F0E"/>
    <w:rsid w:val="006601AD"/>
    <w:rsid w:val="00672AEF"/>
    <w:rsid w:val="0068722C"/>
    <w:rsid w:val="00693DE4"/>
    <w:rsid w:val="00694B6F"/>
    <w:rsid w:val="006A7688"/>
    <w:rsid w:val="006B087F"/>
    <w:rsid w:val="006B2E4B"/>
    <w:rsid w:val="006B6016"/>
    <w:rsid w:val="006D3F1A"/>
    <w:rsid w:val="006D4D63"/>
    <w:rsid w:val="006E4A45"/>
    <w:rsid w:val="006F2B54"/>
    <w:rsid w:val="006F7C63"/>
    <w:rsid w:val="0071348A"/>
    <w:rsid w:val="00722BF5"/>
    <w:rsid w:val="00740D91"/>
    <w:rsid w:val="00772896"/>
    <w:rsid w:val="00783976"/>
    <w:rsid w:val="00784579"/>
    <w:rsid w:val="00786362"/>
    <w:rsid w:val="0079029D"/>
    <w:rsid w:val="007A4599"/>
    <w:rsid w:val="007D46EC"/>
    <w:rsid w:val="007E02EE"/>
    <w:rsid w:val="008012A1"/>
    <w:rsid w:val="00810CA9"/>
    <w:rsid w:val="008172EF"/>
    <w:rsid w:val="0082286B"/>
    <w:rsid w:val="008230A2"/>
    <w:rsid w:val="00837370"/>
    <w:rsid w:val="00844678"/>
    <w:rsid w:val="008547B6"/>
    <w:rsid w:val="00870957"/>
    <w:rsid w:val="00882B85"/>
    <w:rsid w:val="0088471D"/>
    <w:rsid w:val="00894BD4"/>
    <w:rsid w:val="008C2C01"/>
    <w:rsid w:val="008F2599"/>
    <w:rsid w:val="009121D7"/>
    <w:rsid w:val="00912B87"/>
    <w:rsid w:val="00921AFF"/>
    <w:rsid w:val="00931805"/>
    <w:rsid w:val="009432D3"/>
    <w:rsid w:val="009455B8"/>
    <w:rsid w:val="009609FB"/>
    <w:rsid w:val="009637DB"/>
    <w:rsid w:val="0099766F"/>
    <w:rsid w:val="009B09E0"/>
    <w:rsid w:val="009C3CB3"/>
    <w:rsid w:val="009C7210"/>
    <w:rsid w:val="009D308A"/>
    <w:rsid w:val="009E12F0"/>
    <w:rsid w:val="009F4B2C"/>
    <w:rsid w:val="00A0072A"/>
    <w:rsid w:val="00A00F4F"/>
    <w:rsid w:val="00A06EF0"/>
    <w:rsid w:val="00A1155F"/>
    <w:rsid w:val="00A22865"/>
    <w:rsid w:val="00A5060E"/>
    <w:rsid w:val="00A91C0B"/>
    <w:rsid w:val="00A95313"/>
    <w:rsid w:val="00AB5575"/>
    <w:rsid w:val="00AC67D2"/>
    <w:rsid w:val="00AD49E6"/>
    <w:rsid w:val="00AE0101"/>
    <w:rsid w:val="00AE304A"/>
    <w:rsid w:val="00AF2B3A"/>
    <w:rsid w:val="00AF734C"/>
    <w:rsid w:val="00B034DE"/>
    <w:rsid w:val="00B044FF"/>
    <w:rsid w:val="00B07588"/>
    <w:rsid w:val="00B250B9"/>
    <w:rsid w:val="00B35DA0"/>
    <w:rsid w:val="00B37B1C"/>
    <w:rsid w:val="00B44250"/>
    <w:rsid w:val="00B44C53"/>
    <w:rsid w:val="00B95622"/>
    <w:rsid w:val="00B956A7"/>
    <w:rsid w:val="00B97570"/>
    <w:rsid w:val="00BA2898"/>
    <w:rsid w:val="00BA3B2D"/>
    <w:rsid w:val="00BA5C1B"/>
    <w:rsid w:val="00BB3C9A"/>
    <w:rsid w:val="00BB6DF1"/>
    <w:rsid w:val="00C003B4"/>
    <w:rsid w:val="00C00931"/>
    <w:rsid w:val="00C14604"/>
    <w:rsid w:val="00C24EEE"/>
    <w:rsid w:val="00C41F0D"/>
    <w:rsid w:val="00C440D1"/>
    <w:rsid w:val="00C46A3C"/>
    <w:rsid w:val="00C51E6B"/>
    <w:rsid w:val="00C615D7"/>
    <w:rsid w:val="00C63C84"/>
    <w:rsid w:val="00C72014"/>
    <w:rsid w:val="00CA7ADB"/>
    <w:rsid w:val="00CB53E0"/>
    <w:rsid w:val="00CE18A1"/>
    <w:rsid w:val="00CE3B0D"/>
    <w:rsid w:val="00CF2B77"/>
    <w:rsid w:val="00CF523E"/>
    <w:rsid w:val="00D123D2"/>
    <w:rsid w:val="00D56E20"/>
    <w:rsid w:val="00D9203C"/>
    <w:rsid w:val="00DA35C2"/>
    <w:rsid w:val="00DB5CCA"/>
    <w:rsid w:val="00DC4F61"/>
    <w:rsid w:val="00DC77C9"/>
    <w:rsid w:val="00DD002D"/>
    <w:rsid w:val="00DD0B08"/>
    <w:rsid w:val="00DE159A"/>
    <w:rsid w:val="00E003F9"/>
    <w:rsid w:val="00E00C7B"/>
    <w:rsid w:val="00E14C03"/>
    <w:rsid w:val="00E168EC"/>
    <w:rsid w:val="00E34E8A"/>
    <w:rsid w:val="00E444C6"/>
    <w:rsid w:val="00E44BEE"/>
    <w:rsid w:val="00E67509"/>
    <w:rsid w:val="00E7707A"/>
    <w:rsid w:val="00E82CBE"/>
    <w:rsid w:val="00EA69A6"/>
    <w:rsid w:val="00EC68EC"/>
    <w:rsid w:val="00ED25BC"/>
    <w:rsid w:val="00ED2D4E"/>
    <w:rsid w:val="00ED7FB3"/>
    <w:rsid w:val="00EE2E60"/>
    <w:rsid w:val="00EE6226"/>
    <w:rsid w:val="00EE68A5"/>
    <w:rsid w:val="00F257FA"/>
    <w:rsid w:val="00F35219"/>
    <w:rsid w:val="00F41634"/>
    <w:rsid w:val="00F51BE2"/>
    <w:rsid w:val="00F613F7"/>
    <w:rsid w:val="00F92F61"/>
    <w:rsid w:val="00F94167"/>
    <w:rsid w:val="00FE00B4"/>
    <w:rsid w:val="00FE15B6"/>
    <w:rsid w:val="00FE279E"/>
    <w:rsid w:val="00FF49F3"/>
    <w:rsid w:val="31E5BDA5"/>
    <w:rsid w:val="4800584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paragraph" w:styleId="Revision">
    <w:name w:val="Revision"/>
    <w:hidden/>
    <w:uiPriority w:val="99"/>
    <w:semiHidden/>
    <w:rsid w:val="0015006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22624159">
      <w:bodyDiv w:val="1"/>
      <w:marLeft w:val="0"/>
      <w:marRight w:val="0"/>
      <w:marTop w:val="0"/>
      <w:marBottom w:val="0"/>
      <w:divBdr>
        <w:top w:val="none" w:sz="0" w:space="0" w:color="auto"/>
        <w:left w:val="none" w:sz="0" w:space="0" w:color="auto"/>
        <w:bottom w:val="none" w:sz="0" w:space="0" w:color="auto"/>
        <w:right w:val="none" w:sz="0" w:space="0" w:color="auto"/>
      </w:divBdr>
      <w:divsChild>
        <w:div w:id="1389570043">
          <w:marLeft w:val="0"/>
          <w:marRight w:val="0"/>
          <w:marTop w:val="0"/>
          <w:marBottom w:val="0"/>
          <w:divBdr>
            <w:top w:val="none" w:sz="0" w:space="0" w:color="auto"/>
            <w:left w:val="none" w:sz="0" w:space="0" w:color="auto"/>
            <w:bottom w:val="none" w:sz="0" w:space="0" w:color="auto"/>
            <w:right w:val="none" w:sz="0" w:space="0" w:color="auto"/>
          </w:divBdr>
          <w:divsChild>
            <w:div w:id="9651551">
              <w:marLeft w:val="0"/>
              <w:marRight w:val="0"/>
              <w:marTop w:val="0"/>
              <w:marBottom w:val="0"/>
              <w:divBdr>
                <w:top w:val="none" w:sz="0" w:space="0" w:color="auto"/>
                <w:left w:val="none" w:sz="0" w:space="0" w:color="auto"/>
                <w:bottom w:val="none" w:sz="0" w:space="0" w:color="auto"/>
                <w:right w:val="none" w:sz="0" w:space="0" w:color="auto"/>
              </w:divBdr>
            </w:div>
            <w:div w:id="1543790345">
              <w:marLeft w:val="0"/>
              <w:marRight w:val="0"/>
              <w:marTop w:val="0"/>
              <w:marBottom w:val="0"/>
              <w:divBdr>
                <w:top w:val="none" w:sz="0" w:space="0" w:color="auto"/>
                <w:left w:val="none" w:sz="0" w:space="0" w:color="auto"/>
                <w:bottom w:val="none" w:sz="0" w:space="0" w:color="auto"/>
                <w:right w:val="none" w:sz="0" w:space="0" w:color="auto"/>
              </w:divBdr>
            </w:div>
            <w:div w:id="1640256696">
              <w:marLeft w:val="0"/>
              <w:marRight w:val="0"/>
              <w:marTop w:val="0"/>
              <w:marBottom w:val="0"/>
              <w:divBdr>
                <w:top w:val="none" w:sz="0" w:space="0" w:color="auto"/>
                <w:left w:val="none" w:sz="0" w:space="0" w:color="auto"/>
                <w:bottom w:val="none" w:sz="0" w:space="0" w:color="auto"/>
                <w:right w:val="none" w:sz="0" w:space="0" w:color="auto"/>
              </w:divBdr>
            </w:div>
            <w:div w:id="1495220419">
              <w:marLeft w:val="0"/>
              <w:marRight w:val="0"/>
              <w:marTop w:val="0"/>
              <w:marBottom w:val="0"/>
              <w:divBdr>
                <w:top w:val="none" w:sz="0" w:space="0" w:color="auto"/>
                <w:left w:val="none" w:sz="0" w:space="0" w:color="auto"/>
                <w:bottom w:val="none" w:sz="0" w:space="0" w:color="auto"/>
                <w:right w:val="none" w:sz="0" w:space="0" w:color="auto"/>
              </w:divBdr>
            </w:div>
            <w:div w:id="221840963">
              <w:marLeft w:val="0"/>
              <w:marRight w:val="0"/>
              <w:marTop w:val="0"/>
              <w:marBottom w:val="0"/>
              <w:divBdr>
                <w:top w:val="none" w:sz="0" w:space="0" w:color="auto"/>
                <w:left w:val="none" w:sz="0" w:space="0" w:color="auto"/>
                <w:bottom w:val="none" w:sz="0" w:space="0" w:color="auto"/>
                <w:right w:val="none" w:sz="0" w:space="0" w:color="auto"/>
              </w:divBdr>
            </w:div>
            <w:div w:id="556165193">
              <w:marLeft w:val="0"/>
              <w:marRight w:val="0"/>
              <w:marTop w:val="0"/>
              <w:marBottom w:val="0"/>
              <w:divBdr>
                <w:top w:val="none" w:sz="0" w:space="0" w:color="auto"/>
                <w:left w:val="none" w:sz="0" w:space="0" w:color="auto"/>
                <w:bottom w:val="none" w:sz="0" w:space="0" w:color="auto"/>
                <w:right w:val="none" w:sz="0" w:space="0" w:color="auto"/>
              </w:divBdr>
            </w:div>
            <w:div w:id="21444751">
              <w:marLeft w:val="0"/>
              <w:marRight w:val="0"/>
              <w:marTop w:val="0"/>
              <w:marBottom w:val="0"/>
              <w:divBdr>
                <w:top w:val="none" w:sz="0" w:space="0" w:color="auto"/>
                <w:left w:val="none" w:sz="0" w:space="0" w:color="auto"/>
                <w:bottom w:val="none" w:sz="0" w:space="0" w:color="auto"/>
                <w:right w:val="none" w:sz="0" w:space="0" w:color="auto"/>
              </w:divBdr>
            </w:div>
            <w:div w:id="1736472776">
              <w:marLeft w:val="0"/>
              <w:marRight w:val="0"/>
              <w:marTop w:val="0"/>
              <w:marBottom w:val="0"/>
              <w:divBdr>
                <w:top w:val="none" w:sz="0" w:space="0" w:color="auto"/>
                <w:left w:val="none" w:sz="0" w:space="0" w:color="auto"/>
                <w:bottom w:val="none" w:sz="0" w:space="0" w:color="auto"/>
                <w:right w:val="none" w:sz="0" w:space="0" w:color="auto"/>
              </w:divBdr>
            </w:div>
            <w:div w:id="994990609">
              <w:marLeft w:val="0"/>
              <w:marRight w:val="0"/>
              <w:marTop w:val="0"/>
              <w:marBottom w:val="0"/>
              <w:divBdr>
                <w:top w:val="none" w:sz="0" w:space="0" w:color="auto"/>
                <w:left w:val="none" w:sz="0" w:space="0" w:color="auto"/>
                <w:bottom w:val="none" w:sz="0" w:space="0" w:color="auto"/>
                <w:right w:val="none" w:sz="0" w:space="0" w:color="auto"/>
              </w:divBdr>
            </w:div>
            <w:div w:id="1682655927">
              <w:marLeft w:val="0"/>
              <w:marRight w:val="0"/>
              <w:marTop w:val="0"/>
              <w:marBottom w:val="0"/>
              <w:divBdr>
                <w:top w:val="none" w:sz="0" w:space="0" w:color="auto"/>
                <w:left w:val="none" w:sz="0" w:space="0" w:color="auto"/>
                <w:bottom w:val="none" w:sz="0" w:space="0" w:color="auto"/>
                <w:right w:val="none" w:sz="0" w:space="0" w:color="auto"/>
              </w:divBdr>
            </w:div>
            <w:div w:id="1652907524">
              <w:marLeft w:val="0"/>
              <w:marRight w:val="0"/>
              <w:marTop w:val="0"/>
              <w:marBottom w:val="0"/>
              <w:divBdr>
                <w:top w:val="none" w:sz="0" w:space="0" w:color="auto"/>
                <w:left w:val="none" w:sz="0" w:space="0" w:color="auto"/>
                <w:bottom w:val="none" w:sz="0" w:space="0" w:color="auto"/>
                <w:right w:val="none" w:sz="0" w:space="0" w:color="auto"/>
              </w:divBdr>
            </w:div>
            <w:div w:id="1704866765">
              <w:marLeft w:val="0"/>
              <w:marRight w:val="0"/>
              <w:marTop w:val="0"/>
              <w:marBottom w:val="0"/>
              <w:divBdr>
                <w:top w:val="none" w:sz="0" w:space="0" w:color="auto"/>
                <w:left w:val="none" w:sz="0" w:space="0" w:color="auto"/>
                <w:bottom w:val="none" w:sz="0" w:space="0" w:color="auto"/>
                <w:right w:val="none" w:sz="0" w:space="0" w:color="auto"/>
              </w:divBdr>
            </w:div>
            <w:div w:id="288778878">
              <w:marLeft w:val="0"/>
              <w:marRight w:val="0"/>
              <w:marTop w:val="0"/>
              <w:marBottom w:val="0"/>
              <w:divBdr>
                <w:top w:val="none" w:sz="0" w:space="0" w:color="auto"/>
                <w:left w:val="none" w:sz="0" w:space="0" w:color="auto"/>
                <w:bottom w:val="none" w:sz="0" w:space="0" w:color="auto"/>
                <w:right w:val="none" w:sz="0" w:space="0" w:color="auto"/>
              </w:divBdr>
            </w:div>
            <w:div w:id="407920089">
              <w:marLeft w:val="0"/>
              <w:marRight w:val="0"/>
              <w:marTop w:val="0"/>
              <w:marBottom w:val="0"/>
              <w:divBdr>
                <w:top w:val="none" w:sz="0" w:space="0" w:color="auto"/>
                <w:left w:val="none" w:sz="0" w:space="0" w:color="auto"/>
                <w:bottom w:val="none" w:sz="0" w:space="0" w:color="auto"/>
                <w:right w:val="none" w:sz="0" w:space="0" w:color="auto"/>
              </w:divBdr>
            </w:div>
            <w:div w:id="14694471">
              <w:marLeft w:val="0"/>
              <w:marRight w:val="0"/>
              <w:marTop w:val="0"/>
              <w:marBottom w:val="0"/>
              <w:divBdr>
                <w:top w:val="none" w:sz="0" w:space="0" w:color="auto"/>
                <w:left w:val="none" w:sz="0" w:space="0" w:color="auto"/>
                <w:bottom w:val="none" w:sz="0" w:space="0" w:color="auto"/>
                <w:right w:val="none" w:sz="0" w:space="0" w:color="auto"/>
              </w:divBdr>
            </w:div>
            <w:div w:id="72052460">
              <w:marLeft w:val="0"/>
              <w:marRight w:val="0"/>
              <w:marTop w:val="0"/>
              <w:marBottom w:val="0"/>
              <w:divBdr>
                <w:top w:val="none" w:sz="0" w:space="0" w:color="auto"/>
                <w:left w:val="none" w:sz="0" w:space="0" w:color="auto"/>
                <w:bottom w:val="none" w:sz="0" w:space="0" w:color="auto"/>
                <w:right w:val="none" w:sz="0" w:space="0" w:color="auto"/>
              </w:divBdr>
            </w:div>
            <w:div w:id="1442916725">
              <w:marLeft w:val="0"/>
              <w:marRight w:val="0"/>
              <w:marTop w:val="0"/>
              <w:marBottom w:val="0"/>
              <w:divBdr>
                <w:top w:val="none" w:sz="0" w:space="0" w:color="auto"/>
                <w:left w:val="none" w:sz="0" w:space="0" w:color="auto"/>
                <w:bottom w:val="none" w:sz="0" w:space="0" w:color="auto"/>
                <w:right w:val="none" w:sz="0" w:space="0" w:color="auto"/>
              </w:divBdr>
            </w:div>
            <w:div w:id="1797603772">
              <w:marLeft w:val="0"/>
              <w:marRight w:val="0"/>
              <w:marTop w:val="0"/>
              <w:marBottom w:val="0"/>
              <w:divBdr>
                <w:top w:val="none" w:sz="0" w:space="0" w:color="auto"/>
                <w:left w:val="none" w:sz="0" w:space="0" w:color="auto"/>
                <w:bottom w:val="none" w:sz="0" w:space="0" w:color="auto"/>
                <w:right w:val="none" w:sz="0" w:space="0" w:color="auto"/>
              </w:divBdr>
            </w:div>
            <w:div w:id="842475045">
              <w:marLeft w:val="0"/>
              <w:marRight w:val="0"/>
              <w:marTop w:val="0"/>
              <w:marBottom w:val="0"/>
              <w:divBdr>
                <w:top w:val="none" w:sz="0" w:space="0" w:color="auto"/>
                <w:left w:val="none" w:sz="0" w:space="0" w:color="auto"/>
                <w:bottom w:val="none" w:sz="0" w:space="0" w:color="auto"/>
                <w:right w:val="none" w:sz="0" w:space="0" w:color="auto"/>
              </w:divBdr>
            </w:div>
            <w:div w:id="2065904295">
              <w:marLeft w:val="0"/>
              <w:marRight w:val="0"/>
              <w:marTop w:val="0"/>
              <w:marBottom w:val="0"/>
              <w:divBdr>
                <w:top w:val="none" w:sz="0" w:space="0" w:color="auto"/>
                <w:left w:val="none" w:sz="0" w:space="0" w:color="auto"/>
                <w:bottom w:val="none" w:sz="0" w:space="0" w:color="auto"/>
                <w:right w:val="none" w:sz="0" w:space="0" w:color="auto"/>
              </w:divBdr>
            </w:div>
          </w:divsChild>
        </w:div>
        <w:div w:id="1263801011">
          <w:marLeft w:val="0"/>
          <w:marRight w:val="0"/>
          <w:marTop w:val="0"/>
          <w:marBottom w:val="0"/>
          <w:divBdr>
            <w:top w:val="none" w:sz="0" w:space="0" w:color="auto"/>
            <w:left w:val="none" w:sz="0" w:space="0" w:color="auto"/>
            <w:bottom w:val="none" w:sz="0" w:space="0" w:color="auto"/>
            <w:right w:val="none" w:sz="0" w:space="0" w:color="auto"/>
          </w:divBdr>
          <w:divsChild>
            <w:div w:id="1275671875">
              <w:marLeft w:val="0"/>
              <w:marRight w:val="0"/>
              <w:marTop w:val="0"/>
              <w:marBottom w:val="0"/>
              <w:divBdr>
                <w:top w:val="none" w:sz="0" w:space="0" w:color="auto"/>
                <w:left w:val="none" w:sz="0" w:space="0" w:color="auto"/>
                <w:bottom w:val="none" w:sz="0" w:space="0" w:color="auto"/>
                <w:right w:val="none" w:sz="0" w:space="0" w:color="auto"/>
              </w:divBdr>
            </w:div>
            <w:div w:id="1966813231">
              <w:marLeft w:val="0"/>
              <w:marRight w:val="0"/>
              <w:marTop w:val="0"/>
              <w:marBottom w:val="0"/>
              <w:divBdr>
                <w:top w:val="none" w:sz="0" w:space="0" w:color="auto"/>
                <w:left w:val="none" w:sz="0" w:space="0" w:color="auto"/>
                <w:bottom w:val="none" w:sz="0" w:space="0" w:color="auto"/>
                <w:right w:val="none" w:sz="0" w:space="0" w:color="auto"/>
              </w:divBdr>
            </w:div>
            <w:div w:id="259606103">
              <w:marLeft w:val="0"/>
              <w:marRight w:val="0"/>
              <w:marTop w:val="0"/>
              <w:marBottom w:val="0"/>
              <w:divBdr>
                <w:top w:val="none" w:sz="0" w:space="0" w:color="auto"/>
                <w:left w:val="none" w:sz="0" w:space="0" w:color="auto"/>
                <w:bottom w:val="none" w:sz="0" w:space="0" w:color="auto"/>
                <w:right w:val="none" w:sz="0" w:space="0" w:color="auto"/>
              </w:divBdr>
            </w:div>
            <w:div w:id="1927028916">
              <w:marLeft w:val="0"/>
              <w:marRight w:val="0"/>
              <w:marTop w:val="0"/>
              <w:marBottom w:val="0"/>
              <w:divBdr>
                <w:top w:val="none" w:sz="0" w:space="0" w:color="auto"/>
                <w:left w:val="none" w:sz="0" w:space="0" w:color="auto"/>
                <w:bottom w:val="none" w:sz="0" w:space="0" w:color="auto"/>
                <w:right w:val="none" w:sz="0" w:space="0" w:color="auto"/>
              </w:divBdr>
            </w:div>
            <w:div w:id="1247690663">
              <w:marLeft w:val="0"/>
              <w:marRight w:val="0"/>
              <w:marTop w:val="0"/>
              <w:marBottom w:val="0"/>
              <w:divBdr>
                <w:top w:val="none" w:sz="0" w:space="0" w:color="auto"/>
                <w:left w:val="none" w:sz="0" w:space="0" w:color="auto"/>
                <w:bottom w:val="none" w:sz="0" w:space="0" w:color="auto"/>
                <w:right w:val="none" w:sz="0" w:space="0" w:color="auto"/>
              </w:divBdr>
            </w:div>
            <w:div w:id="148600119">
              <w:marLeft w:val="0"/>
              <w:marRight w:val="0"/>
              <w:marTop w:val="0"/>
              <w:marBottom w:val="0"/>
              <w:divBdr>
                <w:top w:val="none" w:sz="0" w:space="0" w:color="auto"/>
                <w:left w:val="none" w:sz="0" w:space="0" w:color="auto"/>
                <w:bottom w:val="none" w:sz="0" w:space="0" w:color="auto"/>
                <w:right w:val="none" w:sz="0" w:space="0" w:color="auto"/>
              </w:divBdr>
            </w:div>
            <w:div w:id="1633903533">
              <w:marLeft w:val="0"/>
              <w:marRight w:val="0"/>
              <w:marTop w:val="0"/>
              <w:marBottom w:val="0"/>
              <w:divBdr>
                <w:top w:val="none" w:sz="0" w:space="0" w:color="auto"/>
                <w:left w:val="none" w:sz="0" w:space="0" w:color="auto"/>
                <w:bottom w:val="none" w:sz="0" w:space="0" w:color="auto"/>
                <w:right w:val="none" w:sz="0" w:space="0" w:color="auto"/>
              </w:divBdr>
            </w:div>
            <w:div w:id="480272130">
              <w:marLeft w:val="0"/>
              <w:marRight w:val="0"/>
              <w:marTop w:val="0"/>
              <w:marBottom w:val="0"/>
              <w:divBdr>
                <w:top w:val="none" w:sz="0" w:space="0" w:color="auto"/>
                <w:left w:val="none" w:sz="0" w:space="0" w:color="auto"/>
                <w:bottom w:val="none" w:sz="0" w:space="0" w:color="auto"/>
                <w:right w:val="none" w:sz="0" w:space="0" w:color="auto"/>
              </w:divBdr>
            </w:div>
            <w:div w:id="606695364">
              <w:marLeft w:val="0"/>
              <w:marRight w:val="0"/>
              <w:marTop w:val="0"/>
              <w:marBottom w:val="0"/>
              <w:divBdr>
                <w:top w:val="none" w:sz="0" w:space="0" w:color="auto"/>
                <w:left w:val="none" w:sz="0" w:space="0" w:color="auto"/>
                <w:bottom w:val="none" w:sz="0" w:space="0" w:color="auto"/>
                <w:right w:val="none" w:sz="0" w:space="0" w:color="auto"/>
              </w:divBdr>
            </w:div>
            <w:div w:id="977296419">
              <w:marLeft w:val="0"/>
              <w:marRight w:val="0"/>
              <w:marTop w:val="0"/>
              <w:marBottom w:val="0"/>
              <w:divBdr>
                <w:top w:val="none" w:sz="0" w:space="0" w:color="auto"/>
                <w:left w:val="none" w:sz="0" w:space="0" w:color="auto"/>
                <w:bottom w:val="none" w:sz="0" w:space="0" w:color="auto"/>
                <w:right w:val="none" w:sz="0" w:space="0" w:color="auto"/>
              </w:divBdr>
            </w:div>
            <w:div w:id="1046098893">
              <w:marLeft w:val="0"/>
              <w:marRight w:val="0"/>
              <w:marTop w:val="0"/>
              <w:marBottom w:val="0"/>
              <w:divBdr>
                <w:top w:val="none" w:sz="0" w:space="0" w:color="auto"/>
                <w:left w:val="none" w:sz="0" w:space="0" w:color="auto"/>
                <w:bottom w:val="none" w:sz="0" w:space="0" w:color="auto"/>
                <w:right w:val="none" w:sz="0" w:space="0" w:color="auto"/>
              </w:divBdr>
            </w:div>
            <w:div w:id="1669016452">
              <w:marLeft w:val="0"/>
              <w:marRight w:val="0"/>
              <w:marTop w:val="0"/>
              <w:marBottom w:val="0"/>
              <w:divBdr>
                <w:top w:val="none" w:sz="0" w:space="0" w:color="auto"/>
                <w:left w:val="none" w:sz="0" w:space="0" w:color="auto"/>
                <w:bottom w:val="none" w:sz="0" w:space="0" w:color="auto"/>
                <w:right w:val="none" w:sz="0" w:space="0" w:color="auto"/>
              </w:divBdr>
            </w:div>
            <w:div w:id="213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730430">
      <w:bodyDiv w:val="1"/>
      <w:marLeft w:val="0"/>
      <w:marRight w:val="0"/>
      <w:marTop w:val="0"/>
      <w:marBottom w:val="0"/>
      <w:divBdr>
        <w:top w:val="none" w:sz="0" w:space="0" w:color="auto"/>
        <w:left w:val="none" w:sz="0" w:space="0" w:color="auto"/>
        <w:bottom w:val="none" w:sz="0" w:space="0" w:color="auto"/>
        <w:right w:val="none" w:sz="0" w:space="0" w:color="auto"/>
      </w:divBdr>
      <w:divsChild>
        <w:div w:id="844249756">
          <w:marLeft w:val="0"/>
          <w:marRight w:val="0"/>
          <w:marTop w:val="0"/>
          <w:marBottom w:val="0"/>
          <w:divBdr>
            <w:top w:val="none" w:sz="0" w:space="0" w:color="auto"/>
            <w:left w:val="none" w:sz="0" w:space="0" w:color="auto"/>
            <w:bottom w:val="none" w:sz="0" w:space="0" w:color="auto"/>
            <w:right w:val="none" w:sz="0" w:space="0" w:color="auto"/>
          </w:divBdr>
          <w:divsChild>
            <w:div w:id="95099052">
              <w:marLeft w:val="0"/>
              <w:marRight w:val="0"/>
              <w:marTop w:val="0"/>
              <w:marBottom w:val="0"/>
              <w:divBdr>
                <w:top w:val="none" w:sz="0" w:space="0" w:color="auto"/>
                <w:left w:val="none" w:sz="0" w:space="0" w:color="auto"/>
                <w:bottom w:val="none" w:sz="0" w:space="0" w:color="auto"/>
                <w:right w:val="none" w:sz="0" w:space="0" w:color="auto"/>
              </w:divBdr>
            </w:div>
            <w:div w:id="2077243729">
              <w:marLeft w:val="0"/>
              <w:marRight w:val="0"/>
              <w:marTop w:val="0"/>
              <w:marBottom w:val="0"/>
              <w:divBdr>
                <w:top w:val="none" w:sz="0" w:space="0" w:color="auto"/>
                <w:left w:val="none" w:sz="0" w:space="0" w:color="auto"/>
                <w:bottom w:val="none" w:sz="0" w:space="0" w:color="auto"/>
                <w:right w:val="none" w:sz="0" w:space="0" w:color="auto"/>
              </w:divBdr>
            </w:div>
            <w:div w:id="1020812477">
              <w:marLeft w:val="0"/>
              <w:marRight w:val="0"/>
              <w:marTop w:val="0"/>
              <w:marBottom w:val="0"/>
              <w:divBdr>
                <w:top w:val="none" w:sz="0" w:space="0" w:color="auto"/>
                <w:left w:val="none" w:sz="0" w:space="0" w:color="auto"/>
                <w:bottom w:val="none" w:sz="0" w:space="0" w:color="auto"/>
                <w:right w:val="none" w:sz="0" w:space="0" w:color="auto"/>
              </w:divBdr>
            </w:div>
            <w:div w:id="832725710">
              <w:marLeft w:val="0"/>
              <w:marRight w:val="0"/>
              <w:marTop w:val="0"/>
              <w:marBottom w:val="0"/>
              <w:divBdr>
                <w:top w:val="none" w:sz="0" w:space="0" w:color="auto"/>
                <w:left w:val="none" w:sz="0" w:space="0" w:color="auto"/>
                <w:bottom w:val="none" w:sz="0" w:space="0" w:color="auto"/>
                <w:right w:val="none" w:sz="0" w:space="0" w:color="auto"/>
              </w:divBdr>
            </w:div>
            <w:div w:id="1698198206">
              <w:marLeft w:val="0"/>
              <w:marRight w:val="0"/>
              <w:marTop w:val="0"/>
              <w:marBottom w:val="0"/>
              <w:divBdr>
                <w:top w:val="none" w:sz="0" w:space="0" w:color="auto"/>
                <w:left w:val="none" w:sz="0" w:space="0" w:color="auto"/>
                <w:bottom w:val="none" w:sz="0" w:space="0" w:color="auto"/>
                <w:right w:val="none" w:sz="0" w:space="0" w:color="auto"/>
              </w:divBdr>
            </w:div>
            <w:div w:id="1090811877">
              <w:marLeft w:val="0"/>
              <w:marRight w:val="0"/>
              <w:marTop w:val="0"/>
              <w:marBottom w:val="0"/>
              <w:divBdr>
                <w:top w:val="none" w:sz="0" w:space="0" w:color="auto"/>
                <w:left w:val="none" w:sz="0" w:space="0" w:color="auto"/>
                <w:bottom w:val="none" w:sz="0" w:space="0" w:color="auto"/>
                <w:right w:val="none" w:sz="0" w:space="0" w:color="auto"/>
              </w:divBdr>
            </w:div>
            <w:div w:id="1689022457">
              <w:marLeft w:val="0"/>
              <w:marRight w:val="0"/>
              <w:marTop w:val="0"/>
              <w:marBottom w:val="0"/>
              <w:divBdr>
                <w:top w:val="none" w:sz="0" w:space="0" w:color="auto"/>
                <w:left w:val="none" w:sz="0" w:space="0" w:color="auto"/>
                <w:bottom w:val="none" w:sz="0" w:space="0" w:color="auto"/>
                <w:right w:val="none" w:sz="0" w:space="0" w:color="auto"/>
              </w:divBdr>
            </w:div>
            <w:div w:id="1434518347">
              <w:marLeft w:val="0"/>
              <w:marRight w:val="0"/>
              <w:marTop w:val="0"/>
              <w:marBottom w:val="0"/>
              <w:divBdr>
                <w:top w:val="none" w:sz="0" w:space="0" w:color="auto"/>
                <w:left w:val="none" w:sz="0" w:space="0" w:color="auto"/>
                <w:bottom w:val="none" w:sz="0" w:space="0" w:color="auto"/>
                <w:right w:val="none" w:sz="0" w:space="0" w:color="auto"/>
              </w:divBdr>
            </w:div>
            <w:div w:id="1328052375">
              <w:marLeft w:val="0"/>
              <w:marRight w:val="0"/>
              <w:marTop w:val="0"/>
              <w:marBottom w:val="0"/>
              <w:divBdr>
                <w:top w:val="none" w:sz="0" w:space="0" w:color="auto"/>
                <w:left w:val="none" w:sz="0" w:space="0" w:color="auto"/>
                <w:bottom w:val="none" w:sz="0" w:space="0" w:color="auto"/>
                <w:right w:val="none" w:sz="0" w:space="0" w:color="auto"/>
              </w:divBdr>
            </w:div>
            <w:div w:id="1405958552">
              <w:marLeft w:val="0"/>
              <w:marRight w:val="0"/>
              <w:marTop w:val="0"/>
              <w:marBottom w:val="0"/>
              <w:divBdr>
                <w:top w:val="none" w:sz="0" w:space="0" w:color="auto"/>
                <w:left w:val="none" w:sz="0" w:space="0" w:color="auto"/>
                <w:bottom w:val="none" w:sz="0" w:space="0" w:color="auto"/>
                <w:right w:val="none" w:sz="0" w:space="0" w:color="auto"/>
              </w:divBdr>
            </w:div>
            <w:div w:id="1583492899">
              <w:marLeft w:val="0"/>
              <w:marRight w:val="0"/>
              <w:marTop w:val="0"/>
              <w:marBottom w:val="0"/>
              <w:divBdr>
                <w:top w:val="none" w:sz="0" w:space="0" w:color="auto"/>
                <w:left w:val="none" w:sz="0" w:space="0" w:color="auto"/>
                <w:bottom w:val="none" w:sz="0" w:space="0" w:color="auto"/>
                <w:right w:val="none" w:sz="0" w:space="0" w:color="auto"/>
              </w:divBdr>
            </w:div>
            <w:div w:id="1164664607">
              <w:marLeft w:val="0"/>
              <w:marRight w:val="0"/>
              <w:marTop w:val="0"/>
              <w:marBottom w:val="0"/>
              <w:divBdr>
                <w:top w:val="none" w:sz="0" w:space="0" w:color="auto"/>
                <w:left w:val="none" w:sz="0" w:space="0" w:color="auto"/>
                <w:bottom w:val="none" w:sz="0" w:space="0" w:color="auto"/>
                <w:right w:val="none" w:sz="0" w:space="0" w:color="auto"/>
              </w:divBdr>
            </w:div>
            <w:div w:id="290021674">
              <w:marLeft w:val="0"/>
              <w:marRight w:val="0"/>
              <w:marTop w:val="0"/>
              <w:marBottom w:val="0"/>
              <w:divBdr>
                <w:top w:val="none" w:sz="0" w:space="0" w:color="auto"/>
                <w:left w:val="none" w:sz="0" w:space="0" w:color="auto"/>
                <w:bottom w:val="none" w:sz="0" w:space="0" w:color="auto"/>
                <w:right w:val="none" w:sz="0" w:space="0" w:color="auto"/>
              </w:divBdr>
            </w:div>
            <w:div w:id="701366655">
              <w:marLeft w:val="0"/>
              <w:marRight w:val="0"/>
              <w:marTop w:val="0"/>
              <w:marBottom w:val="0"/>
              <w:divBdr>
                <w:top w:val="none" w:sz="0" w:space="0" w:color="auto"/>
                <w:left w:val="none" w:sz="0" w:space="0" w:color="auto"/>
                <w:bottom w:val="none" w:sz="0" w:space="0" w:color="auto"/>
                <w:right w:val="none" w:sz="0" w:space="0" w:color="auto"/>
              </w:divBdr>
            </w:div>
            <w:div w:id="2134859114">
              <w:marLeft w:val="0"/>
              <w:marRight w:val="0"/>
              <w:marTop w:val="0"/>
              <w:marBottom w:val="0"/>
              <w:divBdr>
                <w:top w:val="none" w:sz="0" w:space="0" w:color="auto"/>
                <w:left w:val="none" w:sz="0" w:space="0" w:color="auto"/>
                <w:bottom w:val="none" w:sz="0" w:space="0" w:color="auto"/>
                <w:right w:val="none" w:sz="0" w:space="0" w:color="auto"/>
              </w:divBdr>
            </w:div>
            <w:div w:id="1496921664">
              <w:marLeft w:val="0"/>
              <w:marRight w:val="0"/>
              <w:marTop w:val="0"/>
              <w:marBottom w:val="0"/>
              <w:divBdr>
                <w:top w:val="none" w:sz="0" w:space="0" w:color="auto"/>
                <w:left w:val="none" w:sz="0" w:space="0" w:color="auto"/>
                <w:bottom w:val="none" w:sz="0" w:space="0" w:color="auto"/>
                <w:right w:val="none" w:sz="0" w:space="0" w:color="auto"/>
              </w:divBdr>
            </w:div>
            <w:div w:id="1306469176">
              <w:marLeft w:val="0"/>
              <w:marRight w:val="0"/>
              <w:marTop w:val="0"/>
              <w:marBottom w:val="0"/>
              <w:divBdr>
                <w:top w:val="none" w:sz="0" w:space="0" w:color="auto"/>
                <w:left w:val="none" w:sz="0" w:space="0" w:color="auto"/>
                <w:bottom w:val="none" w:sz="0" w:space="0" w:color="auto"/>
                <w:right w:val="none" w:sz="0" w:space="0" w:color="auto"/>
              </w:divBdr>
            </w:div>
            <w:div w:id="126701441">
              <w:marLeft w:val="0"/>
              <w:marRight w:val="0"/>
              <w:marTop w:val="0"/>
              <w:marBottom w:val="0"/>
              <w:divBdr>
                <w:top w:val="none" w:sz="0" w:space="0" w:color="auto"/>
                <w:left w:val="none" w:sz="0" w:space="0" w:color="auto"/>
                <w:bottom w:val="none" w:sz="0" w:space="0" w:color="auto"/>
                <w:right w:val="none" w:sz="0" w:space="0" w:color="auto"/>
              </w:divBdr>
            </w:div>
            <w:div w:id="1056582538">
              <w:marLeft w:val="0"/>
              <w:marRight w:val="0"/>
              <w:marTop w:val="0"/>
              <w:marBottom w:val="0"/>
              <w:divBdr>
                <w:top w:val="none" w:sz="0" w:space="0" w:color="auto"/>
                <w:left w:val="none" w:sz="0" w:space="0" w:color="auto"/>
                <w:bottom w:val="none" w:sz="0" w:space="0" w:color="auto"/>
                <w:right w:val="none" w:sz="0" w:space="0" w:color="auto"/>
              </w:divBdr>
            </w:div>
            <w:div w:id="1701281202">
              <w:marLeft w:val="0"/>
              <w:marRight w:val="0"/>
              <w:marTop w:val="0"/>
              <w:marBottom w:val="0"/>
              <w:divBdr>
                <w:top w:val="none" w:sz="0" w:space="0" w:color="auto"/>
                <w:left w:val="none" w:sz="0" w:space="0" w:color="auto"/>
                <w:bottom w:val="none" w:sz="0" w:space="0" w:color="auto"/>
                <w:right w:val="none" w:sz="0" w:space="0" w:color="auto"/>
              </w:divBdr>
            </w:div>
          </w:divsChild>
        </w:div>
        <w:div w:id="2102408946">
          <w:marLeft w:val="0"/>
          <w:marRight w:val="0"/>
          <w:marTop w:val="0"/>
          <w:marBottom w:val="0"/>
          <w:divBdr>
            <w:top w:val="none" w:sz="0" w:space="0" w:color="auto"/>
            <w:left w:val="none" w:sz="0" w:space="0" w:color="auto"/>
            <w:bottom w:val="none" w:sz="0" w:space="0" w:color="auto"/>
            <w:right w:val="none" w:sz="0" w:space="0" w:color="auto"/>
          </w:divBdr>
          <w:divsChild>
            <w:div w:id="2062244691">
              <w:marLeft w:val="0"/>
              <w:marRight w:val="0"/>
              <w:marTop w:val="0"/>
              <w:marBottom w:val="0"/>
              <w:divBdr>
                <w:top w:val="none" w:sz="0" w:space="0" w:color="auto"/>
                <w:left w:val="none" w:sz="0" w:space="0" w:color="auto"/>
                <w:bottom w:val="none" w:sz="0" w:space="0" w:color="auto"/>
                <w:right w:val="none" w:sz="0" w:space="0" w:color="auto"/>
              </w:divBdr>
            </w:div>
            <w:div w:id="735124862">
              <w:marLeft w:val="0"/>
              <w:marRight w:val="0"/>
              <w:marTop w:val="0"/>
              <w:marBottom w:val="0"/>
              <w:divBdr>
                <w:top w:val="none" w:sz="0" w:space="0" w:color="auto"/>
                <w:left w:val="none" w:sz="0" w:space="0" w:color="auto"/>
                <w:bottom w:val="none" w:sz="0" w:space="0" w:color="auto"/>
                <w:right w:val="none" w:sz="0" w:space="0" w:color="auto"/>
              </w:divBdr>
            </w:div>
            <w:div w:id="741373639">
              <w:marLeft w:val="0"/>
              <w:marRight w:val="0"/>
              <w:marTop w:val="0"/>
              <w:marBottom w:val="0"/>
              <w:divBdr>
                <w:top w:val="none" w:sz="0" w:space="0" w:color="auto"/>
                <w:left w:val="none" w:sz="0" w:space="0" w:color="auto"/>
                <w:bottom w:val="none" w:sz="0" w:space="0" w:color="auto"/>
                <w:right w:val="none" w:sz="0" w:space="0" w:color="auto"/>
              </w:divBdr>
            </w:div>
            <w:div w:id="627779227">
              <w:marLeft w:val="0"/>
              <w:marRight w:val="0"/>
              <w:marTop w:val="0"/>
              <w:marBottom w:val="0"/>
              <w:divBdr>
                <w:top w:val="none" w:sz="0" w:space="0" w:color="auto"/>
                <w:left w:val="none" w:sz="0" w:space="0" w:color="auto"/>
                <w:bottom w:val="none" w:sz="0" w:space="0" w:color="auto"/>
                <w:right w:val="none" w:sz="0" w:space="0" w:color="auto"/>
              </w:divBdr>
            </w:div>
            <w:div w:id="879242622">
              <w:marLeft w:val="0"/>
              <w:marRight w:val="0"/>
              <w:marTop w:val="0"/>
              <w:marBottom w:val="0"/>
              <w:divBdr>
                <w:top w:val="none" w:sz="0" w:space="0" w:color="auto"/>
                <w:left w:val="none" w:sz="0" w:space="0" w:color="auto"/>
                <w:bottom w:val="none" w:sz="0" w:space="0" w:color="auto"/>
                <w:right w:val="none" w:sz="0" w:space="0" w:color="auto"/>
              </w:divBdr>
            </w:div>
            <w:div w:id="1457067720">
              <w:marLeft w:val="0"/>
              <w:marRight w:val="0"/>
              <w:marTop w:val="0"/>
              <w:marBottom w:val="0"/>
              <w:divBdr>
                <w:top w:val="none" w:sz="0" w:space="0" w:color="auto"/>
                <w:left w:val="none" w:sz="0" w:space="0" w:color="auto"/>
                <w:bottom w:val="none" w:sz="0" w:space="0" w:color="auto"/>
                <w:right w:val="none" w:sz="0" w:space="0" w:color="auto"/>
              </w:divBdr>
            </w:div>
            <w:div w:id="356391175">
              <w:marLeft w:val="0"/>
              <w:marRight w:val="0"/>
              <w:marTop w:val="0"/>
              <w:marBottom w:val="0"/>
              <w:divBdr>
                <w:top w:val="none" w:sz="0" w:space="0" w:color="auto"/>
                <w:left w:val="none" w:sz="0" w:space="0" w:color="auto"/>
                <w:bottom w:val="none" w:sz="0" w:space="0" w:color="auto"/>
                <w:right w:val="none" w:sz="0" w:space="0" w:color="auto"/>
              </w:divBdr>
            </w:div>
            <w:div w:id="860126015">
              <w:marLeft w:val="0"/>
              <w:marRight w:val="0"/>
              <w:marTop w:val="0"/>
              <w:marBottom w:val="0"/>
              <w:divBdr>
                <w:top w:val="none" w:sz="0" w:space="0" w:color="auto"/>
                <w:left w:val="none" w:sz="0" w:space="0" w:color="auto"/>
                <w:bottom w:val="none" w:sz="0" w:space="0" w:color="auto"/>
                <w:right w:val="none" w:sz="0" w:space="0" w:color="auto"/>
              </w:divBdr>
            </w:div>
            <w:div w:id="907231766">
              <w:marLeft w:val="0"/>
              <w:marRight w:val="0"/>
              <w:marTop w:val="0"/>
              <w:marBottom w:val="0"/>
              <w:divBdr>
                <w:top w:val="none" w:sz="0" w:space="0" w:color="auto"/>
                <w:left w:val="none" w:sz="0" w:space="0" w:color="auto"/>
                <w:bottom w:val="none" w:sz="0" w:space="0" w:color="auto"/>
                <w:right w:val="none" w:sz="0" w:space="0" w:color="auto"/>
              </w:divBdr>
            </w:div>
            <w:div w:id="401878017">
              <w:marLeft w:val="0"/>
              <w:marRight w:val="0"/>
              <w:marTop w:val="0"/>
              <w:marBottom w:val="0"/>
              <w:divBdr>
                <w:top w:val="none" w:sz="0" w:space="0" w:color="auto"/>
                <w:left w:val="none" w:sz="0" w:space="0" w:color="auto"/>
                <w:bottom w:val="none" w:sz="0" w:space="0" w:color="auto"/>
                <w:right w:val="none" w:sz="0" w:space="0" w:color="auto"/>
              </w:divBdr>
            </w:div>
            <w:div w:id="1734889142">
              <w:marLeft w:val="0"/>
              <w:marRight w:val="0"/>
              <w:marTop w:val="0"/>
              <w:marBottom w:val="0"/>
              <w:divBdr>
                <w:top w:val="none" w:sz="0" w:space="0" w:color="auto"/>
                <w:left w:val="none" w:sz="0" w:space="0" w:color="auto"/>
                <w:bottom w:val="none" w:sz="0" w:space="0" w:color="auto"/>
                <w:right w:val="none" w:sz="0" w:space="0" w:color="auto"/>
              </w:divBdr>
            </w:div>
            <w:div w:id="1192843078">
              <w:marLeft w:val="0"/>
              <w:marRight w:val="0"/>
              <w:marTop w:val="0"/>
              <w:marBottom w:val="0"/>
              <w:divBdr>
                <w:top w:val="none" w:sz="0" w:space="0" w:color="auto"/>
                <w:left w:val="none" w:sz="0" w:space="0" w:color="auto"/>
                <w:bottom w:val="none" w:sz="0" w:space="0" w:color="auto"/>
                <w:right w:val="none" w:sz="0" w:space="0" w:color="auto"/>
              </w:divBdr>
            </w:div>
            <w:div w:id="78200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sv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sv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svg"/><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6.svg"/><Relationship Id="rId23" Type="http://schemas.openxmlformats.org/officeDocument/2006/relationships/hyperlink" Target="http://www.21stcclcntac.org" TargetMode="External"/><Relationship Id="rId28"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10.sv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6" Type="http://schemas.openxmlformats.org/officeDocument/2006/relationships/image" Target="media/image22.png"/><Relationship Id="rId5" Type="http://schemas.openxmlformats.org/officeDocument/2006/relationships/image" Target="media/image21.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D69E17-7D0C-44D1-8A8C-6C1D3FEFC1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infopath/2007/PartnerControls"/>
    <ds:schemaRef ds:uri="http://purl.org/dc/dcmitype/"/>
    <ds:schemaRef ds:uri="http://schemas.microsoft.com/office/2006/documentManagement/types"/>
    <ds:schemaRef ds:uri="http://purl.org/dc/elements/1.1/"/>
    <ds:schemaRef ds:uri="http://schemas.openxmlformats.org/package/2006/metadata/core-properties"/>
    <ds:schemaRef ds:uri="http://purl.org/dc/terms/"/>
    <ds:schemaRef ds:uri="2885f11a-13f0-4f38-a110-26f49048d038"/>
    <ds:schemaRef ds:uri="b6a509bb-a435-4183-8518-69bc2ecdf922"/>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Pages>
  <Words>177</Words>
  <Characters>1015</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54</cp:revision>
  <cp:lastPrinted>2024-02-12T18:54:00Z</cp:lastPrinted>
  <dcterms:created xsi:type="dcterms:W3CDTF">2025-02-27T17:31:00Z</dcterms:created>
  <dcterms:modified xsi:type="dcterms:W3CDTF">2025-03-20T19:39:00Z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