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7D12A4AE" w:rsidR="00E34E8A" w:rsidRPr="00353BB6" w:rsidRDefault="00197BD2" w:rsidP="009E12F0">
      <w:pPr>
        <w:pStyle w:val="Title-p1"/>
        <w:rPr>
          <w14:ligatures w14:val="none"/>
        </w:rPr>
      </w:pPr>
      <w:r w:rsidRPr="00353BB6">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257DD42" w:rsidR="00A0072A" w:rsidRPr="00353BB6" w:rsidRDefault="004C74EA" w:rsidP="00A0072A">
                            <w:pPr>
                              <w:jc w:val="right"/>
                              <w:rPr>
                                <w:b/>
                                <w:bCs/>
                                <w:sz w:val="28"/>
                                <w:szCs w:val="28"/>
                                <w14:ligatures w14:val="none"/>
                              </w:rPr>
                            </w:pPr>
                            <w:r w:rsidRPr="00353BB6">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257DD42" w:rsidR="00A0072A" w:rsidRPr="00353BB6" w:rsidRDefault="004C74EA" w:rsidP="00A0072A">
                      <w:pPr>
                        <w:jc w:val="right"/>
                        <w:rPr>
                          <w:b/>
                          <w:bCs/>
                          <w:sz w:val="28"/>
                          <w:szCs w:val="28"/>
                          <w14:ligatures w14:val="none"/>
                        </w:rPr>
                      </w:pPr>
                      <w:r w:rsidRPr="00353BB6">
                        <w:rPr>
                          <w:b/>
                          <w:bCs/>
                          <w:sz w:val="28"/>
                          <w:szCs w:val="28"/>
                          <w14:ligatures w14:val="none"/>
                        </w:rPr>
                        <w:t>Planner</w:t>
                      </w:r>
                    </w:p>
                  </w:txbxContent>
                </v:textbox>
              </v:shape>
            </w:pict>
          </mc:Fallback>
        </mc:AlternateContent>
      </w:r>
      <w:r w:rsidR="00A0072A" w:rsidRPr="00353BB6">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C74EA" w:rsidRPr="00353BB6">
        <w:rPr>
          <w14:ligatures w14:val="none"/>
        </w:rPr>
        <w:t>Logistics Planner</w:t>
      </w:r>
    </w:p>
    <w:p w14:paraId="2B9B43C6" w14:textId="6E39A36D" w:rsidR="005A7CD5" w:rsidRPr="00353BB6" w:rsidRDefault="00ED7FB3" w:rsidP="00E14C03">
      <w:pPr>
        <w:pStyle w:val="Title-p1"/>
        <w:rPr>
          <w14:ligatures w14:val="none"/>
        </w:rPr>
      </w:pPr>
      <w:r w:rsidRPr="00353BB6">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784E8BAE">
                <wp:simplePos x="0" y="0"/>
                <wp:positionH relativeFrom="margin">
                  <wp:posOffset>99060</wp:posOffset>
                </wp:positionH>
                <wp:positionV relativeFrom="paragraph">
                  <wp:posOffset>31115</wp:posOffset>
                </wp:positionV>
                <wp:extent cx="6182360" cy="112908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1129085"/>
                        </a:xfrm>
                        <a:prstGeom prst="rect">
                          <a:avLst/>
                        </a:prstGeom>
                        <a:noFill/>
                        <a:ln w="9525">
                          <a:noFill/>
                          <a:miter lim="800000"/>
                          <a:headEnd/>
                          <a:tailEnd/>
                        </a:ln>
                      </wps:spPr>
                      <wps:txbx>
                        <w:txbxContent>
                          <w:p w14:paraId="66C28F42" w14:textId="77777777" w:rsidR="00AC2591" w:rsidRPr="00616B5D" w:rsidRDefault="00ED7FB3" w:rsidP="00353BB6">
                            <w:pPr>
                              <w:pStyle w:val="NoSpacing"/>
                              <w:spacing w:after="120"/>
                              <w:rPr>
                                <w:rFonts w:asciiTheme="minorHAnsi" w:hAnsiTheme="minorHAnsi" w:cstheme="minorHAnsi"/>
                              </w:rPr>
                            </w:pPr>
                            <w:r w:rsidRPr="00B034DE">
                              <w:rPr>
                                <w:rFonts w:asciiTheme="minorHAnsi" w:hAnsiTheme="minorHAnsi" w:cstheme="minorHAnsi"/>
                                <w:b/>
                                <w:bCs/>
                                <w:color w:val="66348C" w:themeColor="background2"/>
                              </w:rPr>
                              <w:t>What to do:</w:t>
                            </w:r>
                            <w:r w:rsidRPr="00B37B1C">
                              <w:rPr>
                                <w:rFonts w:asciiTheme="minorHAnsi" w:hAnsiTheme="minorHAnsi" w:cstheme="minorHAnsi"/>
                              </w:rPr>
                              <w:t xml:space="preserve"> </w:t>
                            </w:r>
                            <w:r w:rsidR="00AC2591" w:rsidRPr="00616B5D">
                              <w:rPr>
                                <w:rFonts w:asciiTheme="minorHAnsi" w:hAnsiTheme="minorHAnsi" w:cstheme="minorHAnsi"/>
                              </w:rPr>
                              <w:t xml:space="preserve">Use this chart to help you manage logistics planning </w:t>
                            </w:r>
                            <w:r w:rsidR="00AC2591">
                              <w:rPr>
                                <w:rFonts w:asciiTheme="minorHAnsi" w:hAnsiTheme="minorHAnsi" w:cstheme="minorHAnsi"/>
                              </w:rPr>
                              <w:t>in advance</w:t>
                            </w:r>
                            <w:r w:rsidR="00AC2591" w:rsidRPr="00616B5D">
                              <w:rPr>
                                <w:rFonts w:asciiTheme="minorHAnsi" w:hAnsiTheme="minorHAnsi" w:cstheme="minorHAnsi"/>
                              </w:rPr>
                              <w:t xml:space="preserve">. </w:t>
                            </w:r>
                            <w:r w:rsidR="00AC2591">
                              <w:rPr>
                                <w:rFonts w:asciiTheme="minorHAnsi" w:hAnsiTheme="minorHAnsi" w:cstheme="minorHAnsi"/>
                              </w:rPr>
                              <w:t>Use o</w:t>
                            </w:r>
                            <w:r w:rsidR="00AC2591" w:rsidRPr="00616B5D">
                              <w:rPr>
                                <w:rFonts w:asciiTheme="minorHAnsi" w:hAnsiTheme="minorHAnsi" w:cstheme="minorHAnsi"/>
                              </w:rPr>
                              <w:t xml:space="preserve">ther tools </w:t>
                            </w:r>
                            <w:r w:rsidR="00AC2591">
                              <w:rPr>
                                <w:rFonts w:asciiTheme="minorHAnsi" w:hAnsiTheme="minorHAnsi" w:cstheme="minorHAnsi"/>
                              </w:rPr>
                              <w:t>in this toolkit</w:t>
                            </w:r>
                            <w:r w:rsidR="00AC2591" w:rsidRPr="00616B5D">
                              <w:rPr>
                                <w:rFonts w:asciiTheme="minorHAnsi" w:hAnsiTheme="minorHAnsi" w:cstheme="minorHAnsi"/>
                              </w:rPr>
                              <w:t xml:space="preserve"> </w:t>
                            </w:r>
                            <w:r w:rsidR="00AC2591">
                              <w:rPr>
                                <w:rFonts w:asciiTheme="minorHAnsi" w:hAnsiTheme="minorHAnsi" w:cstheme="minorHAnsi"/>
                              </w:rPr>
                              <w:t>to</w:t>
                            </w:r>
                            <w:r w:rsidR="00AC2591" w:rsidRPr="00616B5D">
                              <w:rPr>
                                <w:rFonts w:asciiTheme="minorHAnsi" w:hAnsiTheme="minorHAnsi" w:cstheme="minorHAnsi"/>
                              </w:rPr>
                              <w:t xml:space="preserve"> help with accomplishing the tasks on this list.</w:t>
                            </w:r>
                          </w:p>
                          <w:p w14:paraId="400C3F9F" w14:textId="77777777" w:rsidR="004C74EA" w:rsidRPr="00616B5D" w:rsidRDefault="00ED7FB3" w:rsidP="00353BB6">
                            <w:pPr>
                              <w:pStyle w:val="NoSpacing"/>
                              <w:spacing w:after="120"/>
                              <w:rPr>
                                <w:rFonts w:asciiTheme="minorHAnsi" w:hAnsiTheme="minorHAnsi" w:cstheme="minorHAnsi"/>
                              </w:rPr>
                            </w:pPr>
                            <w:r w:rsidRPr="00B034DE">
                              <w:rPr>
                                <w:rFonts w:asciiTheme="minorHAnsi" w:hAnsiTheme="minorHAnsi" w:cstheme="minorHAnsi"/>
                                <w:b/>
                                <w:bCs/>
                                <w:color w:val="66348C" w:themeColor="background2"/>
                              </w:rPr>
                              <w:t>Why it matters:</w:t>
                            </w:r>
                            <w:r w:rsidRPr="008231BB">
                              <w:t xml:space="preserve"> </w:t>
                            </w:r>
                            <w:r w:rsidR="004C74EA" w:rsidRPr="00616B5D">
                              <w:rPr>
                                <w:rFonts w:asciiTheme="minorHAnsi" w:hAnsiTheme="minorHAnsi" w:cstheme="minorHAnsi"/>
                              </w:rPr>
                              <w:t xml:space="preserve">There’s a lot to think about when planning for logistics, </w:t>
                            </w:r>
                            <w:r w:rsidR="004C74EA">
                              <w:rPr>
                                <w:rFonts w:asciiTheme="minorHAnsi" w:hAnsiTheme="minorHAnsi" w:cstheme="minorHAnsi"/>
                              </w:rPr>
                              <w:t xml:space="preserve">especially </w:t>
                            </w:r>
                            <w:r w:rsidR="004C74EA" w:rsidRPr="00616B5D">
                              <w:rPr>
                                <w:rFonts w:asciiTheme="minorHAnsi" w:hAnsiTheme="minorHAnsi" w:cstheme="minorHAnsi"/>
                              </w:rPr>
                              <w:t xml:space="preserve">if you’ll offer programming or activities at multiple locations. </w:t>
                            </w:r>
                            <w:r w:rsidR="004C74EA">
                              <w:rPr>
                                <w:rFonts w:asciiTheme="minorHAnsi" w:hAnsiTheme="minorHAnsi" w:cstheme="minorHAnsi"/>
                              </w:rPr>
                              <w:t>This</w:t>
                            </w:r>
                            <w:r w:rsidR="004C74EA" w:rsidRPr="00616B5D">
                              <w:rPr>
                                <w:rFonts w:asciiTheme="minorHAnsi" w:hAnsiTheme="minorHAnsi" w:cstheme="minorHAnsi"/>
                              </w:rPr>
                              <w:t xml:space="preserve"> tool makes it easier to keep things organized and on track.</w:t>
                            </w:r>
                          </w:p>
                          <w:p w14:paraId="434BCFD0" w14:textId="30F1A030" w:rsidR="00E003F9" w:rsidRPr="003304C7" w:rsidRDefault="00E003F9" w:rsidP="004C74EA">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8pt;margin-top:2.45pt;width:486.8pt;height:88.9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" filled="f" stroked="f">
                <v:textbox>
                  <w:txbxContent>
                    <w:p w14:paraId="66C28F42" w14:textId="77777777" w:rsidR="00AC2591" w:rsidRPr="00616B5D" w:rsidRDefault="00ED7FB3" w:rsidP="00353BB6">
                      <w:pPr>
                        <w:pStyle w:val="NoSpacing"/>
                        <w:spacing w:after="120"/>
                        <w:rPr>
                          <w:rFonts w:asciiTheme="minorHAnsi" w:hAnsiTheme="minorHAnsi" w:cstheme="minorHAnsi"/>
                        </w:rPr>
                      </w:pPr>
                      <w:r w:rsidRPr="00B034DE">
                        <w:rPr>
                          <w:rFonts w:asciiTheme="minorHAnsi" w:hAnsiTheme="minorHAnsi" w:cstheme="minorHAnsi"/>
                          <w:b/>
                          <w:bCs/>
                          <w:color w:val="66348C" w:themeColor="background2"/>
                        </w:rPr>
                        <w:t>What to do:</w:t>
                      </w:r>
                      <w:r w:rsidRPr="00B37B1C">
                        <w:rPr>
                          <w:rFonts w:asciiTheme="minorHAnsi" w:hAnsiTheme="minorHAnsi" w:cstheme="minorHAnsi"/>
                        </w:rPr>
                        <w:t xml:space="preserve"> </w:t>
                      </w:r>
                      <w:r w:rsidR="00AC2591" w:rsidRPr="00616B5D">
                        <w:rPr>
                          <w:rFonts w:asciiTheme="minorHAnsi" w:hAnsiTheme="minorHAnsi" w:cstheme="minorHAnsi"/>
                        </w:rPr>
                        <w:t xml:space="preserve">Use this chart to help you manage logistics planning </w:t>
                      </w:r>
                      <w:r w:rsidR="00AC2591">
                        <w:rPr>
                          <w:rFonts w:asciiTheme="minorHAnsi" w:hAnsiTheme="minorHAnsi" w:cstheme="minorHAnsi"/>
                        </w:rPr>
                        <w:t>in advance</w:t>
                      </w:r>
                      <w:r w:rsidR="00AC2591" w:rsidRPr="00616B5D">
                        <w:rPr>
                          <w:rFonts w:asciiTheme="minorHAnsi" w:hAnsiTheme="minorHAnsi" w:cstheme="minorHAnsi"/>
                        </w:rPr>
                        <w:t xml:space="preserve">. </w:t>
                      </w:r>
                      <w:r w:rsidR="00AC2591">
                        <w:rPr>
                          <w:rFonts w:asciiTheme="minorHAnsi" w:hAnsiTheme="minorHAnsi" w:cstheme="minorHAnsi"/>
                        </w:rPr>
                        <w:t>Use o</w:t>
                      </w:r>
                      <w:r w:rsidR="00AC2591" w:rsidRPr="00616B5D">
                        <w:rPr>
                          <w:rFonts w:asciiTheme="minorHAnsi" w:hAnsiTheme="minorHAnsi" w:cstheme="minorHAnsi"/>
                        </w:rPr>
                        <w:t xml:space="preserve">ther tools </w:t>
                      </w:r>
                      <w:r w:rsidR="00AC2591">
                        <w:rPr>
                          <w:rFonts w:asciiTheme="minorHAnsi" w:hAnsiTheme="minorHAnsi" w:cstheme="minorHAnsi"/>
                        </w:rPr>
                        <w:t>in this toolkit</w:t>
                      </w:r>
                      <w:r w:rsidR="00AC2591" w:rsidRPr="00616B5D">
                        <w:rPr>
                          <w:rFonts w:asciiTheme="minorHAnsi" w:hAnsiTheme="minorHAnsi" w:cstheme="minorHAnsi"/>
                        </w:rPr>
                        <w:t xml:space="preserve"> </w:t>
                      </w:r>
                      <w:r w:rsidR="00AC2591">
                        <w:rPr>
                          <w:rFonts w:asciiTheme="minorHAnsi" w:hAnsiTheme="minorHAnsi" w:cstheme="minorHAnsi"/>
                        </w:rPr>
                        <w:t>to</w:t>
                      </w:r>
                      <w:r w:rsidR="00AC2591" w:rsidRPr="00616B5D">
                        <w:rPr>
                          <w:rFonts w:asciiTheme="minorHAnsi" w:hAnsiTheme="minorHAnsi" w:cstheme="minorHAnsi"/>
                        </w:rPr>
                        <w:t xml:space="preserve"> help with accomplishing the tasks on this list.</w:t>
                      </w:r>
                    </w:p>
                    <w:p w14:paraId="400C3F9F" w14:textId="77777777" w:rsidR="004C74EA" w:rsidRPr="00616B5D" w:rsidRDefault="00ED7FB3" w:rsidP="00353BB6">
                      <w:pPr>
                        <w:pStyle w:val="NoSpacing"/>
                        <w:spacing w:after="120"/>
                        <w:rPr>
                          <w:rFonts w:asciiTheme="minorHAnsi" w:hAnsiTheme="minorHAnsi" w:cstheme="minorHAnsi"/>
                        </w:rPr>
                      </w:pPr>
                      <w:r w:rsidRPr="00B034DE">
                        <w:rPr>
                          <w:rFonts w:asciiTheme="minorHAnsi" w:hAnsiTheme="minorHAnsi" w:cstheme="minorHAnsi"/>
                          <w:b/>
                          <w:bCs/>
                          <w:color w:val="66348C" w:themeColor="background2"/>
                        </w:rPr>
                        <w:t>Why it matters:</w:t>
                      </w:r>
                      <w:r w:rsidRPr="008231BB">
                        <w:t xml:space="preserve"> </w:t>
                      </w:r>
                      <w:r w:rsidR="004C74EA" w:rsidRPr="00616B5D">
                        <w:rPr>
                          <w:rFonts w:asciiTheme="minorHAnsi" w:hAnsiTheme="minorHAnsi" w:cstheme="minorHAnsi"/>
                        </w:rPr>
                        <w:t xml:space="preserve">There’s a lot to think about when planning for logistics, </w:t>
                      </w:r>
                      <w:r w:rsidR="004C74EA">
                        <w:rPr>
                          <w:rFonts w:asciiTheme="minorHAnsi" w:hAnsiTheme="minorHAnsi" w:cstheme="minorHAnsi"/>
                        </w:rPr>
                        <w:t xml:space="preserve">especially </w:t>
                      </w:r>
                      <w:r w:rsidR="004C74EA" w:rsidRPr="00616B5D">
                        <w:rPr>
                          <w:rFonts w:asciiTheme="minorHAnsi" w:hAnsiTheme="minorHAnsi" w:cstheme="minorHAnsi"/>
                        </w:rPr>
                        <w:t xml:space="preserve">if you’ll offer programming or activities at multiple locations. </w:t>
                      </w:r>
                      <w:r w:rsidR="004C74EA">
                        <w:rPr>
                          <w:rFonts w:asciiTheme="minorHAnsi" w:hAnsiTheme="minorHAnsi" w:cstheme="minorHAnsi"/>
                        </w:rPr>
                        <w:t>This</w:t>
                      </w:r>
                      <w:r w:rsidR="004C74EA" w:rsidRPr="00616B5D">
                        <w:rPr>
                          <w:rFonts w:asciiTheme="minorHAnsi" w:hAnsiTheme="minorHAnsi" w:cstheme="minorHAnsi"/>
                        </w:rPr>
                        <w:t xml:space="preserve"> tool makes it easier to keep things organized and on track.</w:t>
                      </w:r>
                    </w:p>
                    <w:p w14:paraId="434BCFD0" w14:textId="30F1A030" w:rsidR="00E003F9" w:rsidRPr="003304C7" w:rsidRDefault="00E003F9" w:rsidP="004C74EA">
                      <w:pPr>
                        <w:pStyle w:val="BodyText"/>
                        <w:rPr>
                          <w:rFonts w:asciiTheme="minorHAnsi" w:hAnsiTheme="minorHAnsi" w:cstheme="minorHAnsi"/>
                        </w:rPr>
                      </w:pPr>
                    </w:p>
                  </w:txbxContent>
                </v:textbox>
                <w10:wrap anchorx="margin"/>
              </v:shape>
            </w:pict>
          </mc:Fallback>
        </mc:AlternateContent>
      </w:r>
      <w:r w:rsidR="00BA5C1B" w:rsidRPr="00353BB6">
        <w:rPr>
          <w14:ligatures w14:val="none"/>
        </w:rPr>
        <w:drawing>
          <wp:inline distT="0" distB="0" distL="0" distR="0" wp14:anchorId="5412A5A5" wp14:editId="0365BCCA">
            <wp:extent cx="6369553" cy="1208599"/>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9138" cy="1276829"/>
                    </a:xfrm>
                    <a:prstGeom prst="rect">
                      <a:avLst/>
                    </a:prstGeom>
                    <a:noFill/>
                    <a:ln>
                      <a:noFill/>
                    </a:ln>
                  </pic:spPr>
                </pic:pic>
              </a:graphicData>
            </a:graphic>
          </wp:inline>
        </w:drawing>
      </w:r>
    </w:p>
    <w:tbl>
      <w:tblPr>
        <w:tblStyle w:val="GridTable4-Accent2"/>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215"/>
        <w:gridCol w:w="2520"/>
        <w:gridCol w:w="2250"/>
      </w:tblGrid>
      <w:tr w:rsidR="006E3373" w:rsidRPr="00353BB6" w14:paraId="312EB52D" w14:textId="3ACCA898" w:rsidTr="00BD2A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top w:val="none" w:sz="0" w:space="0" w:color="auto"/>
              <w:left w:val="none" w:sz="0" w:space="0" w:color="auto"/>
              <w:bottom w:val="none" w:sz="0" w:space="0" w:color="auto"/>
              <w:right w:val="none" w:sz="0" w:space="0" w:color="auto"/>
            </w:tcBorders>
            <w:shd w:val="clear" w:color="auto" w:fill="C3A2DC" w:themeFill="background2" w:themeFillTint="66"/>
          </w:tcPr>
          <w:p w14:paraId="306E43FD" w14:textId="77777777" w:rsidR="006E3373" w:rsidRPr="00353BB6" w:rsidRDefault="005826F6" w:rsidP="6E906034">
            <w:pPr>
              <w:pStyle w:val="NoSpacing"/>
              <w:jc w:val="center"/>
              <w:rPr>
                <w:rFonts w:asciiTheme="minorHAnsi" w:hAnsiTheme="minorHAnsi" w:cstheme="minorBidi"/>
                <w:color w:val="auto"/>
              </w:rPr>
            </w:pPr>
            <w:r w:rsidRPr="00353BB6">
              <w:rPr>
                <w:rFonts w:asciiTheme="minorHAnsi" w:hAnsiTheme="minorHAnsi" w:cstheme="minorBidi"/>
                <w:color w:val="auto"/>
              </w:rPr>
              <w:t>Key Tasks and Activities</w:t>
            </w:r>
          </w:p>
        </w:tc>
        <w:tc>
          <w:tcPr>
            <w:tcW w:w="2520" w:type="dxa"/>
            <w:tcBorders>
              <w:top w:val="none" w:sz="0" w:space="0" w:color="auto"/>
              <w:left w:val="none" w:sz="0" w:space="0" w:color="auto"/>
              <w:bottom w:val="none" w:sz="0" w:space="0" w:color="auto"/>
              <w:right w:val="none" w:sz="0" w:space="0" w:color="auto"/>
            </w:tcBorders>
            <w:shd w:val="clear" w:color="auto" w:fill="C3A2DC" w:themeFill="background2" w:themeFillTint="66"/>
          </w:tcPr>
          <w:p w14:paraId="11331F2C" w14:textId="77777777" w:rsidR="006E3373" w:rsidRPr="00353BB6" w:rsidRDefault="001C3504" w:rsidP="005826F6">
            <w:pPr>
              <w:pStyle w:val="NoSpacing"/>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rPr>
            </w:pPr>
            <w:r w:rsidRPr="00353BB6">
              <w:rPr>
                <w:rFonts w:asciiTheme="minorHAnsi" w:hAnsiTheme="minorHAnsi" w:cstheme="minorHAnsi"/>
                <w:color w:val="auto"/>
              </w:rPr>
              <w:t>Wh</w:t>
            </w:r>
            <w:r w:rsidR="0066336D" w:rsidRPr="00353BB6">
              <w:rPr>
                <w:rFonts w:asciiTheme="minorHAnsi" w:hAnsiTheme="minorHAnsi" w:cstheme="minorHAnsi"/>
                <w:color w:val="auto"/>
              </w:rPr>
              <w:t>en to Start</w:t>
            </w:r>
          </w:p>
        </w:tc>
        <w:tc>
          <w:tcPr>
            <w:tcW w:w="2250" w:type="dxa"/>
            <w:tcBorders>
              <w:top w:val="none" w:sz="0" w:space="0" w:color="auto"/>
              <w:left w:val="none" w:sz="0" w:space="0" w:color="auto"/>
              <w:bottom w:val="none" w:sz="0" w:space="0" w:color="auto"/>
              <w:right w:val="none" w:sz="0" w:space="0" w:color="auto"/>
            </w:tcBorders>
            <w:shd w:val="clear" w:color="auto" w:fill="C3A2DC" w:themeFill="background2" w:themeFillTint="66"/>
          </w:tcPr>
          <w:p w14:paraId="713FA1CA" w14:textId="77777777" w:rsidR="006E3373" w:rsidRPr="00353BB6" w:rsidRDefault="005826F6" w:rsidP="005826F6">
            <w:pPr>
              <w:pStyle w:val="NoSpacing"/>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rPr>
            </w:pPr>
            <w:r w:rsidRPr="00353BB6">
              <w:rPr>
                <w:rFonts w:asciiTheme="minorHAnsi" w:hAnsiTheme="minorHAnsi" w:cstheme="minorHAnsi"/>
                <w:color w:val="auto"/>
              </w:rPr>
              <w:t>Assigned To</w:t>
            </w:r>
          </w:p>
        </w:tc>
      </w:tr>
      <w:tr w:rsidR="003573B6" w:rsidRPr="00353BB6" w14:paraId="2314EE30" w14:textId="2AC88C32"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E1D0ED" w:themeFill="background2" w:themeFillTint="33"/>
          </w:tcPr>
          <w:p w14:paraId="67E93D50" w14:textId="77777777" w:rsidR="003573B6" w:rsidRPr="00353BB6" w:rsidRDefault="00123092" w:rsidP="005826F6">
            <w:pPr>
              <w:pStyle w:val="NoSpacing"/>
              <w:rPr>
                <w:rFonts w:ascii="Cambria" w:hAnsi="Cambria" w:cs="Arial"/>
                <w:b w:val="0"/>
                <w:bCs w:val="0"/>
                <w:i/>
                <w:iCs/>
              </w:rPr>
            </w:pPr>
            <w:r w:rsidRPr="00353BB6">
              <w:rPr>
                <w:rFonts w:ascii="Cambria" w:hAnsi="Cambria" w:cs="Arial"/>
                <w:b w:val="0"/>
                <w:bCs w:val="0"/>
                <w:i/>
                <w:iCs/>
              </w:rPr>
              <w:t>L</w:t>
            </w:r>
            <w:r w:rsidR="00A93A30" w:rsidRPr="00353BB6">
              <w:rPr>
                <w:rFonts w:ascii="Cambria" w:hAnsi="Cambria" w:cs="Arial"/>
                <w:b w:val="0"/>
                <w:bCs w:val="0"/>
                <w:i/>
                <w:iCs/>
              </w:rPr>
              <w:t>ist</w:t>
            </w:r>
            <w:r w:rsidRPr="00353BB6">
              <w:rPr>
                <w:rFonts w:ascii="Cambria" w:hAnsi="Cambria" w:cs="Arial"/>
                <w:b w:val="0"/>
                <w:bCs w:val="0"/>
                <w:i/>
                <w:iCs/>
              </w:rPr>
              <w:t xml:space="preserve"> all</w:t>
            </w:r>
            <w:r w:rsidR="00A93A30" w:rsidRPr="00353BB6">
              <w:rPr>
                <w:rFonts w:ascii="Cambria" w:hAnsi="Cambria" w:cs="Arial"/>
                <w:b w:val="0"/>
                <w:bCs w:val="0"/>
                <w:i/>
                <w:iCs/>
              </w:rPr>
              <w:t xml:space="preserve"> </w:t>
            </w:r>
            <w:r w:rsidR="006155F5" w:rsidRPr="00353BB6">
              <w:rPr>
                <w:rFonts w:ascii="Cambria" w:hAnsi="Cambria" w:cs="Arial"/>
                <w:b w:val="0"/>
                <w:bCs w:val="0"/>
                <w:i/>
                <w:iCs/>
              </w:rPr>
              <w:t>tasks and activities that are part of logistics planning.</w:t>
            </w:r>
          </w:p>
        </w:tc>
        <w:tc>
          <w:tcPr>
            <w:tcW w:w="2520" w:type="dxa"/>
            <w:shd w:val="clear" w:color="auto" w:fill="E1D0ED" w:themeFill="background2" w:themeFillTint="33"/>
          </w:tcPr>
          <w:p w14:paraId="79E20837" w14:textId="77777777" w:rsidR="003573B6" w:rsidRPr="00353BB6" w:rsidRDefault="00480FD4"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i/>
                <w:iCs/>
              </w:rPr>
            </w:pPr>
            <w:r w:rsidRPr="00353BB6">
              <w:rPr>
                <w:rFonts w:ascii="Cambria" w:hAnsi="Cambria" w:cs="Arial"/>
                <w:i/>
                <w:iCs/>
              </w:rPr>
              <w:t>Number of</w:t>
            </w:r>
            <w:r w:rsidR="00263CF8" w:rsidRPr="00353BB6">
              <w:rPr>
                <w:rFonts w:ascii="Cambria" w:hAnsi="Cambria" w:cs="Arial"/>
                <w:i/>
                <w:iCs/>
              </w:rPr>
              <w:t xml:space="preserve"> months </w:t>
            </w:r>
            <w:r w:rsidR="00543454" w:rsidRPr="00353BB6">
              <w:rPr>
                <w:rFonts w:ascii="Cambria" w:hAnsi="Cambria" w:cs="Arial"/>
              </w:rPr>
              <w:t>before</w:t>
            </w:r>
            <w:r w:rsidR="00543454" w:rsidRPr="00353BB6">
              <w:rPr>
                <w:rFonts w:ascii="Cambria" w:hAnsi="Cambria" w:cs="Arial"/>
                <w:i/>
                <w:iCs/>
              </w:rPr>
              <w:t xml:space="preserve"> </w:t>
            </w:r>
            <w:r w:rsidR="00263CF8" w:rsidRPr="00353BB6">
              <w:rPr>
                <w:rFonts w:ascii="Cambria" w:hAnsi="Cambria" w:cs="Arial"/>
                <w:i/>
                <w:iCs/>
              </w:rPr>
              <w:t>the start date</w:t>
            </w:r>
            <w:r w:rsidR="00207540" w:rsidRPr="00353BB6">
              <w:rPr>
                <w:rFonts w:ascii="Cambria" w:hAnsi="Cambria" w:cs="Arial"/>
                <w:i/>
                <w:iCs/>
              </w:rPr>
              <w:t xml:space="preserve"> the </w:t>
            </w:r>
            <w:r w:rsidR="00543454" w:rsidRPr="00353BB6">
              <w:rPr>
                <w:rFonts w:ascii="Cambria" w:hAnsi="Cambria" w:cs="Arial"/>
                <w:i/>
                <w:iCs/>
              </w:rPr>
              <w:t>key task/activity</w:t>
            </w:r>
            <w:r w:rsidR="00207540" w:rsidRPr="00353BB6">
              <w:rPr>
                <w:rFonts w:ascii="Cambria" w:hAnsi="Cambria" w:cs="Arial"/>
                <w:i/>
                <w:iCs/>
              </w:rPr>
              <w:t xml:space="preserve"> should occur</w:t>
            </w:r>
            <w:r w:rsidR="0071495C" w:rsidRPr="00353BB6">
              <w:rPr>
                <w:rFonts w:ascii="Cambria" w:hAnsi="Cambria" w:cs="Arial"/>
                <w:i/>
                <w:iCs/>
              </w:rPr>
              <w:t>.</w:t>
            </w:r>
          </w:p>
        </w:tc>
        <w:tc>
          <w:tcPr>
            <w:tcW w:w="2250" w:type="dxa"/>
            <w:shd w:val="clear" w:color="auto" w:fill="E1D0ED" w:themeFill="background2" w:themeFillTint="33"/>
          </w:tcPr>
          <w:p w14:paraId="6F62243B" w14:textId="6DD8B485" w:rsidR="003573B6" w:rsidRPr="00353BB6" w:rsidRDefault="00207540"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i/>
                <w:iCs/>
              </w:rPr>
            </w:pPr>
            <w:r w:rsidRPr="00353BB6">
              <w:rPr>
                <w:rFonts w:ascii="Cambria" w:hAnsi="Cambria" w:cs="Arial"/>
                <w:i/>
                <w:iCs/>
              </w:rPr>
              <w:t xml:space="preserve">This is the person  responsible for the </w:t>
            </w:r>
            <w:r w:rsidR="001E4469" w:rsidRPr="00353BB6">
              <w:rPr>
                <w:rFonts w:ascii="Cambria" w:hAnsi="Cambria" w:cs="Arial"/>
                <w:i/>
                <w:iCs/>
              </w:rPr>
              <w:t>task/activity</w:t>
            </w:r>
            <w:r w:rsidR="001B0566" w:rsidRPr="00353BB6">
              <w:rPr>
                <w:rFonts w:ascii="Cambria" w:hAnsi="Cambria" w:cs="Arial"/>
                <w:i/>
                <w:iCs/>
              </w:rPr>
              <w:t>.</w:t>
            </w:r>
          </w:p>
        </w:tc>
      </w:tr>
      <w:tr w:rsidR="001434E8" w:rsidRPr="00353BB6" w14:paraId="7632D701" w14:textId="0D030DB3" w:rsidTr="00BD2AB5">
        <w:tc>
          <w:tcPr>
            <w:cnfStyle w:val="001000000000" w:firstRow="0" w:lastRow="0" w:firstColumn="1" w:lastColumn="0" w:oddVBand="0" w:evenVBand="0" w:oddHBand="0" w:evenHBand="0" w:firstRowFirstColumn="0" w:firstRowLastColumn="0" w:lastRowFirstColumn="0" w:lastRowLastColumn="0"/>
            <w:tcW w:w="9985" w:type="dxa"/>
            <w:gridSpan w:val="3"/>
            <w:shd w:val="clear" w:color="auto" w:fill="C3A2DC" w:themeFill="background2" w:themeFillTint="66"/>
          </w:tcPr>
          <w:p w14:paraId="75025990" w14:textId="77777777" w:rsidR="001434E8" w:rsidRPr="00353BB6" w:rsidRDefault="00A029D6" w:rsidP="002E58BA">
            <w:pPr>
              <w:pStyle w:val="NoSpacing"/>
              <w:spacing w:before="60" w:after="60"/>
              <w:jc w:val="center"/>
              <w:rPr>
                <w:rFonts w:ascii="Calibri" w:hAnsi="Calibri" w:cs="Calibri"/>
              </w:rPr>
            </w:pPr>
            <w:r w:rsidRPr="00353BB6">
              <w:rPr>
                <w:rFonts w:ascii="Calibri" w:hAnsi="Calibri" w:cs="Calibri"/>
              </w:rPr>
              <w:t>Program Design</w:t>
            </w:r>
          </w:p>
        </w:tc>
      </w:tr>
      <w:tr w:rsidR="006E3373" w:rsidRPr="00353BB6" w14:paraId="776FAD36" w14:textId="337179DC"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176F3E92" w14:textId="77777777" w:rsidR="006E3373" w:rsidRPr="00353BB6" w:rsidRDefault="008B1E89" w:rsidP="00304D75">
            <w:pPr>
              <w:pStyle w:val="NoSpacing"/>
              <w:rPr>
                <w:rFonts w:ascii="Cambria" w:hAnsi="Cambria" w:cs="Arial"/>
                <w:b w:val="0"/>
                <w:bCs w:val="0"/>
              </w:rPr>
            </w:pPr>
            <w:r w:rsidRPr="00353BB6">
              <w:rPr>
                <w:rFonts w:ascii="Cambria" w:hAnsi="Cambria" w:cs="Arial"/>
                <w:b w:val="0"/>
                <w:bCs w:val="0"/>
              </w:rPr>
              <w:t>Recruit a program team and schedule a meeting</w:t>
            </w:r>
            <w:r w:rsidR="001A6281" w:rsidRPr="00353BB6">
              <w:rPr>
                <w:rFonts w:ascii="Cambria" w:hAnsi="Cambria" w:cs="Arial"/>
                <w:b w:val="0"/>
                <w:bCs w:val="0"/>
              </w:rPr>
              <w:t>.</w:t>
            </w:r>
            <w:r w:rsidR="00797DEF" w:rsidRPr="00353BB6">
              <w:rPr>
                <w:rFonts w:ascii="Cambria" w:hAnsi="Cambria" w:cs="Arial"/>
                <w:b w:val="0"/>
                <w:bCs w:val="0"/>
              </w:rPr>
              <w:t xml:space="preserve"> </w:t>
            </w:r>
            <w:r w:rsidR="00797DEF" w:rsidRPr="00353BB6">
              <w:rPr>
                <w:rFonts w:ascii="Cambria" w:hAnsi="Cambria" w:cs="Arial"/>
                <w:b w:val="0"/>
                <w:bCs w:val="0"/>
                <w:i/>
                <w:iCs/>
              </w:rPr>
              <w:t>(</w:t>
            </w:r>
            <w:r w:rsidR="00480FD4" w:rsidRPr="00353BB6">
              <w:rPr>
                <w:rFonts w:ascii="Cambria" w:hAnsi="Cambria" w:cs="Arial"/>
                <w:b w:val="0"/>
                <w:bCs w:val="0"/>
                <w:i/>
                <w:iCs/>
              </w:rPr>
              <w:t>I</w:t>
            </w:r>
            <w:r w:rsidR="00797DEF" w:rsidRPr="00353BB6">
              <w:rPr>
                <w:rFonts w:ascii="Cambria" w:hAnsi="Cambria" w:cs="Arial"/>
                <w:b w:val="0"/>
                <w:bCs w:val="0"/>
                <w:i/>
                <w:iCs/>
              </w:rPr>
              <w:t>nclude school-day leader</w:t>
            </w:r>
            <w:r w:rsidR="00C30A06" w:rsidRPr="00353BB6">
              <w:rPr>
                <w:rFonts w:ascii="Cambria" w:hAnsi="Cambria" w:cs="Arial"/>
                <w:b w:val="0"/>
                <w:bCs w:val="0"/>
                <w:i/>
                <w:iCs/>
              </w:rPr>
              <w:t xml:space="preserve">s and teachers </w:t>
            </w:r>
            <w:r w:rsidR="00AD04DB" w:rsidRPr="00353BB6">
              <w:rPr>
                <w:rFonts w:ascii="Cambria" w:hAnsi="Cambria" w:cs="Arial"/>
                <w:b w:val="0"/>
                <w:bCs w:val="0"/>
                <w:i/>
                <w:iCs/>
              </w:rPr>
              <w:t>to help</w:t>
            </w:r>
            <w:r w:rsidR="00480FD4" w:rsidRPr="00353BB6">
              <w:rPr>
                <w:rFonts w:ascii="Cambria" w:hAnsi="Cambria" w:cs="Arial"/>
                <w:b w:val="0"/>
                <w:bCs w:val="0"/>
                <w:i/>
                <w:iCs/>
              </w:rPr>
              <w:t xml:space="preserve"> align the</w:t>
            </w:r>
            <w:r w:rsidR="00AD04DB" w:rsidRPr="00353BB6">
              <w:rPr>
                <w:rFonts w:ascii="Cambria" w:hAnsi="Cambria" w:cs="Arial"/>
                <w:b w:val="0"/>
                <w:bCs w:val="0"/>
                <w:i/>
                <w:iCs/>
              </w:rPr>
              <w:t xml:space="preserve"> program</w:t>
            </w:r>
            <w:r w:rsidR="00480FD4" w:rsidRPr="00353BB6">
              <w:rPr>
                <w:rFonts w:ascii="Cambria" w:hAnsi="Cambria" w:cs="Arial"/>
                <w:b w:val="0"/>
                <w:bCs w:val="0"/>
                <w:i/>
                <w:iCs/>
              </w:rPr>
              <w:t xml:space="preserve"> with the </w:t>
            </w:r>
            <w:r w:rsidR="00AD04DB" w:rsidRPr="00353BB6">
              <w:rPr>
                <w:rFonts w:ascii="Cambria" w:hAnsi="Cambria" w:cs="Arial"/>
                <w:b w:val="0"/>
                <w:bCs w:val="0"/>
                <w:i/>
                <w:iCs/>
              </w:rPr>
              <w:t>school</w:t>
            </w:r>
            <w:r w:rsidR="00480FD4" w:rsidRPr="00353BB6">
              <w:rPr>
                <w:rFonts w:ascii="Cambria" w:hAnsi="Cambria" w:cs="Arial"/>
                <w:b w:val="0"/>
                <w:bCs w:val="0"/>
                <w:i/>
                <w:iCs/>
              </w:rPr>
              <w:t xml:space="preserve"> </w:t>
            </w:r>
            <w:r w:rsidR="00AD04DB" w:rsidRPr="00353BB6">
              <w:rPr>
                <w:rFonts w:ascii="Cambria" w:hAnsi="Cambria" w:cs="Arial"/>
                <w:b w:val="0"/>
                <w:bCs w:val="0"/>
                <w:i/>
                <w:iCs/>
              </w:rPr>
              <w:t>day</w:t>
            </w:r>
            <w:r w:rsidR="00480FD4" w:rsidRPr="00353BB6">
              <w:rPr>
                <w:rFonts w:ascii="Cambria" w:hAnsi="Cambria" w:cs="Arial"/>
                <w:b w:val="0"/>
                <w:bCs w:val="0"/>
                <w:i/>
                <w:iCs/>
              </w:rPr>
              <w:t>.</w:t>
            </w:r>
            <w:r w:rsidR="00AD04DB" w:rsidRPr="00353BB6">
              <w:rPr>
                <w:rFonts w:ascii="Cambria" w:hAnsi="Cambria" w:cs="Arial"/>
                <w:b w:val="0"/>
                <w:bCs w:val="0"/>
                <w:i/>
                <w:iCs/>
              </w:rPr>
              <w:t>)</w:t>
            </w:r>
          </w:p>
        </w:tc>
        <w:tc>
          <w:tcPr>
            <w:tcW w:w="2520" w:type="dxa"/>
            <w:shd w:val="clear" w:color="auto" w:fill="auto"/>
          </w:tcPr>
          <w:p w14:paraId="21C02E99" w14:textId="77777777" w:rsidR="006E3373" w:rsidRPr="00353BB6" w:rsidRDefault="00207540"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9-12 months</w:t>
            </w:r>
          </w:p>
        </w:tc>
        <w:tc>
          <w:tcPr>
            <w:tcW w:w="2250" w:type="dxa"/>
            <w:shd w:val="clear" w:color="auto" w:fill="auto"/>
          </w:tcPr>
          <w:p w14:paraId="64C868F7" w14:textId="77777777" w:rsidR="006E3373" w:rsidRPr="00353BB6" w:rsidRDefault="006E3373"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6E3373" w:rsidRPr="00353BB6" w14:paraId="5D6E0887" w14:textId="310FC8DB" w:rsidTr="00BD2AB5">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1254D686" w14:textId="77777777" w:rsidR="006E3373" w:rsidRPr="00353BB6" w:rsidRDefault="003E4F67" w:rsidP="005826F6">
            <w:pPr>
              <w:pStyle w:val="NoSpacing"/>
              <w:rPr>
                <w:rFonts w:ascii="Cambria" w:hAnsi="Cambria" w:cs="Arial"/>
                <w:b w:val="0"/>
                <w:bCs w:val="0"/>
              </w:rPr>
            </w:pPr>
            <w:r w:rsidRPr="00353BB6">
              <w:rPr>
                <w:rFonts w:ascii="Cambria" w:hAnsi="Cambria" w:cs="Arial"/>
                <w:b w:val="0"/>
                <w:bCs w:val="0"/>
              </w:rPr>
              <w:t>Assign planning responsibilities</w:t>
            </w:r>
            <w:r w:rsidR="001C33A7" w:rsidRPr="00353BB6">
              <w:rPr>
                <w:rFonts w:ascii="Cambria" w:hAnsi="Cambria" w:cs="Arial"/>
                <w:b w:val="0"/>
                <w:bCs w:val="0"/>
              </w:rPr>
              <w:t>.</w:t>
            </w:r>
          </w:p>
        </w:tc>
        <w:tc>
          <w:tcPr>
            <w:tcW w:w="2520" w:type="dxa"/>
            <w:shd w:val="clear" w:color="auto" w:fill="auto"/>
          </w:tcPr>
          <w:p w14:paraId="5BB6875A" w14:textId="77777777" w:rsidR="006E3373" w:rsidRPr="00353BB6" w:rsidRDefault="00753A93"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9 months</w:t>
            </w:r>
          </w:p>
        </w:tc>
        <w:tc>
          <w:tcPr>
            <w:tcW w:w="2250" w:type="dxa"/>
            <w:shd w:val="clear" w:color="auto" w:fill="auto"/>
          </w:tcPr>
          <w:p w14:paraId="04737C23" w14:textId="77777777" w:rsidR="006E3373" w:rsidRPr="00353BB6" w:rsidRDefault="006E3373"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6E3373" w:rsidRPr="00353BB6" w14:paraId="31BAA4C6" w14:textId="7A6D2417"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614A1DA0" w14:textId="77777777" w:rsidR="006E3373" w:rsidRPr="00353BB6" w:rsidRDefault="003E4F67" w:rsidP="005826F6">
            <w:pPr>
              <w:pStyle w:val="NoSpacing"/>
              <w:rPr>
                <w:rFonts w:ascii="Cambria" w:hAnsi="Cambria" w:cs="Arial"/>
                <w:b w:val="0"/>
                <w:bCs w:val="0"/>
              </w:rPr>
            </w:pPr>
            <w:r w:rsidRPr="00353BB6">
              <w:rPr>
                <w:rFonts w:ascii="Cambria" w:hAnsi="Cambria" w:cs="Arial"/>
                <w:b w:val="0"/>
                <w:bCs w:val="0"/>
              </w:rPr>
              <w:t xml:space="preserve">Facilitate regular </w:t>
            </w:r>
            <w:r w:rsidR="00B41C05" w:rsidRPr="00353BB6">
              <w:rPr>
                <w:rFonts w:ascii="Cambria" w:hAnsi="Cambria" w:cs="Arial"/>
                <w:b w:val="0"/>
                <w:bCs w:val="0"/>
              </w:rPr>
              <w:t>planning meetings with the program team</w:t>
            </w:r>
            <w:r w:rsidR="001C33A7" w:rsidRPr="00353BB6">
              <w:rPr>
                <w:rFonts w:ascii="Cambria" w:hAnsi="Cambria" w:cs="Arial"/>
                <w:b w:val="0"/>
                <w:bCs w:val="0"/>
              </w:rPr>
              <w:t>.</w:t>
            </w:r>
          </w:p>
        </w:tc>
        <w:tc>
          <w:tcPr>
            <w:tcW w:w="2520" w:type="dxa"/>
            <w:shd w:val="clear" w:color="auto" w:fill="auto"/>
          </w:tcPr>
          <w:p w14:paraId="735F6341" w14:textId="77777777" w:rsidR="006E3373" w:rsidRPr="00353BB6" w:rsidRDefault="00753A93"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 xml:space="preserve">9 </w:t>
            </w:r>
            <w:r w:rsidR="007A583A" w:rsidRPr="00353BB6">
              <w:rPr>
                <w:rFonts w:ascii="Cambria" w:hAnsi="Cambria" w:cs="Arial"/>
              </w:rPr>
              <w:t>months (and regularly</w:t>
            </w:r>
            <w:r w:rsidR="005F7722" w:rsidRPr="00353BB6">
              <w:rPr>
                <w:rFonts w:ascii="Cambria" w:hAnsi="Cambria" w:cs="Arial"/>
              </w:rPr>
              <w:t> </w:t>
            </w:r>
            <w:r w:rsidR="007A583A" w:rsidRPr="00353BB6">
              <w:rPr>
                <w:rFonts w:ascii="Cambria" w:hAnsi="Cambria" w:cs="Arial"/>
              </w:rPr>
              <w:t>after that)</w:t>
            </w:r>
          </w:p>
        </w:tc>
        <w:tc>
          <w:tcPr>
            <w:tcW w:w="2250" w:type="dxa"/>
            <w:shd w:val="clear" w:color="auto" w:fill="auto"/>
          </w:tcPr>
          <w:p w14:paraId="2D6FB68A" w14:textId="77777777" w:rsidR="006E3373" w:rsidRPr="00353BB6" w:rsidRDefault="006E3373"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6E3373" w:rsidRPr="00353BB6" w14:paraId="7C0F8813" w14:textId="42847D14" w:rsidTr="00BD2AB5">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60501532" w14:textId="77777777" w:rsidR="006E3373" w:rsidRPr="00353BB6" w:rsidRDefault="000344F2" w:rsidP="005826F6">
            <w:pPr>
              <w:pStyle w:val="NoSpacing"/>
              <w:rPr>
                <w:rFonts w:ascii="Cambria" w:hAnsi="Cambria" w:cs="Arial"/>
                <w:b w:val="0"/>
                <w:bCs w:val="0"/>
              </w:rPr>
            </w:pPr>
            <w:r w:rsidRPr="00353BB6">
              <w:rPr>
                <w:rFonts w:ascii="Cambria" w:hAnsi="Cambria" w:cs="Arial"/>
                <w:b w:val="0"/>
                <w:bCs w:val="0"/>
              </w:rPr>
              <w:t xml:space="preserve">Collect </w:t>
            </w:r>
            <w:r w:rsidR="00C57194" w:rsidRPr="00353BB6">
              <w:rPr>
                <w:rFonts w:ascii="Cambria" w:hAnsi="Cambria" w:cs="Arial"/>
                <w:b w:val="0"/>
                <w:bCs w:val="0"/>
              </w:rPr>
              <w:t xml:space="preserve">and analyze </w:t>
            </w:r>
            <w:r w:rsidR="00957E1D" w:rsidRPr="00353BB6">
              <w:rPr>
                <w:rFonts w:ascii="Cambria" w:hAnsi="Cambria" w:cs="Arial"/>
                <w:b w:val="0"/>
                <w:bCs w:val="0"/>
              </w:rPr>
              <w:t>needs assessment</w:t>
            </w:r>
            <w:r w:rsidR="00C57194" w:rsidRPr="00353BB6">
              <w:rPr>
                <w:rFonts w:ascii="Cambria" w:hAnsi="Cambria" w:cs="Arial"/>
                <w:b w:val="0"/>
                <w:bCs w:val="0"/>
              </w:rPr>
              <w:t xml:space="preserve"> </w:t>
            </w:r>
            <w:r w:rsidRPr="00353BB6">
              <w:rPr>
                <w:rFonts w:ascii="Cambria" w:hAnsi="Cambria" w:cs="Arial"/>
                <w:b w:val="0"/>
                <w:bCs w:val="0"/>
              </w:rPr>
              <w:t>data</w:t>
            </w:r>
            <w:r w:rsidR="001C33A7" w:rsidRPr="00353BB6">
              <w:rPr>
                <w:rFonts w:ascii="Cambria" w:hAnsi="Cambria" w:cs="Arial"/>
                <w:b w:val="0"/>
                <w:bCs w:val="0"/>
              </w:rPr>
              <w:t>.</w:t>
            </w:r>
          </w:p>
        </w:tc>
        <w:tc>
          <w:tcPr>
            <w:tcW w:w="2520" w:type="dxa"/>
            <w:shd w:val="clear" w:color="auto" w:fill="auto"/>
          </w:tcPr>
          <w:p w14:paraId="7B4A1420" w14:textId="77777777" w:rsidR="006E3373" w:rsidRPr="00353BB6" w:rsidRDefault="005578E5"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6 months</w:t>
            </w:r>
          </w:p>
        </w:tc>
        <w:tc>
          <w:tcPr>
            <w:tcW w:w="2250" w:type="dxa"/>
            <w:shd w:val="clear" w:color="auto" w:fill="auto"/>
          </w:tcPr>
          <w:p w14:paraId="63F2FE38" w14:textId="77777777" w:rsidR="006E3373" w:rsidRPr="00353BB6" w:rsidRDefault="006E3373"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6E3373" w:rsidRPr="00353BB6" w14:paraId="61C994E8" w14:textId="7823D283"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7AE44A05" w14:textId="77777777" w:rsidR="006E3373" w:rsidRPr="00353BB6" w:rsidRDefault="000344F2" w:rsidP="005826F6">
            <w:pPr>
              <w:pStyle w:val="NoSpacing"/>
              <w:rPr>
                <w:rFonts w:ascii="Cambria" w:hAnsi="Cambria" w:cs="Arial"/>
                <w:b w:val="0"/>
                <w:bCs w:val="0"/>
              </w:rPr>
            </w:pPr>
            <w:r w:rsidRPr="00353BB6">
              <w:rPr>
                <w:rFonts w:ascii="Cambria" w:hAnsi="Cambria" w:cs="Arial"/>
                <w:b w:val="0"/>
                <w:bCs w:val="0"/>
              </w:rPr>
              <w:t>Develop</w:t>
            </w:r>
            <w:r w:rsidR="003A2071" w:rsidRPr="00353BB6">
              <w:rPr>
                <w:rFonts w:ascii="Cambria" w:hAnsi="Cambria" w:cs="Arial"/>
                <w:b w:val="0"/>
                <w:bCs w:val="0"/>
              </w:rPr>
              <w:t xml:space="preserve"> program</w:t>
            </w:r>
            <w:r w:rsidRPr="00353BB6">
              <w:rPr>
                <w:rFonts w:ascii="Cambria" w:hAnsi="Cambria" w:cs="Arial"/>
                <w:b w:val="0"/>
                <w:bCs w:val="0"/>
              </w:rPr>
              <w:t xml:space="preserve"> SMART goals</w:t>
            </w:r>
            <w:r w:rsidR="001C33A7" w:rsidRPr="00353BB6">
              <w:rPr>
                <w:rFonts w:ascii="Cambria" w:hAnsi="Cambria" w:cs="Arial"/>
                <w:b w:val="0"/>
                <w:bCs w:val="0"/>
              </w:rPr>
              <w:t>.</w:t>
            </w:r>
            <w:r w:rsidRPr="00353BB6">
              <w:rPr>
                <w:rFonts w:ascii="Cambria" w:hAnsi="Cambria" w:cs="Arial"/>
                <w:b w:val="0"/>
                <w:bCs w:val="0"/>
              </w:rPr>
              <w:t xml:space="preserve"> </w:t>
            </w:r>
          </w:p>
        </w:tc>
        <w:tc>
          <w:tcPr>
            <w:tcW w:w="2520" w:type="dxa"/>
            <w:shd w:val="clear" w:color="auto" w:fill="auto"/>
          </w:tcPr>
          <w:p w14:paraId="22F88B3E" w14:textId="77777777" w:rsidR="006E3373" w:rsidRPr="00353BB6" w:rsidRDefault="005578E5"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6 months</w:t>
            </w:r>
          </w:p>
        </w:tc>
        <w:tc>
          <w:tcPr>
            <w:tcW w:w="2250" w:type="dxa"/>
            <w:shd w:val="clear" w:color="auto" w:fill="auto"/>
          </w:tcPr>
          <w:p w14:paraId="340292E1" w14:textId="77777777" w:rsidR="006E3373" w:rsidRPr="00353BB6" w:rsidRDefault="006E3373"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9571B8" w:rsidRPr="00353BB6" w14:paraId="6219FEAF" w14:textId="5487BDCB" w:rsidTr="00BD2AB5">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0D6279F3" w14:textId="77777777" w:rsidR="009571B8" w:rsidRPr="00353BB6" w:rsidRDefault="009571B8" w:rsidP="005826F6">
            <w:pPr>
              <w:pStyle w:val="NoSpacing"/>
              <w:rPr>
                <w:rFonts w:ascii="Cambria" w:hAnsi="Cambria" w:cs="Arial"/>
                <w:b w:val="0"/>
                <w:bCs w:val="0"/>
              </w:rPr>
            </w:pPr>
            <w:r w:rsidRPr="00353BB6">
              <w:rPr>
                <w:rFonts w:ascii="Cambria" w:hAnsi="Cambria" w:cs="Arial"/>
                <w:b w:val="0"/>
                <w:bCs w:val="0"/>
              </w:rPr>
              <w:t>Develop a program budget</w:t>
            </w:r>
            <w:r w:rsidR="001C33A7" w:rsidRPr="00353BB6">
              <w:rPr>
                <w:rFonts w:ascii="Cambria" w:hAnsi="Cambria" w:cs="Arial"/>
                <w:b w:val="0"/>
                <w:bCs w:val="0"/>
              </w:rPr>
              <w:t>.</w:t>
            </w:r>
          </w:p>
        </w:tc>
        <w:tc>
          <w:tcPr>
            <w:tcW w:w="2520" w:type="dxa"/>
            <w:shd w:val="clear" w:color="auto" w:fill="auto"/>
          </w:tcPr>
          <w:p w14:paraId="15ED27D0" w14:textId="77777777" w:rsidR="009571B8" w:rsidRPr="00353BB6" w:rsidRDefault="00FC5D33"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5 months</w:t>
            </w:r>
          </w:p>
        </w:tc>
        <w:tc>
          <w:tcPr>
            <w:tcW w:w="2250" w:type="dxa"/>
            <w:shd w:val="clear" w:color="auto" w:fill="auto"/>
          </w:tcPr>
          <w:p w14:paraId="461D0372" w14:textId="77777777" w:rsidR="009571B8" w:rsidRPr="00353BB6" w:rsidRDefault="009571B8"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4760AA" w:rsidRPr="00353BB6" w14:paraId="13429880" w14:textId="1CC829A8"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1A4C6A5A" w14:textId="77777777" w:rsidR="004760AA" w:rsidRPr="00353BB6" w:rsidRDefault="004760AA" w:rsidP="005826F6">
            <w:pPr>
              <w:pStyle w:val="NoSpacing"/>
              <w:rPr>
                <w:rFonts w:ascii="Cambria" w:hAnsi="Cambria" w:cs="Arial"/>
                <w:b w:val="0"/>
                <w:bCs w:val="0"/>
              </w:rPr>
            </w:pPr>
            <w:r w:rsidRPr="00353BB6">
              <w:rPr>
                <w:rFonts w:ascii="Cambria" w:hAnsi="Cambria" w:cs="Arial"/>
                <w:b w:val="0"/>
                <w:bCs w:val="0"/>
              </w:rPr>
              <w:t>Plan program schedule</w:t>
            </w:r>
            <w:r w:rsidR="001C33A7" w:rsidRPr="00353BB6">
              <w:rPr>
                <w:rFonts w:ascii="Cambria" w:hAnsi="Cambria" w:cs="Arial"/>
                <w:b w:val="0"/>
                <w:bCs w:val="0"/>
              </w:rPr>
              <w:t>.</w:t>
            </w:r>
          </w:p>
        </w:tc>
        <w:tc>
          <w:tcPr>
            <w:tcW w:w="2520" w:type="dxa"/>
            <w:shd w:val="clear" w:color="auto" w:fill="auto"/>
          </w:tcPr>
          <w:p w14:paraId="0098ABF5" w14:textId="77777777" w:rsidR="004760AA" w:rsidRPr="00353BB6" w:rsidRDefault="004760AA"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4 months</w:t>
            </w:r>
          </w:p>
        </w:tc>
        <w:tc>
          <w:tcPr>
            <w:tcW w:w="2250" w:type="dxa"/>
            <w:shd w:val="clear" w:color="auto" w:fill="auto"/>
          </w:tcPr>
          <w:p w14:paraId="7C097E63" w14:textId="77777777" w:rsidR="004760AA" w:rsidRPr="00353BB6" w:rsidRDefault="004760AA"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6C49A5" w:rsidRPr="00353BB6" w14:paraId="008FE0B2" w14:textId="571E673B" w:rsidTr="00BD2AB5">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7CE1212A" w14:textId="77777777" w:rsidR="006C49A5" w:rsidRPr="00353BB6" w:rsidRDefault="006C49A5" w:rsidP="005826F6">
            <w:pPr>
              <w:pStyle w:val="NoSpacing"/>
              <w:rPr>
                <w:rFonts w:ascii="Cambria" w:hAnsi="Cambria" w:cs="Arial"/>
                <w:b w:val="0"/>
                <w:bCs w:val="0"/>
              </w:rPr>
            </w:pPr>
            <w:r w:rsidRPr="00353BB6">
              <w:rPr>
                <w:rFonts w:ascii="Cambria" w:hAnsi="Cambria" w:cs="Arial"/>
                <w:b w:val="0"/>
                <w:bCs w:val="0"/>
              </w:rPr>
              <w:t>Other (specify):</w:t>
            </w:r>
          </w:p>
        </w:tc>
        <w:tc>
          <w:tcPr>
            <w:tcW w:w="2520" w:type="dxa"/>
            <w:shd w:val="clear" w:color="auto" w:fill="auto"/>
          </w:tcPr>
          <w:p w14:paraId="63C25113" w14:textId="77777777" w:rsidR="006C49A5" w:rsidRPr="00353BB6" w:rsidRDefault="006C49A5"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c>
          <w:tcPr>
            <w:tcW w:w="2250" w:type="dxa"/>
            <w:shd w:val="clear" w:color="auto" w:fill="auto"/>
          </w:tcPr>
          <w:p w14:paraId="30AD39D1" w14:textId="77777777" w:rsidR="006C49A5" w:rsidRPr="00353BB6" w:rsidRDefault="006C49A5"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286A79" w:rsidRPr="00353BB6" w14:paraId="17B250E1" w14:textId="5E4D8266"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85" w:type="dxa"/>
            <w:gridSpan w:val="3"/>
            <w:shd w:val="clear" w:color="auto" w:fill="C3A2DC" w:themeFill="background2" w:themeFillTint="66"/>
          </w:tcPr>
          <w:p w14:paraId="2AABB102" w14:textId="77777777" w:rsidR="00286A79" w:rsidRPr="00353BB6" w:rsidRDefault="00286A79" w:rsidP="002E58BA">
            <w:pPr>
              <w:pStyle w:val="NoSpacing"/>
              <w:spacing w:before="60" w:after="60"/>
              <w:jc w:val="center"/>
              <w:rPr>
                <w:rFonts w:asciiTheme="minorHAnsi" w:hAnsiTheme="minorHAnsi" w:cstheme="minorHAnsi"/>
                <w:b w:val="0"/>
                <w:bCs w:val="0"/>
              </w:rPr>
            </w:pPr>
            <w:r w:rsidRPr="00353BB6">
              <w:rPr>
                <w:rFonts w:asciiTheme="minorHAnsi" w:hAnsiTheme="minorHAnsi" w:cstheme="minorHAnsi"/>
              </w:rPr>
              <w:t>Students and Families</w:t>
            </w:r>
          </w:p>
        </w:tc>
      </w:tr>
      <w:tr w:rsidR="005826F6" w:rsidRPr="00353BB6" w14:paraId="55809265" w14:textId="5F2874F0" w:rsidTr="00BD2AB5">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2ED57ABA" w14:textId="77777777" w:rsidR="005826F6" w:rsidRPr="00353BB6" w:rsidRDefault="00A132E5" w:rsidP="005826F6">
            <w:pPr>
              <w:pStyle w:val="NoSpacing"/>
              <w:rPr>
                <w:rFonts w:ascii="Cambria" w:hAnsi="Cambria" w:cs="Arial"/>
                <w:b w:val="0"/>
                <w:bCs w:val="0"/>
              </w:rPr>
            </w:pPr>
            <w:r w:rsidRPr="00353BB6">
              <w:rPr>
                <w:rFonts w:ascii="Cambria" w:hAnsi="Cambria" w:cs="Arial"/>
                <w:b w:val="0"/>
                <w:bCs w:val="0"/>
              </w:rPr>
              <w:t>Develop registration and recruitment materials</w:t>
            </w:r>
            <w:r w:rsidR="001C33A7" w:rsidRPr="00353BB6">
              <w:rPr>
                <w:rFonts w:ascii="Cambria" w:hAnsi="Cambria" w:cs="Arial"/>
                <w:b w:val="0"/>
                <w:bCs w:val="0"/>
              </w:rPr>
              <w:t>.</w:t>
            </w:r>
          </w:p>
        </w:tc>
        <w:tc>
          <w:tcPr>
            <w:tcW w:w="2520" w:type="dxa"/>
            <w:shd w:val="clear" w:color="auto" w:fill="auto"/>
          </w:tcPr>
          <w:p w14:paraId="4ED20F7E" w14:textId="77777777" w:rsidR="005826F6" w:rsidRPr="00353BB6" w:rsidRDefault="005578E5"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6 months</w:t>
            </w:r>
          </w:p>
        </w:tc>
        <w:tc>
          <w:tcPr>
            <w:tcW w:w="2250" w:type="dxa"/>
            <w:shd w:val="clear" w:color="auto" w:fill="auto"/>
          </w:tcPr>
          <w:p w14:paraId="6BA935C4" w14:textId="77777777" w:rsidR="005826F6" w:rsidRPr="00353BB6" w:rsidRDefault="005826F6"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5826F6" w:rsidRPr="00353BB6" w14:paraId="5863C99A" w14:textId="71B441A8"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407CFFA3" w14:textId="77777777" w:rsidR="005826F6" w:rsidRPr="00353BB6" w:rsidRDefault="00CA42D2" w:rsidP="005826F6">
            <w:pPr>
              <w:pStyle w:val="NoSpacing"/>
              <w:rPr>
                <w:rFonts w:ascii="Cambria" w:hAnsi="Cambria" w:cs="Arial"/>
                <w:b w:val="0"/>
                <w:bCs w:val="0"/>
              </w:rPr>
            </w:pPr>
            <w:r w:rsidRPr="00353BB6">
              <w:rPr>
                <w:rFonts w:ascii="Cambria" w:hAnsi="Cambria" w:cs="Arial"/>
                <w:b w:val="0"/>
                <w:bCs w:val="0"/>
              </w:rPr>
              <w:t>Create a recruitment plan and implement it</w:t>
            </w:r>
            <w:r w:rsidR="001C33A7" w:rsidRPr="00353BB6">
              <w:rPr>
                <w:rFonts w:ascii="Cambria" w:hAnsi="Cambria" w:cs="Arial"/>
                <w:b w:val="0"/>
                <w:bCs w:val="0"/>
              </w:rPr>
              <w:t>.</w:t>
            </w:r>
          </w:p>
        </w:tc>
        <w:tc>
          <w:tcPr>
            <w:tcW w:w="2520" w:type="dxa"/>
            <w:shd w:val="clear" w:color="auto" w:fill="auto"/>
          </w:tcPr>
          <w:p w14:paraId="1667ECFB" w14:textId="77777777" w:rsidR="005826F6" w:rsidRPr="00353BB6" w:rsidRDefault="005578E5"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5 months</w:t>
            </w:r>
          </w:p>
        </w:tc>
        <w:tc>
          <w:tcPr>
            <w:tcW w:w="2250" w:type="dxa"/>
            <w:shd w:val="clear" w:color="auto" w:fill="auto"/>
          </w:tcPr>
          <w:p w14:paraId="2BFB07B7" w14:textId="77777777" w:rsidR="005826F6" w:rsidRPr="00353BB6" w:rsidRDefault="005826F6"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DC66AE" w:rsidRPr="00353BB6" w14:paraId="4B9389A3" w14:textId="1D3EBD10" w:rsidTr="00BD2AB5">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0739F5C9" w14:textId="77777777" w:rsidR="00DC66AE" w:rsidRPr="00353BB6" w:rsidRDefault="00DC66AE" w:rsidP="005826F6">
            <w:pPr>
              <w:pStyle w:val="NoSpacing"/>
              <w:rPr>
                <w:rFonts w:ascii="Cambria" w:hAnsi="Cambria" w:cs="Arial"/>
              </w:rPr>
            </w:pPr>
            <w:r w:rsidRPr="00353BB6">
              <w:rPr>
                <w:rFonts w:ascii="Cambria" w:hAnsi="Cambria" w:cs="Arial"/>
                <w:b w:val="0"/>
              </w:rPr>
              <w:t>If the session will be held during hours that aren’t typical, survey parents about schedule preferences.</w:t>
            </w:r>
          </w:p>
        </w:tc>
        <w:tc>
          <w:tcPr>
            <w:tcW w:w="2520" w:type="dxa"/>
            <w:shd w:val="clear" w:color="auto" w:fill="auto"/>
          </w:tcPr>
          <w:p w14:paraId="5596D584" w14:textId="77777777" w:rsidR="00DC66AE" w:rsidRPr="00353BB6" w:rsidRDefault="00DC66AE"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5 months</w:t>
            </w:r>
          </w:p>
        </w:tc>
        <w:tc>
          <w:tcPr>
            <w:tcW w:w="2250" w:type="dxa"/>
            <w:shd w:val="clear" w:color="auto" w:fill="auto"/>
          </w:tcPr>
          <w:p w14:paraId="168A1D52" w14:textId="77777777" w:rsidR="00DC66AE" w:rsidRPr="00353BB6" w:rsidRDefault="00DC66AE"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5826F6" w:rsidRPr="00353BB6" w14:paraId="2395E3A3" w14:textId="6190792F"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76140A8D" w14:textId="77777777" w:rsidR="005826F6" w:rsidRPr="00353BB6" w:rsidRDefault="008773D8" w:rsidP="005826F6">
            <w:pPr>
              <w:pStyle w:val="NoSpacing"/>
              <w:rPr>
                <w:rFonts w:ascii="Cambria" w:hAnsi="Cambria" w:cs="Arial"/>
                <w:b w:val="0"/>
                <w:bCs w:val="0"/>
              </w:rPr>
            </w:pPr>
            <w:r w:rsidRPr="00353BB6">
              <w:rPr>
                <w:rFonts w:ascii="Cambria" w:hAnsi="Cambria" w:cs="Arial"/>
                <w:b w:val="0"/>
                <w:bCs w:val="0"/>
              </w:rPr>
              <w:t>Share policies and</w:t>
            </w:r>
            <w:r w:rsidR="002B37F1" w:rsidRPr="00353BB6">
              <w:rPr>
                <w:rFonts w:ascii="Cambria" w:hAnsi="Cambria" w:cs="Arial"/>
                <w:b w:val="0"/>
                <w:bCs w:val="0"/>
              </w:rPr>
              <w:t xml:space="preserve"> </w:t>
            </w:r>
            <w:r w:rsidRPr="00353BB6">
              <w:rPr>
                <w:rFonts w:ascii="Cambria" w:hAnsi="Cambria" w:cs="Arial"/>
                <w:b w:val="0"/>
                <w:bCs w:val="0"/>
              </w:rPr>
              <w:t>program reminders with families</w:t>
            </w:r>
            <w:r w:rsidR="001C33A7" w:rsidRPr="00353BB6">
              <w:rPr>
                <w:rFonts w:ascii="Cambria" w:hAnsi="Cambria" w:cs="Arial"/>
                <w:b w:val="0"/>
                <w:bCs w:val="0"/>
              </w:rPr>
              <w:t>.</w:t>
            </w:r>
          </w:p>
        </w:tc>
        <w:tc>
          <w:tcPr>
            <w:tcW w:w="2520" w:type="dxa"/>
            <w:shd w:val="clear" w:color="auto" w:fill="auto"/>
          </w:tcPr>
          <w:p w14:paraId="79E5C957" w14:textId="77777777" w:rsidR="005826F6" w:rsidRPr="00353BB6" w:rsidRDefault="00593442"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1-</w:t>
            </w:r>
            <w:r w:rsidR="005578E5" w:rsidRPr="00353BB6">
              <w:rPr>
                <w:rFonts w:ascii="Cambria" w:hAnsi="Cambria" w:cs="Arial"/>
              </w:rPr>
              <w:t>2 months</w:t>
            </w:r>
          </w:p>
        </w:tc>
        <w:tc>
          <w:tcPr>
            <w:tcW w:w="2250" w:type="dxa"/>
            <w:shd w:val="clear" w:color="auto" w:fill="auto"/>
          </w:tcPr>
          <w:p w14:paraId="7F6A1433" w14:textId="77777777" w:rsidR="005826F6" w:rsidRPr="00353BB6" w:rsidRDefault="005826F6"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5826F6" w:rsidRPr="00353BB6" w14:paraId="3BCDA78D" w14:textId="0BD525E0" w:rsidTr="00BD2AB5">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484AA879" w14:textId="77777777" w:rsidR="005826F6" w:rsidRPr="00353BB6" w:rsidRDefault="00B25380" w:rsidP="005826F6">
            <w:pPr>
              <w:pStyle w:val="NoSpacing"/>
              <w:rPr>
                <w:rFonts w:ascii="Cambria" w:hAnsi="Cambria" w:cs="Arial"/>
                <w:b w:val="0"/>
                <w:bCs w:val="0"/>
              </w:rPr>
            </w:pPr>
            <w:r w:rsidRPr="00353BB6">
              <w:rPr>
                <w:rFonts w:ascii="Cambria" w:hAnsi="Cambria" w:cs="Arial"/>
                <w:b w:val="0"/>
                <w:bCs w:val="0"/>
              </w:rPr>
              <w:t>Plan for ongoing family engagement and communication</w:t>
            </w:r>
            <w:r w:rsidR="001C33A7" w:rsidRPr="00353BB6">
              <w:rPr>
                <w:rFonts w:ascii="Cambria" w:hAnsi="Cambria" w:cs="Arial"/>
                <w:b w:val="0"/>
                <w:bCs w:val="0"/>
              </w:rPr>
              <w:t>.</w:t>
            </w:r>
          </w:p>
        </w:tc>
        <w:tc>
          <w:tcPr>
            <w:tcW w:w="2520" w:type="dxa"/>
            <w:shd w:val="clear" w:color="auto" w:fill="auto"/>
          </w:tcPr>
          <w:p w14:paraId="732E1600" w14:textId="77777777" w:rsidR="005826F6" w:rsidRPr="00353BB6" w:rsidRDefault="00593442"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3 months</w:t>
            </w:r>
          </w:p>
        </w:tc>
        <w:tc>
          <w:tcPr>
            <w:tcW w:w="2250" w:type="dxa"/>
            <w:shd w:val="clear" w:color="auto" w:fill="auto"/>
          </w:tcPr>
          <w:p w14:paraId="4A0EFB5B" w14:textId="77777777" w:rsidR="005826F6" w:rsidRPr="00353BB6" w:rsidRDefault="005826F6"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5D0D32" w:rsidRPr="00353BB6" w14:paraId="32B66412" w14:textId="3680236C"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5BA1AFBA" w14:textId="6506BDF6" w:rsidR="005D0D32" w:rsidRPr="00353BB6" w:rsidRDefault="005D0D32" w:rsidP="005826F6">
            <w:pPr>
              <w:pStyle w:val="NoSpacing"/>
              <w:rPr>
                <w:rFonts w:ascii="Cambria" w:hAnsi="Cambria" w:cs="Arial"/>
                <w:b w:val="0"/>
                <w:bCs w:val="0"/>
              </w:rPr>
            </w:pPr>
            <w:r w:rsidRPr="00353BB6">
              <w:rPr>
                <w:rFonts w:ascii="Cambria" w:hAnsi="Cambria" w:cs="Arial"/>
                <w:b w:val="0"/>
                <w:bCs w:val="0"/>
              </w:rPr>
              <w:t>Survey students to find out what types of activities they want.</w:t>
            </w:r>
          </w:p>
        </w:tc>
        <w:tc>
          <w:tcPr>
            <w:tcW w:w="2520" w:type="dxa"/>
            <w:shd w:val="clear" w:color="auto" w:fill="auto"/>
          </w:tcPr>
          <w:p w14:paraId="64DF54CD" w14:textId="77777777" w:rsidR="005D0D32" w:rsidRPr="00353BB6" w:rsidRDefault="00B6233D"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3-4</w:t>
            </w:r>
            <w:r w:rsidR="005D0D32" w:rsidRPr="00353BB6">
              <w:rPr>
                <w:rFonts w:ascii="Cambria" w:hAnsi="Cambria" w:cs="Arial"/>
              </w:rPr>
              <w:t xml:space="preserve"> months</w:t>
            </w:r>
          </w:p>
        </w:tc>
        <w:tc>
          <w:tcPr>
            <w:tcW w:w="2250" w:type="dxa"/>
            <w:shd w:val="clear" w:color="auto" w:fill="auto"/>
          </w:tcPr>
          <w:p w14:paraId="66C51B54" w14:textId="77777777" w:rsidR="005D0D32" w:rsidRPr="00353BB6" w:rsidRDefault="005D0D32"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6C49A5" w:rsidRPr="00353BB6" w14:paraId="2B57DFCD" w14:textId="4147BB16" w:rsidTr="00BD2AB5">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1A29D85D" w14:textId="77777777" w:rsidR="006C49A5" w:rsidRPr="00353BB6" w:rsidRDefault="005E1D70" w:rsidP="005826F6">
            <w:pPr>
              <w:pStyle w:val="NoSpacing"/>
              <w:rPr>
                <w:rFonts w:ascii="Cambria" w:hAnsi="Cambria" w:cs="Arial"/>
              </w:rPr>
            </w:pPr>
            <w:r w:rsidRPr="00353BB6">
              <w:rPr>
                <w:rFonts w:ascii="Cambria" w:hAnsi="Cambria" w:cs="Arial"/>
                <w:b w:val="0"/>
                <w:bCs w:val="0"/>
              </w:rPr>
              <w:t>Other (specify):</w:t>
            </w:r>
          </w:p>
        </w:tc>
        <w:tc>
          <w:tcPr>
            <w:tcW w:w="2520" w:type="dxa"/>
            <w:shd w:val="clear" w:color="auto" w:fill="auto"/>
          </w:tcPr>
          <w:p w14:paraId="525E28BF" w14:textId="77777777" w:rsidR="006C49A5" w:rsidRPr="00353BB6" w:rsidRDefault="006C49A5"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c>
          <w:tcPr>
            <w:tcW w:w="2250" w:type="dxa"/>
            <w:shd w:val="clear" w:color="auto" w:fill="auto"/>
          </w:tcPr>
          <w:p w14:paraId="014E13BD" w14:textId="77777777" w:rsidR="006C49A5" w:rsidRPr="00353BB6" w:rsidRDefault="006C49A5"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343308" w:rsidRPr="00353BB6" w14:paraId="33FBE594" w14:textId="77777777"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4B2D2198" w14:textId="77777777" w:rsidR="00343308" w:rsidRPr="00353BB6" w:rsidRDefault="00343308">
            <w:pPr>
              <w:pStyle w:val="NoSpacing"/>
              <w:rPr>
                <w:rFonts w:ascii="Cambria" w:hAnsi="Cambria" w:cs="Arial"/>
                <w:b w:val="0"/>
                <w:bCs w:val="0"/>
              </w:rPr>
            </w:pPr>
          </w:p>
          <w:p w14:paraId="2DF840F0" w14:textId="77777777" w:rsidR="00343308" w:rsidRPr="00353BB6" w:rsidRDefault="00343308">
            <w:pPr>
              <w:pStyle w:val="NoSpacing"/>
              <w:rPr>
                <w:rFonts w:ascii="Cambria" w:hAnsi="Cambria" w:cs="Arial"/>
              </w:rPr>
            </w:pPr>
          </w:p>
        </w:tc>
        <w:tc>
          <w:tcPr>
            <w:tcW w:w="2520" w:type="dxa"/>
            <w:shd w:val="clear" w:color="auto" w:fill="auto"/>
          </w:tcPr>
          <w:p w14:paraId="27DFF8E7" w14:textId="77777777" w:rsidR="00343308" w:rsidRPr="00353BB6" w:rsidRDefault="00343308">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250" w:type="dxa"/>
            <w:shd w:val="clear" w:color="auto" w:fill="auto"/>
          </w:tcPr>
          <w:p w14:paraId="565C74DB" w14:textId="77777777" w:rsidR="00343308" w:rsidRPr="00353BB6" w:rsidRDefault="00343308">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6155F5" w:rsidRPr="00353BB6" w14:paraId="3717FF52" w14:textId="10C6829B" w:rsidTr="00BD2AB5">
        <w:tc>
          <w:tcPr>
            <w:cnfStyle w:val="001000000000" w:firstRow="0" w:lastRow="0" w:firstColumn="1" w:lastColumn="0" w:oddVBand="0" w:evenVBand="0" w:oddHBand="0" w:evenHBand="0" w:firstRowFirstColumn="0" w:firstRowLastColumn="0" w:lastRowFirstColumn="0" w:lastRowLastColumn="0"/>
            <w:tcW w:w="9985" w:type="dxa"/>
            <w:gridSpan w:val="3"/>
            <w:shd w:val="clear" w:color="auto" w:fill="C3A2DC" w:themeFill="background2" w:themeFillTint="66"/>
          </w:tcPr>
          <w:p w14:paraId="65318068" w14:textId="77777777" w:rsidR="006155F5" w:rsidRPr="00353BB6" w:rsidRDefault="006155F5" w:rsidP="002E58BA">
            <w:pPr>
              <w:pStyle w:val="NoSpacing"/>
              <w:spacing w:before="60" w:after="60"/>
              <w:jc w:val="center"/>
              <w:rPr>
                <w:rFonts w:asciiTheme="minorHAnsi" w:hAnsiTheme="minorHAnsi" w:cstheme="minorHAnsi"/>
                <w:b w:val="0"/>
                <w:bCs w:val="0"/>
              </w:rPr>
            </w:pPr>
            <w:r w:rsidRPr="00353BB6">
              <w:rPr>
                <w:rFonts w:asciiTheme="minorHAnsi" w:hAnsiTheme="minorHAnsi" w:cstheme="minorHAnsi"/>
              </w:rPr>
              <w:lastRenderedPageBreak/>
              <w:t>Staff</w:t>
            </w:r>
          </w:p>
        </w:tc>
      </w:tr>
      <w:tr w:rsidR="0085047D" w:rsidRPr="00353BB6" w14:paraId="15EE506A" w14:textId="039C27BA"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2EAAAD61" w14:textId="77777777" w:rsidR="0085047D" w:rsidRPr="00353BB6" w:rsidRDefault="00506421" w:rsidP="005826F6">
            <w:pPr>
              <w:pStyle w:val="NoSpacing"/>
              <w:rPr>
                <w:rFonts w:ascii="Cambria" w:hAnsi="Cambria" w:cs="Arial"/>
                <w:b w:val="0"/>
                <w:bCs w:val="0"/>
              </w:rPr>
            </w:pPr>
            <w:r w:rsidRPr="00353BB6">
              <w:rPr>
                <w:rFonts w:ascii="Cambria" w:hAnsi="Cambria" w:cs="Arial"/>
                <w:b w:val="0"/>
                <w:bCs w:val="0"/>
              </w:rPr>
              <w:t>Identify staff positions and develop job descriptions</w:t>
            </w:r>
            <w:r w:rsidR="001C33A7" w:rsidRPr="00353BB6">
              <w:rPr>
                <w:rFonts w:ascii="Cambria" w:hAnsi="Cambria" w:cs="Arial"/>
                <w:b w:val="0"/>
                <w:bCs w:val="0"/>
              </w:rPr>
              <w:t>.</w:t>
            </w:r>
          </w:p>
        </w:tc>
        <w:tc>
          <w:tcPr>
            <w:tcW w:w="2520" w:type="dxa"/>
            <w:shd w:val="clear" w:color="auto" w:fill="auto"/>
          </w:tcPr>
          <w:p w14:paraId="64CA2BBE" w14:textId="77777777" w:rsidR="0085047D" w:rsidRPr="00353BB6" w:rsidRDefault="00593442"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6 months</w:t>
            </w:r>
          </w:p>
        </w:tc>
        <w:tc>
          <w:tcPr>
            <w:tcW w:w="2250" w:type="dxa"/>
            <w:shd w:val="clear" w:color="auto" w:fill="auto"/>
          </w:tcPr>
          <w:p w14:paraId="3AFCF922" w14:textId="77777777" w:rsidR="0085047D" w:rsidRPr="00353BB6" w:rsidRDefault="0085047D"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85047D" w:rsidRPr="00353BB6" w14:paraId="2B1E6466" w14:textId="351CBCD2" w:rsidTr="00BD2AB5">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728FBBC9" w14:textId="77777777" w:rsidR="0085047D" w:rsidRPr="00353BB6" w:rsidRDefault="00506421" w:rsidP="005826F6">
            <w:pPr>
              <w:pStyle w:val="NoSpacing"/>
              <w:rPr>
                <w:rFonts w:ascii="Cambria" w:hAnsi="Cambria" w:cs="Arial"/>
                <w:b w:val="0"/>
                <w:bCs w:val="0"/>
              </w:rPr>
            </w:pPr>
            <w:r w:rsidRPr="00353BB6">
              <w:rPr>
                <w:rFonts w:ascii="Cambria" w:hAnsi="Cambria" w:cs="Arial"/>
                <w:b w:val="0"/>
                <w:bCs w:val="0"/>
              </w:rPr>
              <w:t>Create</w:t>
            </w:r>
            <w:r w:rsidR="00E40F73" w:rsidRPr="00353BB6">
              <w:rPr>
                <w:rFonts w:ascii="Cambria" w:hAnsi="Cambria" w:cs="Arial"/>
                <w:b w:val="0"/>
                <w:bCs w:val="0"/>
              </w:rPr>
              <w:t xml:space="preserve"> and implement</w:t>
            </w:r>
            <w:r w:rsidRPr="00353BB6">
              <w:rPr>
                <w:rFonts w:ascii="Cambria" w:hAnsi="Cambria" w:cs="Arial"/>
                <w:b w:val="0"/>
                <w:bCs w:val="0"/>
              </w:rPr>
              <w:t xml:space="preserve"> a plan to recruit</w:t>
            </w:r>
            <w:r w:rsidR="00A01F78" w:rsidRPr="00353BB6">
              <w:rPr>
                <w:rFonts w:ascii="Cambria" w:hAnsi="Cambria" w:cs="Arial"/>
                <w:b w:val="0"/>
                <w:bCs w:val="0"/>
              </w:rPr>
              <w:t xml:space="preserve"> and hire staff</w:t>
            </w:r>
            <w:r w:rsidR="001C33A7" w:rsidRPr="00353BB6">
              <w:rPr>
                <w:rFonts w:ascii="Cambria" w:hAnsi="Cambria" w:cs="Arial"/>
                <w:b w:val="0"/>
                <w:bCs w:val="0"/>
              </w:rPr>
              <w:t>.</w:t>
            </w:r>
          </w:p>
        </w:tc>
        <w:tc>
          <w:tcPr>
            <w:tcW w:w="2520" w:type="dxa"/>
            <w:shd w:val="clear" w:color="auto" w:fill="auto"/>
          </w:tcPr>
          <w:p w14:paraId="0F240097" w14:textId="77777777" w:rsidR="0085047D" w:rsidRPr="00353BB6" w:rsidRDefault="00DD5FC8"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5</w:t>
            </w:r>
            <w:r w:rsidR="00593442" w:rsidRPr="00353BB6">
              <w:rPr>
                <w:rFonts w:ascii="Cambria" w:hAnsi="Cambria" w:cs="Arial"/>
              </w:rPr>
              <w:t xml:space="preserve"> months</w:t>
            </w:r>
          </w:p>
        </w:tc>
        <w:tc>
          <w:tcPr>
            <w:tcW w:w="2250" w:type="dxa"/>
            <w:shd w:val="clear" w:color="auto" w:fill="auto"/>
          </w:tcPr>
          <w:p w14:paraId="733749FD" w14:textId="77777777" w:rsidR="0085047D" w:rsidRPr="00353BB6" w:rsidRDefault="0085047D"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85047D" w:rsidRPr="00353BB6" w14:paraId="0929629C" w14:textId="49BCAC16"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47FE6FB3" w14:textId="77777777" w:rsidR="0085047D" w:rsidRPr="00353BB6" w:rsidRDefault="00A01F78" w:rsidP="005826F6">
            <w:pPr>
              <w:pStyle w:val="NoSpacing"/>
              <w:rPr>
                <w:rFonts w:ascii="Cambria" w:hAnsi="Cambria" w:cs="Arial"/>
                <w:b w:val="0"/>
                <w:bCs w:val="0"/>
              </w:rPr>
            </w:pPr>
            <w:r w:rsidRPr="00353BB6">
              <w:rPr>
                <w:rFonts w:ascii="Cambria" w:hAnsi="Cambria" w:cs="Arial"/>
                <w:b w:val="0"/>
                <w:bCs w:val="0"/>
              </w:rPr>
              <w:t xml:space="preserve">Plan </w:t>
            </w:r>
            <w:r w:rsidR="00CD16A9" w:rsidRPr="00353BB6">
              <w:rPr>
                <w:rFonts w:ascii="Cambria" w:hAnsi="Cambria" w:cs="Arial"/>
                <w:b w:val="0"/>
                <w:bCs w:val="0"/>
              </w:rPr>
              <w:t xml:space="preserve">an </w:t>
            </w:r>
            <w:r w:rsidRPr="00353BB6">
              <w:rPr>
                <w:rFonts w:ascii="Cambria" w:hAnsi="Cambria" w:cs="Arial"/>
                <w:b w:val="0"/>
                <w:bCs w:val="0"/>
              </w:rPr>
              <w:t xml:space="preserve">orientation </w:t>
            </w:r>
            <w:r w:rsidR="00CD16A9" w:rsidRPr="00353BB6">
              <w:rPr>
                <w:rFonts w:ascii="Cambria" w:hAnsi="Cambria" w:cs="Arial"/>
                <w:b w:val="0"/>
                <w:bCs w:val="0"/>
              </w:rPr>
              <w:t>about</w:t>
            </w:r>
            <w:r w:rsidRPr="00353BB6">
              <w:rPr>
                <w:rFonts w:ascii="Cambria" w:hAnsi="Cambria" w:cs="Arial"/>
                <w:b w:val="0"/>
                <w:bCs w:val="0"/>
              </w:rPr>
              <w:t xml:space="preserve"> </w:t>
            </w:r>
            <w:r w:rsidR="005E0DA3" w:rsidRPr="00353BB6">
              <w:rPr>
                <w:rFonts w:ascii="Cambria" w:hAnsi="Cambria" w:cs="Arial"/>
                <w:b w:val="0"/>
                <w:bCs w:val="0"/>
              </w:rPr>
              <w:t xml:space="preserve">policies, </w:t>
            </w:r>
            <w:r w:rsidRPr="00353BB6">
              <w:rPr>
                <w:rFonts w:ascii="Cambria" w:hAnsi="Cambria" w:cs="Arial"/>
                <w:b w:val="0"/>
                <w:bCs w:val="0"/>
              </w:rPr>
              <w:t>procedures</w:t>
            </w:r>
            <w:r w:rsidR="005E0DA3" w:rsidRPr="00353BB6">
              <w:rPr>
                <w:rFonts w:ascii="Cambria" w:hAnsi="Cambria" w:cs="Arial"/>
                <w:b w:val="0"/>
                <w:bCs w:val="0"/>
              </w:rPr>
              <w:t>, and professional development</w:t>
            </w:r>
            <w:r w:rsidR="001C33A7" w:rsidRPr="00353BB6">
              <w:rPr>
                <w:rFonts w:ascii="Cambria" w:hAnsi="Cambria" w:cs="Arial"/>
                <w:b w:val="0"/>
                <w:bCs w:val="0"/>
              </w:rPr>
              <w:t>.</w:t>
            </w:r>
          </w:p>
        </w:tc>
        <w:tc>
          <w:tcPr>
            <w:tcW w:w="2520" w:type="dxa"/>
            <w:shd w:val="clear" w:color="auto" w:fill="auto"/>
          </w:tcPr>
          <w:p w14:paraId="07100D48" w14:textId="77777777" w:rsidR="0085047D" w:rsidRPr="00353BB6" w:rsidRDefault="00DD5FC8"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2-3 months</w:t>
            </w:r>
          </w:p>
        </w:tc>
        <w:tc>
          <w:tcPr>
            <w:tcW w:w="2250" w:type="dxa"/>
            <w:shd w:val="clear" w:color="auto" w:fill="auto"/>
          </w:tcPr>
          <w:p w14:paraId="0DDA422D" w14:textId="77777777" w:rsidR="0085047D" w:rsidRPr="00353BB6" w:rsidRDefault="0085047D"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85047D" w:rsidRPr="00353BB6" w14:paraId="421FC093" w14:textId="6A80C658" w:rsidTr="00BD2AB5">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13B8BF3C" w14:textId="77777777" w:rsidR="0085047D" w:rsidRPr="00353BB6" w:rsidRDefault="00347D7C" w:rsidP="005826F6">
            <w:pPr>
              <w:pStyle w:val="NoSpacing"/>
              <w:rPr>
                <w:rFonts w:ascii="Cambria" w:hAnsi="Cambria" w:cs="Arial"/>
                <w:b w:val="0"/>
                <w:bCs w:val="0"/>
              </w:rPr>
            </w:pPr>
            <w:r w:rsidRPr="00353BB6">
              <w:rPr>
                <w:rFonts w:ascii="Cambria" w:hAnsi="Cambria" w:cs="Arial"/>
                <w:b w:val="0"/>
                <w:bCs w:val="0"/>
              </w:rPr>
              <w:t xml:space="preserve">Provide student information and data to </w:t>
            </w:r>
            <w:r w:rsidR="00957E1D" w:rsidRPr="00353BB6">
              <w:rPr>
                <w:rFonts w:ascii="Cambria" w:hAnsi="Cambria" w:cs="Arial"/>
                <w:b w:val="0"/>
                <w:bCs w:val="0"/>
              </w:rPr>
              <w:t>program staff</w:t>
            </w:r>
            <w:r w:rsidR="00CC4D30" w:rsidRPr="00353BB6">
              <w:rPr>
                <w:rFonts w:ascii="Cambria" w:hAnsi="Cambria" w:cs="Arial"/>
                <w:b w:val="0"/>
                <w:bCs w:val="0"/>
              </w:rPr>
              <w:t>.</w:t>
            </w:r>
          </w:p>
        </w:tc>
        <w:tc>
          <w:tcPr>
            <w:tcW w:w="2520" w:type="dxa"/>
            <w:shd w:val="clear" w:color="auto" w:fill="auto"/>
          </w:tcPr>
          <w:p w14:paraId="318D1BFE" w14:textId="77777777" w:rsidR="0085047D" w:rsidRPr="00353BB6" w:rsidRDefault="00DD5FC8"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1 month</w:t>
            </w:r>
          </w:p>
        </w:tc>
        <w:tc>
          <w:tcPr>
            <w:tcW w:w="2250" w:type="dxa"/>
            <w:shd w:val="clear" w:color="auto" w:fill="auto"/>
          </w:tcPr>
          <w:p w14:paraId="0D77A5C9" w14:textId="77777777" w:rsidR="0085047D" w:rsidRPr="00353BB6" w:rsidRDefault="0085047D"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6C49A5" w:rsidRPr="00353BB6" w14:paraId="78CA32FD" w14:textId="379C050A"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572B95DA" w14:textId="77777777" w:rsidR="006C49A5" w:rsidRPr="00353BB6" w:rsidRDefault="005E1D70" w:rsidP="005826F6">
            <w:pPr>
              <w:pStyle w:val="NoSpacing"/>
              <w:rPr>
                <w:rFonts w:ascii="Cambria" w:hAnsi="Cambria" w:cs="Arial"/>
              </w:rPr>
            </w:pPr>
            <w:r w:rsidRPr="00353BB6">
              <w:rPr>
                <w:rFonts w:ascii="Cambria" w:hAnsi="Cambria" w:cs="Arial"/>
                <w:b w:val="0"/>
                <w:bCs w:val="0"/>
              </w:rPr>
              <w:t>Other (specify):</w:t>
            </w:r>
          </w:p>
        </w:tc>
        <w:tc>
          <w:tcPr>
            <w:tcW w:w="2520" w:type="dxa"/>
            <w:shd w:val="clear" w:color="auto" w:fill="auto"/>
          </w:tcPr>
          <w:p w14:paraId="3E20ACDA" w14:textId="77777777" w:rsidR="006C49A5" w:rsidRPr="00353BB6" w:rsidRDefault="006C49A5"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250" w:type="dxa"/>
            <w:shd w:val="clear" w:color="auto" w:fill="auto"/>
          </w:tcPr>
          <w:p w14:paraId="06940D2D" w14:textId="77777777" w:rsidR="006C49A5" w:rsidRPr="00353BB6" w:rsidRDefault="006C49A5"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bl>
    <w:p w14:paraId="0013043B" w14:textId="77777777" w:rsidR="00492C1D" w:rsidRPr="00353BB6" w:rsidRDefault="00492C1D">
      <w:pPr>
        <w:rPr>
          <w14:ligatures w14:val="none"/>
        </w:rPr>
      </w:pPr>
    </w:p>
    <w:tbl>
      <w:tblPr>
        <w:tblStyle w:val="GridTable4-Accent2"/>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Look w:val="04A0" w:firstRow="1" w:lastRow="0" w:firstColumn="1" w:lastColumn="0" w:noHBand="0" w:noVBand="1"/>
      </w:tblPr>
      <w:tblGrid>
        <w:gridCol w:w="5215"/>
        <w:gridCol w:w="2610"/>
        <w:gridCol w:w="2245"/>
      </w:tblGrid>
      <w:tr w:rsidR="006155F5" w:rsidRPr="00353BB6" w14:paraId="3AFEEFB2" w14:textId="76E39817" w:rsidTr="00BD2A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70" w:type="dxa"/>
            <w:gridSpan w:val="3"/>
            <w:tcBorders>
              <w:top w:val="none" w:sz="0" w:space="0" w:color="auto"/>
              <w:left w:val="none" w:sz="0" w:space="0" w:color="auto"/>
              <w:bottom w:val="single" w:sz="4" w:space="0" w:color="000000" w:themeColor="text1"/>
              <w:right w:val="none" w:sz="0" w:space="0" w:color="auto"/>
            </w:tcBorders>
            <w:shd w:val="clear" w:color="auto" w:fill="C3A2DC" w:themeFill="background2" w:themeFillTint="66"/>
          </w:tcPr>
          <w:p w14:paraId="749609B2" w14:textId="77777777" w:rsidR="006155F5" w:rsidRPr="00353BB6" w:rsidRDefault="006155F5" w:rsidP="002E58BA">
            <w:pPr>
              <w:pStyle w:val="NoSpacing"/>
              <w:spacing w:before="60" w:after="60"/>
              <w:jc w:val="center"/>
              <w:rPr>
                <w:rFonts w:asciiTheme="minorHAnsi" w:hAnsiTheme="minorHAnsi" w:cstheme="minorHAnsi"/>
              </w:rPr>
            </w:pPr>
            <w:r w:rsidRPr="00353BB6">
              <w:rPr>
                <w:rFonts w:asciiTheme="minorHAnsi" w:hAnsiTheme="minorHAnsi" w:cstheme="minorHAnsi"/>
                <w:color w:val="auto"/>
              </w:rPr>
              <w:t>Facility and Materials</w:t>
            </w:r>
          </w:p>
        </w:tc>
      </w:tr>
      <w:tr w:rsidR="0085047D" w:rsidRPr="00353BB6" w14:paraId="7729568C" w14:textId="140A1008"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613E54DB" w14:textId="77777777" w:rsidR="0085047D" w:rsidRPr="00353BB6" w:rsidRDefault="00136D22" w:rsidP="005826F6">
            <w:pPr>
              <w:pStyle w:val="NoSpacing"/>
              <w:rPr>
                <w:rFonts w:ascii="Cambria" w:hAnsi="Cambria" w:cs="Arial"/>
                <w:b w:val="0"/>
                <w:bCs w:val="0"/>
              </w:rPr>
            </w:pPr>
            <w:r w:rsidRPr="00353BB6">
              <w:rPr>
                <w:rFonts w:ascii="Cambria" w:hAnsi="Cambria" w:cs="Arial"/>
                <w:b w:val="0"/>
                <w:bCs w:val="0"/>
              </w:rPr>
              <w:t xml:space="preserve">Coordinate </w:t>
            </w:r>
            <w:r w:rsidR="00175127" w:rsidRPr="00353BB6">
              <w:rPr>
                <w:rFonts w:ascii="Cambria" w:hAnsi="Cambria" w:cs="Arial"/>
                <w:b w:val="0"/>
                <w:bCs w:val="0"/>
              </w:rPr>
              <w:t>and reserve facility space</w:t>
            </w:r>
            <w:r w:rsidR="001C33A7" w:rsidRPr="00353BB6">
              <w:rPr>
                <w:rFonts w:ascii="Cambria" w:hAnsi="Cambria" w:cs="Arial"/>
                <w:b w:val="0"/>
                <w:bCs w:val="0"/>
              </w:rPr>
              <w:t>.</w:t>
            </w:r>
          </w:p>
        </w:tc>
        <w:tc>
          <w:tcPr>
            <w:tcW w:w="2610" w:type="dxa"/>
            <w:tcBorders>
              <w:left w:val="single" w:sz="4" w:space="0" w:color="000000" w:themeColor="text1"/>
              <w:right w:val="single" w:sz="4" w:space="0" w:color="000000" w:themeColor="text1"/>
            </w:tcBorders>
            <w:shd w:val="clear" w:color="auto" w:fill="auto"/>
          </w:tcPr>
          <w:p w14:paraId="2F4A438E" w14:textId="77777777" w:rsidR="0085047D" w:rsidRPr="00353BB6" w:rsidRDefault="00DD5FC8"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9 months</w:t>
            </w:r>
          </w:p>
        </w:tc>
        <w:tc>
          <w:tcPr>
            <w:tcW w:w="2245" w:type="dxa"/>
            <w:tcBorders>
              <w:left w:val="single" w:sz="4" w:space="0" w:color="000000" w:themeColor="text1"/>
            </w:tcBorders>
            <w:shd w:val="clear" w:color="auto" w:fill="auto"/>
          </w:tcPr>
          <w:p w14:paraId="4F0E6AF0" w14:textId="77777777" w:rsidR="0085047D" w:rsidRPr="00353BB6" w:rsidRDefault="0085047D"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85047D" w:rsidRPr="00353BB6" w14:paraId="3BA6DCA6" w14:textId="01D9A1FD" w:rsidTr="00BD2AB5">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tcPr>
          <w:p w14:paraId="07EA1F24" w14:textId="77777777" w:rsidR="0085047D" w:rsidRPr="00353BB6" w:rsidRDefault="00136D22" w:rsidP="005826F6">
            <w:pPr>
              <w:pStyle w:val="NoSpacing"/>
              <w:rPr>
                <w:rFonts w:ascii="Cambria" w:hAnsi="Cambria" w:cs="Arial"/>
                <w:b w:val="0"/>
                <w:bCs w:val="0"/>
              </w:rPr>
            </w:pPr>
            <w:r w:rsidRPr="00353BB6">
              <w:rPr>
                <w:rFonts w:ascii="Cambria" w:hAnsi="Cambria" w:cs="Arial"/>
                <w:b w:val="0"/>
                <w:bCs w:val="0"/>
              </w:rPr>
              <w:t>Set up spaces</w:t>
            </w:r>
            <w:r w:rsidR="001C33A7" w:rsidRPr="00353BB6">
              <w:rPr>
                <w:rFonts w:ascii="Cambria" w:hAnsi="Cambria" w:cs="Arial"/>
                <w:b w:val="0"/>
                <w:bCs w:val="0"/>
              </w:rPr>
              <w:t>.</w:t>
            </w:r>
          </w:p>
        </w:tc>
        <w:tc>
          <w:tcPr>
            <w:tcW w:w="2610" w:type="dxa"/>
            <w:tcBorders>
              <w:left w:val="single" w:sz="4" w:space="0" w:color="000000" w:themeColor="text1"/>
              <w:right w:val="single" w:sz="4" w:space="0" w:color="000000" w:themeColor="text1"/>
            </w:tcBorders>
          </w:tcPr>
          <w:p w14:paraId="3BB9594E" w14:textId="77777777" w:rsidR="0085047D" w:rsidRPr="00353BB6" w:rsidRDefault="008E33D2"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2 weeks</w:t>
            </w:r>
          </w:p>
        </w:tc>
        <w:tc>
          <w:tcPr>
            <w:tcW w:w="2245" w:type="dxa"/>
            <w:tcBorders>
              <w:left w:val="single" w:sz="4" w:space="0" w:color="000000" w:themeColor="text1"/>
            </w:tcBorders>
          </w:tcPr>
          <w:p w14:paraId="50A3EC23" w14:textId="77777777" w:rsidR="0085047D" w:rsidRPr="00353BB6" w:rsidRDefault="0085047D"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85047D" w:rsidRPr="00353BB6" w14:paraId="67A7D47A" w14:textId="22921A5C"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0B6B8F4B" w14:textId="77777777" w:rsidR="0085047D" w:rsidRPr="00353BB6" w:rsidRDefault="00136D22" w:rsidP="005826F6">
            <w:pPr>
              <w:pStyle w:val="NoSpacing"/>
              <w:rPr>
                <w:rFonts w:ascii="Cambria" w:hAnsi="Cambria" w:cs="Arial"/>
                <w:b w:val="0"/>
                <w:bCs w:val="0"/>
              </w:rPr>
            </w:pPr>
            <w:r w:rsidRPr="00353BB6">
              <w:rPr>
                <w:rFonts w:ascii="Cambria" w:hAnsi="Cambria" w:cs="Arial"/>
                <w:b w:val="0"/>
                <w:bCs w:val="0"/>
              </w:rPr>
              <w:t xml:space="preserve">Order </w:t>
            </w:r>
            <w:r w:rsidR="00FA1811" w:rsidRPr="00353BB6">
              <w:rPr>
                <w:rFonts w:ascii="Cambria" w:hAnsi="Cambria" w:cs="Arial"/>
                <w:b w:val="0"/>
                <w:bCs w:val="0"/>
              </w:rPr>
              <w:t xml:space="preserve">and distribute </w:t>
            </w:r>
            <w:r w:rsidRPr="00353BB6">
              <w:rPr>
                <w:rFonts w:ascii="Cambria" w:hAnsi="Cambria" w:cs="Arial"/>
                <w:b w:val="0"/>
                <w:bCs w:val="0"/>
              </w:rPr>
              <w:t>materials</w:t>
            </w:r>
            <w:r w:rsidR="001C33A7" w:rsidRPr="00353BB6">
              <w:rPr>
                <w:rFonts w:ascii="Cambria" w:hAnsi="Cambria" w:cs="Arial"/>
                <w:b w:val="0"/>
                <w:bCs w:val="0"/>
              </w:rPr>
              <w:t>.</w:t>
            </w:r>
          </w:p>
        </w:tc>
        <w:tc>
          <w:tcPr>
            <w:tcW w:w="2610" w:type="dxa"/>
            <w:tcBorders>
              <w:left w:val="single" w:sz="4" w:space="0" w:color="000000" w:themeColor="text1"/>
              <w:right w:val="single" w:sz="4" w:space="0" w:color="000000" w:themeColor="text1"/>
            </w:tcBorders>
            <w:shd w:val="clear" w:color="auto" w:fill="auto"/>
          </w:tcPr>
          <w:p w14:paraId="3864F28F" w14:textId="77777777" w:rsidR="0085047D" w:rsidRPr="00353BB6" w:rsidRDefault="008E33D2"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1 month</w:t>
            </w:r>
          </w:p>
        </w:tc>
        <w:tc>
          <w:tcPr>
            <w:tcW w:w="2245" w:type="dxa"/>
            <w:tcBorders>
              <w:left w:val="single" w:sz="4" w:space="0" w:color="000000" w:themeColor="text1"/>
            </w:tcBorders>
            <w:shd w:val="clear" w:color="auto" w:fill="auto"/>
          </w:tcPr>
          <w:p w14:paraId="13BA2846" w14:textId="77777777" w:rsidR="0085047D" w:rsidRPr="00353BB6" w:rsidRDefault="0085047D"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85047D" w:rsidRPr="00353BB6" w14:paraId="13DD33E6" w14:textId="6AD9E3E1" w:rsidTr="00BD2AB5">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2C8F3E5D" w14:textId="77777777" w:rsidR="0085047D" w:rsidRPr="00353BB6" w:rsidRDefault="00B06233" w:rsidP="005826F6">
            <w:pPr>
              <w:pStyle w:val="NoSpacing"/>
              <w:rPr>
                <w:rFonts w:ascii="Cambria" w:hAnsi="Cambria" w:cs="Arial"/>
                <w:b w:val="0"/>
                <w:bCs w:val="0"/>
              </w:rPr>
            </w:pPr>
            <w:r w:rsidRPr="00353BB6">
              <w:rPr>
                <w:rFonts w:ascii="Cambria" w:hAnsi="Cambria" w:cs="Arial"/>
                <w:b w:val="0"/>
                <w:bCs w:val="0"/>
              </w:rPr>
              <w:t xml:space="preserve">Plan for cleaning and </w:t>
            </w:r>
            <w:r w:rsidR="00FA1811" w:rsidRPr="00353BB6">
              <w:rPr>
                <w:rFonts w:ascii="Cambria" w:hAnsi="Cambria" w:cs="Arial"/>
                <w:b w:val="0"/>
                <w:bCs w:val="0"/>
              </w:rPr>
              <w:t>maintenance</w:t>
            </w:r>
            <w:r w:rsidR="001C33A7" w:rsidRPr="00353BB6">
              <w:rPr>
                <w:rFonts w:ascii="Cambria" w:hAnsi="Cambria" w:cs="Arial"/>
                <w:b w:val="0"/>
                <w:bCs w:val="0"/>
              </w:rPr>
              <w:t>.</w:t>
            </w:r>
          </w:p>
        </w:tc>
        <w:tc>
          <w:tcPr>
            <w:tcW w:w="2610" w:type="dxa"/>
            <w:tcBorders>
              <w:left w:val="single" w:sz="4" w:space="0" w:color="000000" w:themeColor="text1"/>
              <w:right w:val="single" w:sz="4" w:space="0" w:color="000000" w:themeColor="text1"/>
            </w:tcBorders>
            <w:shd w:val="clear" w:color="auto" w:fill="auto"/>
          </w:tcPr>
          <w:p w14:paraId="0E583ACC" w14:textId="77777777" w:rsidR="0085047D" w:rsidRPr="00353BB6" w:rsidRDefault="008E33D2"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3-4 months</w:t>
            </w:r>
          </w:p>
        </w:tc>
        <w:tc>
          <w:tcPr>
            <w:tcW w:w="2245" w:type="dxa"/>
            <w:tcBorders>
              <w:left w:val="single" w:sz="4" w:space="0" w:color="000000" w:themeColor="text1"/>
            </w:tcBorders>
            <w:shd w:val="clear" w:color="auto" w:fill="auto"/>
          </w:tcPr>
          <w:p w14:paraId="69D462BF" w14:textId="77777777" w:rsidR="0085047D" w:rsidRPr="00353BB6" w:rsidRDefault="0085047D"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E0211C" w:rsidRPr="00353BB6" w14:paraId="08BC23EF" w14:textId="74EA18EF"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281CB15C" w14:textId="77777777" w:rsidR="00E0211C" w:rsidRPr="00353BB6" w:rsidRDefault="00E0211C" w:rsidP="005826F6">
            <w:pPr>
              <w:pStyle w:val="NoSpacing"/>
              <w:rPr>
                <w:rFonts w:ascii="Cambria" w:hAnsi="Cambria" w:cs="Arial"/>
                <w:b w:val="0"/>
                <w:bCs w:val="0"/>
              </w:rPr>
            </w:pPr>
            <w:r w:rsidRPr="00353BB6">
              <w:rPr>
                <w:rFonts w:ascii="Cambria" w:hAnsi="Cambria" w:cs="Arial"/>
                <w:b w:val="0"/>
                <w:bCs w:val="0"/>
              </w:rPr>
              <w:t>Other (specify):</w:t>
            </w:r>
          </w:p>
        </w:tc>
        <w:tc>
          <w:tcPr>
            <w:tcW w:w="2610" w:type="dxa"/>
            <w:tcBorders>
              <w:left w:val="single" w:sz="4" w:space="0" w:color="000000" w:themeColor="text1"/>
              <w:right w:val="single" w:sz="4" w:space="0" w:color="000000" w:themeColor="text1"/>
            </w:tcBorders>
            <w:shd w:val="clear" w:color="auto" w:fill="auto"/>
          </w:tcPr>
          <w:p w14:paraId="6FCCCFBD" w14:textId="77777777" w:rsidR="00E0211C" w:rsidRPr="00353BB6" w:rsidRDefault="00E0211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245" w:type="dxa"/>
            <w:tcBorders>
              <w:left w:val="single" w:sz="4" w:space="0" w:color="000000" w:themeColor="text1"/>
            </w:tcBorders>
            <w:shd w:val="clear" w:color="auto" w:fill="auto"/>
          </w:tcPr>
          <w:p w14:paraId="1F4A8424" w14:textId="77777777" w:rsidR="00E0211C" w:rsidRPr="00353BB6" w:rsidRDefault="00E0211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FF5EBD" w:rsidRPr="00353BB6" w14:paraId="10824C42" w14:textId="3E35B2AE" w:rsidTr="00BD2AB5">
        <w:tc>
          <w:tcPr>
            <w:cnfStyle w:val="001000000000" w:firstRow="0" w:lastRow="0" w:firstColumn="1" w:lastColumn="0" w:oddVBand="0" w:evenVBand="0" w:oddHBand="0" w:evenHBand="0" w:firstRowFirstColumn="0" w:firstRowLastColumn="0" w:lastRowFirstColumn="0" w:lastRowLastColumn="0"/>
            <w:tcW w:w="10070" w:type="dxa"/>
            <w:gridSpan w:val="3"/>
            <w:tcBorders>
              <w:bottom w:val="single" w:sz="4" w:space="0" w:color="000000" w:themeColor="text1"/>
            </w:tcBorders>
            <w:shd w:val="clear" w:color="auto" w:fill="C3A2DC" w:themeFill="background2" w:themeFillTint="66"/>
          </w:tcPr>
          <w:p w14:paraId="34BB4CE9" w14:textId="77777777" w:rsidR="00FF5EBD" w:rsidRPr="00353BB6" w:rsidRDefault="00FF5EBD" w:rsidP="002E58BA">
            <w:pPr>
              <w:pStyle w:val="NoSpacing"/>
              <w:spacing w:before="60" w:after="60"/>
              <w:jc w:val="center"/>
              <w:rPr>
                <w:rFonts w:asciiTheme="minorHAnsi" w:hAnsiTheme="minorHAnsi" w:cstheme="minorHAnsi"/>
                <w:b w:val="0"/>
                <w:bCs w:val="0"/>
              </w:rPr>
            </w:pPr>
            <w:r w:rsidRPr="00353BB6">
              <w:rPr>
                <w:rFonts w:asciiTheme="minorHAnsi" w:hAnsiTheme="minorHAnsi" w:cstheme="minorHAnsi"/>
              </w:rPr>
              <w:t>Instruction</w:t>
            </w:r>
          </w:p>
        </w:tc>
      </w:tr>
      <w:tr w:rsidR="00D41EAC" w:rsidRPr="00353BB6" w14:paraId="7F76B22C" w14:textId="089309D3"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71B429A2" w14:textId="274B50B3" w:rsidR="00D41EAC" w:rsidRPr="00353BB6" w:rsidRDefault="008E33D2" w:rsidP="005826F6">
            <w:pPr>
              <w:pStyle w:val="NoSpacing"/>
              <w:rPr>
                <w:rFonts w:ascii="Cambria" w:hAnsi="Cambria" w:cs="Arial"/>
                <w:b w:val="0"/>
                <w:bCs w:val="0"/>
              </w:rPr>
            </w:pPr>
            <w:r w:rsidRPr="00353BB6">
              <w:rPr>
                <w:rFonts w:ascii="Cambria" w:hAnsi="Cambria" w:cs="Arial"/>
                <w:b w:val="0"/>
                <w:bCs w:val="0"/>
              </w:rPr>
              <w:t xml:space="preserve">Identify </w:t>
            </w:r>
            <w:r w:rsidR="001642D7" w:rsidRPr="00353BB6">
              <w:rPr>
                <w:rFonts w:ascii="Cambria" w:hAnsi="Cambria" w:cs="Arial"/>
                <w:b w:val="0"/>
                <w:bCs w:val="0"/>
              </w:rPr>
              <w:t xml:space="preserve">the </w:t>
            </w:r>
            <w:r w:rsidRPr="00353BB6">
              <w:rPr>
                <w:rFonts w:ascii="Cambria" w:hAnsi="Cambria" w:cs="Arial"/>
                <w:b w:val="0"/>
                <w:bCs w:val="0"/>
              </w:rPr>
              <w:t>curriculum</w:t>
            </w:r>
            <w:r w:rsidR="001642D7" w:rsidRPr="00353BB6">
              <w:rPr>
                <w:rFonts w:ascii="Cambria" w:hAnsi="Cambria" w:cs="Arial"/>
                <w:b w:val="0"/>
                <w:bCs w:val="0"/>
              </w:rPr>
              <w:t xml:space="preserve"> the</w:t>
            </w:r>
            <w:r w:rsidRPr="00353BB6">
              <w:rPr>
                <w:rFonts w:ascii="Cambria" w:hAnsi="Cambria" w:cs="Arial"/>
                <w:b w:val="0"/>
                <w:bCs w:val="0"/>
              </w:rPr>
              <w:t xml:space="preserve"> </w:t>
            </w:r>
            <w:r w:rsidR="00BB227E" w:rsidRPr="00353BB6">
              <w:rPr>
                <w:rFonts w:ascii="Cambria" w:hAnsi="Cambria" w:cs="Arial"/>
                <w:b w:val="0"/>
                <w:bCs w:val="0"/>
              </w:rPr>
              <w:t>program will align with</w:t>
            </w:r>
            <w:r w:rsidR="005C63C7" w:rsidRPr="00353BB6">
              <w:rPr>
                <w:rFonts w:ascii="Cambria" w:hAnsi="Cambria" w:cs="Arial"/>
                <w:b w:val="0"/>
                <w:bCs w:val="0"/>
              </w:rPr>
              <w:t xml:space="preserve"> and </w:t>
            </w:r>
            <w:r w:rsidR="00BD4F1C" w:rsidRPr="00353BB6">
              <w:rPr>
                <w:rFonts w:ascii="Cambria" w:hAnsi="Cambria" w:cs="Arial"/>
                <w:b w:val="0"/>
                <w:bCs w:val="0"/>
              </w:rPr>
              <w:t xml:space="preserve">related </w:t>
            </w:r>
            <w:r w:rsidR="005C63C7" w:rsidRPr="00353BB6">
              <w:rPr>
                <w:rFonts w:ascii="Cambria" w:hAnsi="Cambria" w:cs="Arial"/>
                <w:b w:val="0"/>
                <w:bCs w:val="0"/>
              </w:rPr>
              <w:t>available resources</w:t>
            </w:r>
            <w:r w:rsidR="001642D7" w:rsidRPr="00353BB6">
              <w:rPr>
                <w:rFonts w:ascii="Cambria" w:hAnsi="Cambria" w:cs="Arial"/>
                <w:b w:val="0"/>
                <w:bCs w:val="0"/>
              </w:rPr>
              <w:t>.</w:t>
            </w:r>
          </w:p>
        </w:tc>
        <w:tc>
          <w:tcPr>
            <w:tcW w:w="2610" w:type="dxa"/>
            <w:tcBorders>
              <w:left w:val="single" w:sz="4" w:space="0" w:color="000000" w:themeColor="text1"/>
              <w:right w:val="single" w:sz="4" w:space="0" w:color="000000" w:themeColor="text1"/>
            </w:tcBorders>
            <w:shd w:val="clear" w:color="auto" w:fill="auto"/>
          </w:tcPr>
          <w:p w14:paraId="27AE2BC2" w14:textId="77777777" w:rsidR="00D41EAC" w:rsidRPr="00353BB6" w:rsidRDefault="005C63C7"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4-6 months</w:t>
            </w:r>
          </w:p>
        </w:tc>
        <w:tc>
          <w:tcPr>
            <w:tcW w:w="2245" w:type="dxa"/>
            <w:tcBorders>
              <w:left w:val="single" w:sz="4" w:space="0" w:color="000000" w:themeColor="text1"/>
            </w:tcBorders>
            <w:shd w:val="clear" w:color="auto" w:fill="auto"/>
          </w:tcPr>
          <w:p w14:paraId="5FD16759"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DC66AE" w:rsidRPr="00353BB6" w14:paraId="654061CA" w14:textId="414F429E" w:rsidTr="00BD2AB5">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079E30F5" w14:textId="77777777" w:rsidR="00DC66AE" w:rsidRPr="00353BB6" w:rsidRDefault="00000708" w:rsidP="005826F6">
            <w:pPr>
              <w:pStyle w:val="NoSpacing"/>
              <w:rPr>
                <w:rFonts w:ascii="Cambria" w:hAnsi="Cambria" w:cs="Arial"/>
                <w:b w:val="0"/>
                <w:bCs w:val="0"/>
              </w:rPr>
            </w:pPr>
            <w:r w:rsidRPr="00353BB6">
              <w:rPr>
                <w:rFonts w:ascii="Cambria" w:hAnsi="Cambria" w:cs="Arial"/>
                <w:b w:val="0"/>
                <w:bCs w:val="0"/>
              </w:rPr>
              <w:t>Begin activity design</w:t>
            </w:r>
            <w:r w:rsidR="00B6233D" w:rsidRPr="00353BB6">
              <w:rPr>
                <w:rFonts w:ascii="Cambria" w:hAnsi="Cambria" w:cs="Arial"/>
                <w:b w:val="0"/>
                <w:bCs w:val="0"/>
              </w:rPr>
              <w:t xml:space="preserve"> and create activity SMART goals.</w:t>
            </w:r>
          </w:p>
        </w:tc>
        <w:tc>
          <w:tcPr>
            <w:tcW w:w="2610" w:type="dxa"/>
            <w:tcBorders>
              <w:left w:val="single" w:sz="4" w:space="0" w:color="000000" w:themeColor="text1"/>
              <w:right w:val="single" w:sz="4" w:space="0" w:color="000000" w:themeColor="text1"/>
            </w:tcBorders>
            <w:shd w:val="clear" w:color="auto" w:fill="auto"/>
          </w:tcPr>
          <w:p w14:paraId="5AC8DAEE" w14:textId="77777777" w:rsidR="00DC66AE" w:rsidRPr="00353BB6" w:rsidRDefault="00B6233D"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3-4 months</w:t>
            </w:r>
          </w:p>
        </w:tc>
        <w:tc>
          <w:tcPr>
            <w:tcW w:w="2245" w:type="dxa"/>
            <w:tcBorders>
              <w:left w:val="single" w:sz="4" w:space="0" w:color="000000" w:themeColor="text1"/>
            </w:tcBorders>
            <w:shd w:val="clear" w:color="auto" w:fill="auto"/>
          </w:tcPr>
          <w:p w14:paraId="6683B194" w14:textId="77777777" w:rsidR="00DC66AE" w:rsidRPr="00353BB6" w:rsidRDefault="00DC66AE"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D41EAC" w:rsidRPr="00353BB6" w14:paraId="235AAF0F" w14:textId="490C4302"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71F47937" w14:textId="77777777" w:rsidR="00D41EAC" w:rsidRPr="00353BB6" w:rsidRDefault="005C63C7" w:rsidP="005826F6">
            <w:pPr>
              <w:pStyle w:val="NoSpacing"/>
              <w:rPr>
                <w:rFonts w:ascii="Cambria" w:hAnsi="Cambria" w:cs="Arial"/>
                <w:b w:val="0"/>
                <w:bCs w:val="0"/>
              </w:rPr>
            </w:pPr>
            <w:r w:rsidRPr="00353BB6">
              <w:rPr>
                <w:rFonts w:ascii="Cambria" w:hAnsi="Cambria" w:cs="Arial"/>
                <w:b w:val="0"/>
                <w:bCs w:val="0"/>
              </w:rPr>
              <w:t xml:space="preserve">Plan </w:t>
            </w:r>
            <w:r w:rsidR="00DA0F23" w:rsidRPr="00353BB6">
              <w:rPr>
                <w:rFonts w:ascii="Cambria" w:hAnsi="Cambria" w:cs="Arial"/>
                <w:b w:val="0"/>
                <w:bCs w:val="0"/>
              </w:rPr>
              <w:t>assessment schedule and procedures</w:t>
            </w:r>
            <w:r w:rsidR="001642D7" w:rsidRPr="00353BB6">
              <w:rPr>
                <w:rFonts w:ascii="Cambria" w:hAnsi="Cambria" w:cs="Arial"/>
                <w:b w:val="0"/>
                <w:bCs w:val="0"/>
              </w:rPr>
              <w:t>.</w:t>
            </w:r>
          </w:p>
        </w:tc>
        <w:tc>
          <w:tcPr>
            <w:tcW w:w="2610" w:type="dxa"/>
            <w:tcBorders>
              <w:left w:val="single" w:sz="4" w:space="0" w:color="000000" w:themeColor="text1"/>
              <w:right w:val="single" w:sz="4" w:space="0" w:color="000000" w:themeColor="text1"/>
            </w:tcBorders>
            <w:shd w:val="clear" w:color="auto" w:fill="auto"/>
          </w:tcPr>
          <w:p w14:paraId="4ADB3654" w14:textId="77777777" w:rsidR="00D41EAC" w:rsidRPr="00353BB6" w:rsidRDefault="00DA0F23"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2-4 months</w:t>
            </w:r>
          </w:p>
        </w:tc>
        <w:tc>
          <w:tcPr>
            <w:tcW w:w="2245" w:type="dxa"/>
            <w:tcBorders>
              <w:left w:val="single" w:sz="4" w:space="0" w:color="000000" w:themeColor="text1"/>
            </w:tcBorders>
            <w:shd w:val="clear" w:color="auto" w:fill="auto"/>
          </w:tcPr>
          <w:p w14:paraId="56C01E63"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D41EAC" w:rsidRPr="00353BB6" w14:paraId="1A0A014E" w14:textId="03EF141E" w:rsidTr="00BD2AB5">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68FA85EC" w14:textId="77777777" w:rsidR="00D41EAC" w:rsidRPr="00353BB6" w:rsidRDefault="004760AA" w:rsidP="005826F6">
            <w:pPr>
              <w:pStyle w:val="NoSpacing"/>
              <w:rPr>
                <w:rFonts w:ascii="Cambria" w:hAnsi="Cambria" w:cs="Arial"/>
                <w:b w:val="0"/>
                <w:bCs w:val="0"/>
              </w:rPr>
            </w:pPr>
            <w:r w:rsidRPr="00353BB6">
              <w:rPr>
                <w:rFonts w:ascii="Cambria" w:hAnsi="Cambria" w:cs="Arial"/>
                <w:b w:val="0"/>
                <w:bCs w:val="0"/>
              </w:rPr>
              <w:t xml:space="preserve">Provide staff </w:t>
            </w:r>
            <w:r w:rsidR="00C24519" w:rsidRPr="00353BB6">
              <w:rPr>
                <w:rFonts w:ascii="Cambria" w:hAnsi="Cambria" w:cs="Arial"/>
                <w:b w:val="0"/>
                <w:bCs w:val="0"/>
              </w:rPr>
              <w:t xml:space="preserve">with </w:t>
            </w:r>
            <w:r w:rsidRPr="00353BB6">
              <w:rPr>
                <w:rFonts w:ascii="Cambria" w:hAnsi="Cambria" w:cs="Arial"/>
                <w:b w:val="0"/>
                <w:bCs w:val="0"/>
              </w:rPr>
              <w:t>instructional materials</w:t>
            </w:r>
            <w:r w:rsidR="00C24519" w:rsidRPr="00353BB6">
              <w:rPr>
                <w:rFonts w:ascii="Cambria" w:hAnsi="Cambria" w:cs="Arial"/>
                <w:b w:val="0"/>
                <w:bCs w:val="0"/>
              </w:rPr>
              <w:t xml:space="preserve"> and professional learning experiences.</w:t>
            </w:r>
          </w:p>
        </w:tc>
        <w:tc>
          <w:tcPr>
            <w:tcW w:w="2610" w:type="dxa"/>
            <w:tcBorders>
              <w:left w:val="single" w:sz="4" w:space="0" w:color="000000" w:themeColor="text1"/>
              <w:right w:val="single" w:sz="4" w:space="0" w:color="000000" w:themeColor="text1"/>
            </w:tcBorders>
            <w:shd w:val="clear" w:color="auto" w:fill="auto"/>
          </w:tcPr>
          <w:p w14:paraId="6DF0A6C4" w14:textId="77777777" w:rsidR="00D41EAC" w:rsidRPr="00353BB6" w:rsidRDefault="00093FA6"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1 month</w:t>
            </w:r>
          </w:p>
        </w:tc>
        <w:tc>
          <w:tcPr>
            <w:tcW w:w="2245" w:type="dxa"/>
            <w:tcBorders>
              <w:left w:val="single" w:sz="4" w:space="0" w:color="000000" w:themeColor="text1"/>
            </w:tcBorders>
            <w:shd w:val="clear" w:color="auto" w:fill="auto"/>
          </w:tcPr>
          <w:p w14:paraId="443AACF5" w14:textId="77777777" w:rsidR="00D41EAC" w:rsidRPr="00353BB6" w:rsidRDefault="00D41EAC"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E0211C" w:rsidRPr="00353BB6" w14:paraId="37F22438" w14:textId="4B97C436"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0CE0E00F" w14:textId="77777777" w:rsidR="00E0211C" w:rsidRPr="00353BB6" w:rsidRDefault="00E0211C" w:rsidP="005826F6">
            <w:pPr>
              <w:pStyle w:val="NoSpacing"/>
              <w:rPr>
                <w:rFonts w:ascii="Cambria" w:hAnsi="Cambria" w:cs="Arial"/>
                <w:b w:val="0"/>
                <w:bCs w:val="0"/>
              </w:rPr>
            </w:pPr>
            <w:r w:rsidRPr="00353BB6">
              <w:rPr>
                <w:rFonts w:ascii="Cambria" w:hAnsi="Cambria" w:cs="Arial"/>
                <w:b w:val="0"/>
                <w:bCs w:val="0"/>
              </w:rPr>
              <w:t>Other (specify):</w:t>
            </w:r>
          </w:p>
        </w:tc>
        <w:tc>
          <w:tcPr>
            <w:tcW w:w="2610" w:type="dxa"/>
            <w:tcBorders>
              <w:left w:val="single" w:sz="4" w:space="0" w:color="000000" w:themeColor="text1"/>
              <w:right w:val="single" w:sz="4" w:space="0" w:color="000000" w:themeColor="text1"/>
            </w:tcBorders>
            <w:shd w:val="clear" w:color="auto" w:fill="auto"/>
          </w:tcPr>
          <w:p w14:paraId="2A00674F" w14:textId="77777777" w:rsidR="00E0211C" w:rsidRPr="00353BB6" w:rsidRDefault="00E0211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245" w:type="dxa"/>
            <w:tcBorders>
              <w:left w:val="single" w:sz="4" w:space="0" w:color="000000" w:themeColor="text1"/>
            </w:tcBorders>
            <w:shd w:val="clear" w:color="auto" w:fill="auto"/>
          </w:tcPr>
          <w:p w14:paraId="6C87FC97" w14:textId="77777777" w:rsidR="00E0211C" w:rsidRPr="00353BB6" w:rsidRDefault="00E0211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B12CE1" w:rsidRPr="00353BB6" w14:paraId="619246DB" w14:textId="36FB2A77" w:rsidTr="00BD2AB5">
        <w:tc>
          <w:tcPr>
            <w:cnfStyle w:val="001000000000" w:firstRow="0" w:lastRow="0" w:firstColumn="1" w:lastColumn="0" w:oddVBand="0" w:evenVBand="0" w:oddHBand="0" w:evenHBand="0" w:firstRowFirstColumn="0" w:firstRowLastColumn="0" w:lastRowFirstColumn="0" w:lastRowLastColumn="0"/>
            <w:tcW w:w="10070" w:type="dxa"/>
            <w:gridSpan w:val="3"/>
            <w:tcBorders>
              <w:bottom w:val="single" w:sz="4" w:space="0" w:color="000000" w:themeColor="text1"/>
            </w:tcBorders>
            <w:shd w:val="clear" w:color="auto" w:fill="C3A2DC" w:themeFill="background2" w:themeFillTint="66"/>
          </w:tcPr>
          <w:p w14:paraId="5F643974" w14:textId="77777777" w:rsidR="00B12CE1" w:rsidRPr="00353BB6" w:rsidRDefault="00B12CE1" w:rsidP="002E58BA">
            <w:pPr>
              <w:pStyle w:val="NoSpacing"/>
              <w:spacing w:before="60"/>
              <w:jc w:val="center"/>
              <w:rPr>
                <w:rFonts w:asciiTheme="minorHAnsi" w:hAnsiTheme="minorHAnsi" w:cstheme="minorHAnsi"/>
                <w:b w:val="0"/>
                <w:bCs w:val="0"/>
              </w:rPr>
            </w:pPr>
            <w:r w:rsidRPr="00353BB6">
              <w:rPr>
                <w:rFonts w:asciiTheme="minorHAnsi" w:hAnsiTheme="minorHAnsi" w:cstheme="minorHAnsi"/>
              </w:rPr>
              <w:t>Other</w:t>
            </w:r>
          </w:p>
          <w:p w14:paraId="22FD116D" w14:textId="77777777" w:rsidR="00B12CE1" w:rsidRPr="00353BB6" w:rsidRDefault="00B12CE1" w:rsidP="002E58BA">
            <w:pPr>
              <w:pStyle w:val="NoSpacing"/>
              <w:spacing w:before="40" w:after="60"/>
              <w:jc w:val="center"/>
              <w:rPr>
                <w:rFonts w:ascii="Cambria" w:hAnsi="Cambria" w:cstheme="minorHAnsi"/>
                <w:color w:val="FFFFFF" w:themeColor="background1"/>
              </w:rPr>
            </w:pPr>
            <w:r w:rsidRPr="00353BB6">
              <w:rPr>
                <w:rFonts w:ascii="Cambria" w:hAnsi="Cambria" w:cstheme="minorHAnsi"/>
                <w:b w:val="0"/>
                <w:bCs w:val="0"/>
                <w:i/>
                <w:iCs/>
              </w:rPr>
              <w:t>Add any other program-specific logistical planning tasks</w:t>
            </w:r>
            <w:r w:rsidR="006C49A5" w:rsidRPr="00353BB6">
              <w:rPr>
                <w:rFonts w:ascii="Cambria" w:hAnsi="Cambria" w:cstheme="minorHAnsi"/>
                <w:b w:val="0"/>
                <w:bCs w:val="0"/>
                <w:i/>
                <w:iCs/>
              </w:rPr>
              <w:t>/activities</w:t>
            </w:r>
            <w:r w:rsidRPr="00353BB6">
              <w:rPr>
                <w:rFonts w:ascii="Cambria" w:hAnsi="Cambria" w:cstheme="minorHAnsi"/>
                <w:b w:val="0"/>
                <w:bCs w:val="0"/>
                <w:i/>
                <w:iCs/>
              </w:rPr>
              <w:t xml:space="preserve"> here.</w:t>
            </w:r>
          </w:p>
        </w:tc>
      </w:tr>
      <w:tr w:rsidR="00D41EAC" w:rsidRPr="00353BB6" w14:paraId="7D108BDC" w14:textId="47C462F6"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43B52B9B" w14:textId="77777777" w:rsidR="00AE1773" w:rsidRPr="00353BB6" w:rsidRDefault="00AE1773" w:rsidP="005826F6">
            <w:pPr>
              <w:pStyle w:val="NoSpacing"/>
              <w:rPr>
                <w:rFonts w:ascii="Cambria" w:hAnsi="Cambria" w:cs="Arial"/>
                <w:b w:val="0"/>
                <w:bCs w:val="0"/>
                <w:i/>
                <w:iCs/>
              </w:rPr>
            </w:pPr>
          </w:p>
        </w:tc>
        <w:tc>
          <w:tcPr>
            <w:tcW w:w="2610" w:type="dxa"/>
            <w:tcBorders>
              <w:left w:val="single" w:sz="4" w:space="0" w:color="000000" w:themeColor="text1"/>
              <w:right w:val="single" w:sz="4" w:space="0" w:color="000000" w:themeColor="text1"/>
            </w:tcBorders>
            <w:shd w:val="clear" w:color="auto" w:fill="auto"/>
          </w:tcPr>
          <w:p w14:paraId="1856B04E"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245" w:type="dxa"/>
            <w:tcBorders>
              <w:left w:val="single" w:sz="4" w:space="0" w:color="000000" w:themeColor="text1"/>
            </w:tcBorders>
            <w:shd w:val="clear" w:color="auto" w:fill="auto"/>
          </w:tcPr>
          <w:p w14:paraId="50B64F64"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D41EAC" w:rsidRPr="00353BB6" w14:paraId="701294D0" w14:textId="57F33664" w:rsidTr="00BD2AB5">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7ED283A2" w14:textId="77777777" w:rsidR="00D41EAC" w:rsidRPr="00353BB6" w:rsidRDefault="00D41EAC" w:rsidP="005826F6">
            <w:pPr>
              <w:pStyle w:val="NoSpacing"/>
              <w:rPr>
                <w:rFonts w:ascii="Cambria" w:hAnsi="Cambria" w:cs="Arial"/>
                <w:b w:val="0"/>
                <w:bCs w:val="0"/>
              </w:rPr>
            </w:pPr>
          </w:p>
        </w:tc>
        <w:tc>
          <w:tcPr>
            <w:tcW w:w="2610" w:type="dxa"/>
            <w:tcBorders>
              <w:left w:val="single" w:sz="4" w:space="0" w:color="000000" w:themeColor="text1"/>
              <w:right w:val="single" w:sz="4" w:space="0" w:color="000000" w:themeColor="text1"/>
            </w:tcBorders>
            <w:shd w:val="clear" w:color="auto" w:fill="auto"/>
          </w:tcPr>
          <w:p w14:paraId="6D10E2D9" w14:textId="77777777" w:rsidR="00D41EAC" w:rsidRPr="00353BB6" w:rsidRDefault="00D41EAC"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c>
          <w:tcPr>
            <w:tcW w:w="2245" w:type="dxa"/>
            <w:tcBorders>
              <w:left w:val="single" w:sz="4" w:space="0" w:color="000000" w:themeColor="text1"/>
            </w:tcBorders>
            <w:shd w:val="clear" w:color="auto" w:fill="auto"/>
          </w:tcPr>
          <w:p w14:paraId="3BDB888E" w14:textId="77777777" w:rsidR="00D41EAC" w:rsidRPr="00353BB6" w:rsidRDefault="00D41EAC"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D41EAC" w:rsidRPr="00353BB6" w14:paraId="7CEE0F8D" w14:textId="3A44630F"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13E3D89D" w14:textId="77777777" w:rsidR="00D41EAC" w:rsidRPr="00353BB6" w:rsidRDefault="00D41EAC" w:rsidP="005826F6">
            <w:pPr>
              <w:pStyle w:val="NoSpacing"/>
              <w:rPr>
                <w:rFonts w:ascii="Cambria" w:hAnsi="Cambria" w:cs="Arial"/>
                <w:b w:val="0"/>
                <w:bCs w:val="0"/>
              </w:rPr>
            </w:pPr>
          </w:p>
        </w:tc>
        <w:tc>
          <w:tcPr>
            <w:tcW w:w="2610" w:type="dxa"/>
            <w:tcBorders>
              <w:left w:val="single" w:sz="4" w:space="0" w:color="000000" w:themeColor="text1"/>
              <w:right w:val="single" w:sz="4" w:space="0" w:color="000000" w:themeColor="text1"/>
            </w:tcBorders>
            <w:shd w:val="clear" w:color="auto" w:fill="auto"/>
          </w:tcPr>
          <w:p w14:paraId="26F9CBFD"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245" w:type="dxa"/>
            <w:tcBorders>
              <w:left w:val="single" w:sz="4" w:space="0" w:color="000000" w:themeColor="text1"/>
            </w:tcBorders>
            <w:shd w:val="clear" w:color="auto" w:fill="auto"/>
          </w:tcPr>
          <w:p w14:paraId="5813714A"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D41EAC" w:rsidRPr="00353BB6" w14:paraId="74DE1B8D" w14:textId="37714182" w:rsidTr="00BD2AB5">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53D79519" w14:textId="77777777" w:rsidR="00D41EAC" w:rsidRPr="00353BB6" w:rsidRDefault="00D41EAC" w:rsidP="005826F6">
            <w:pPr>
              <w:pStyle w:val="NoSpacing"/>
              <w:rPr>
                <w:rFonts w:ascii="Cambria" w:hAnsi="Cambria" w:cs="Arial"/>
                <w:b w:val="0"/>
                <w:bCs w:val="0"/>
              </w:rPr>
            </w:pPr>
          </w:p>
        </w:tc>
        <w:tc>
          <w:tcPr>
            <w:tcW w:w="2610" w:type="dxa"/>
            <w:tcBorders>
              <w:left w:val="single" w:sz="4" w:space="0" w:color="000000" w:themeColor="text1"/>
              <w:right w:val="single" w:sz="4" w:space="0" w:color="000000" w:themeColor="text1"/>
            </w:tcBorders>
            <w:shd w:val="clear" w:color="auto" w:fill="auto"/>
          </w:tcPr>
          <w:p w14:paraId="107FCA1C" w14:textId="77777777" w:rsidR="00D41EAC" w:rsidRPr="00353BB6" w:rsidRDefault="00D41EAC"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c>
          <w:tcPr>
            <w:tcW w:w="2245" w:type="dxa"/>
            <w:tcBorders>
              <w:left w:val="single" w:sz="4" w:space="0" w:color="000000" w:themeColor="text1"/>
            </w:tcBorders>
            <w:shd w:val="clear" w:color="auto" w:fill="auto"/>
          </w:tcPr>
          <w:p w14:paraId="1179487A" w14:textId="77777777" w:rsidR="00D41EAC" w:rsidRPr="00353BB6" w:rsidRDefault="00D41EAC"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D41EAC" w:rsidRPr="00353BB6" w14:paraId="107A11A9" w14:textId="70DE35C8" w:rsidTr="00BD2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07D3E903" w14:textId="77777777" w:rsidR="00D41EAC" w:rsidRPr="00353BB6" w:rsidRDefault="00D41EAC" w:rsidP="005826F6">
            <w:pPr>
              <w:pStyle w:val="NoSpacing"/>
              <w:rPr>
                <w:rFonts w:ascii="Cambria" w:hAnsi="Cambria" w:cs="Arial"/>
                <w:b w:val="0"/>
                <w:bCs w:val="0"/>
              </w:rPr>
            </w:pPr>
          </w:p>
        </w:tc>
        <w:tc>
          <w:tcPr>
            <w:tcW w:w="2610" w:type="dxa"/>
            <w:tcBorders>
              <w:left w:val="single" w:sz="4" w:space="0" w:color="000000" w:themeColor="text1"/>
              <w:right w:val="single" w:sz="4" w:space="0" w:color="000000" w:themeColor="text1"/>
            </w:tcBorders>
            <w:shd w:val="clear" w:color="auto" w:fill="auto"/>
          </w:tcPr>
          <w:p w14:paraId="679EC412"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245" w:type="dxa"/>
            <w:tcBorders>
              <w:left w:val="single" w:sz="4" w:space="0" w:color="000000" w:themeColor="text1"/>
            </w:tcBorders>
            <w:shd w:val="clear" w:color="auto" w:fill="auto"/>
          </w:tcPr>
          <w:p w14:paraId="50D4D848"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D41EAC" w:rsidRPr="00353BB6" w14:paraId="09F4A9F7" w14:textId="358FF2EB" w:rsidTr="00BD2AB5">
        <w:tc>
          <w:tcPr>
            <w:cnfStyle w:val="001000000000" w:firstRow="0" w:lastRow="0" w:firstColumn="1" w:lastColumn="0" w:oddVBand="0" w:evenVBand="0" w:oddHBand="0" w:evenHBand="0" w:firstRowFirstColumn="0" w:firstRowLastColumn="0" w:lastRowFirstColumn="0" w:lastRowLastColumn="0"/>
            <w:tcW w:w="5215" w:type="dxa"/>
            <w:tcBorders>
              <w:right w:val="single" w:sz="4" w:space="0" w:color="000000" w:themeColor="text1"/>
            </w:tcBorders>
            <w:shd w:val="clear" w:color="auto" w:fill="auto"/>
          </w:tcPr>
          <w:p w14:paraId="36042928" w14:textId="77777777" w:rsidR="00D41EAC" w:rsidRPr="00353BB6" w:rsidRDefault="00D41EAC" w:rsidP="005826F6">
            <w:pPr>
              <w:pStyle w:val="NoSpacing"/>
              <w:rPr>
                <w:rFonts w:ascii="Cambria" w:hAnsi="Cambria" w:cs="Arial"/>
              </w:rPr>
            </w:pPr>
          </w:p>
        </w:tc>
        <w:tc>
          <w:tcPr>
            <w:tcW w:w="2610" w:type="dxa"/>
            <w:tcBorders>
              <w:left w:val="single" w:sz="4" w:space="0" w:color="000000" w:themeColor="text1"/>
              <w:right w:val="single" w:sz="4" w:space="0" w:color="000000" w:themeColor="text1"/>
            </w:tcBorders>
            <w:shd w:val="clear" w:color="auto" w:fill="auto"/>
          </w:tcPr>
          <w:p w14:paraId="58ABB62D" w14:textId="77777777" w:rsidR="00D41EAC" w:rsidRPr="00353BB6" w:rsidRDefault="00D41EAC"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c>
          <w:tcPr>
            <w:tcW w:w="2245" w:type="dxa"/>
            <w:tcBorders>
              <w:left w:val="single" w:sz="4" w:space="0" w:color="000000" w:themeColor="text1"/>
            </w:tcBorders>
            <w:shd w:val="clear" w:color="auto" w:fill="auto"/>
          </w:tcPr>
          <w:p w14:paraId="4E78C399" w14:textId="77777777" w:rsidR="00D41EAC" w:rsidRPr="00353BB6" w:rsidRDefault="00D41EAC"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bl>
    <w:p w14:paraId="4B64CD4A" w14:textId="34FC2DF2" w:rsidR="00CD023A" w:rsidRPr="00353BB6" w:rsidRDefault="004A09B4" w:rsidP="0028361A">
      <w:pPr>
        <w:pStyle w:val="NoSpacing"/>
        <w:spacing w:after="220"/>
        <w:jc w:val="center"/>
        <w:rPr>
          <w:rFonts w:ascii="Cambria" w:hAnsi="Cambria" w:cstheme="minorHAnsi"/>
          <w:sz w:val="28"/>
          <w:szCs w:val="28"/>
        </w:rPr>
      </w:pPr>
      <w:r w:rsidRPr="00353BB6">
        <w:rPr>
          <w:noProof/>
        </w:rPr>
        <w:drawing>
          <wp:anchor distT="0" distB="0" distL="114300" distR="114300" simplePos="0" relativeHeight="251658243" behindDoc="1" locked="0" layoutInCell="1" allowOverlap="1" wp14:anchorId="7A61EE12" wp14:editId="539A1DA6">
            <wp:simplePos x="0" y="0"/>
            <wp:positionH relativeFrom="margin">
              <wp:posOffset>-6096</wp:posOffset>
            </wp:positionH>
            <wp:positionV relativeFrom="paragraph">
              <wp:posOffset>159004</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417907" w:rsidRPr="00353BB6">
        <w:rPr>
          <w:noProof/>
        </w:rPr>
        <mc:AlternateContent>
          <mc:Choice Requires="wps">
            <w:drawing>
              <wp:anchor distT="0" distB="0" distL="114300" distR="114300" simplePos="0" relativeHeight="251658244" behindDoc="0" locked="0" layoutInCell="1" allowOverlap="1" wp14:anchorId="045047E9" wp14:editId="7B578730">
                <wp:simplePos x="0" y="0"/>
                <wp:positionH relativeFrom="margin">
                  <wp:posOffset>35560</wp:posOffset>
                </wp:positionH>
                <wp:positionV relativeFrom="paragraph">
                  <wp:posOffset>131064</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4F3776C2" w14:textId="77777777" w:rsidR="00343308" w:rsidRPr="00353BB6" w:rsidRDefault="00343308" w:rsidP="00353BB6">
                            <w:pPr>
                              <w:pStyle w:val="pf0"/>
                              <w:spacing w:before="0" w:beforeAutospacing="0" w:after="0" w:afterAutospacing="0"/>
                              <w:rPr>
                                <w:rFonts w:asciiTheme="minorHAnsi" w:hAnsiTheme="minorHAnsi" w:cstheme="minorHAnsi"/>
                                <w:sz w:val="20"/>
                                <w:szCs w:val="20"/>
                                <w14:ligatures w14:val="none"/>
                              </w:rPr>
                            </w:pPr>
                            <w:r w:rsidRPr="00353BB6">
                              <w:rPr>
                                <w:rFonts w:asciiTheme="minorHAnsi" w:hAnsiTheme="minorHAnsi" w:cstheme="minorHAnsi"/>
                                <w:sz w:val="20"/>
                                <w:szCs w:val="20"/>
                                <w14:ligatures w14:val="none"/>
                              </w:rPr>
                              <w:t>This resource was developed in 2024 by the Nita M. Lowey 21</w:t>
                            </w:r>
                            <w:r w:rsidRPr="00353BB6">
                              <w:rPr>
                                <w:rFonts w:asciiTheme="minorHAnsi" w:hAnsiTheme="minorHAnsi" w:cstheme="minorHAnsi"/>
                                <w:sz w:val="20"/>
                                <w:szCs w:val="20"/>
                                <w:vertAlign w:val="superscript"/>
                                <w14:ligatures w14:val="none"/>
                              </w:rPr>
                              <w:t>st</w:t>
                            </w:r>
                            <w:r w:rsidRPr="00353BB6">
                              <w:rPr>
                                <w:rFonts w:asciiTheme="minorHAnsi" w:hAnsiTheme="minorHAnsi" w:cstheme="minorHAnsi"/>
                                <w:sz w:val="20"/>
                                <w:szCs w:val="20"/>
                                <w14:ligatures w14:val="none"/>
                              </w:rPr>
                              <w:t xml:space="preserve"> Century Community Learning Centers (21</w:t>
                            </w:r>
                            <w:r w:rsidRPr="00353BB6">
                              <w:rPr>
                                <w:rFonts w:asciiTheme="minorHAnsi" w:hAnsiTheme="minorHAnsi" w:cstheme="minorHAnsi"/>
                                <w:sz w:val="20"/>
                                <w:szCs w:val="20"/>
                                <w:vertAlign w:val="superscript"/>
                                <w14:ligatures w14:val="none"/>
                              </w:rPr>
                              <w:t>st </w:t>
                            </w:r>
                            <w:r w:rsidRPr="00353BB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53BB6">
                              <w:rPr>
                                <w:rStyle w:val="cf01"/>
                                <w:rFonts w:asciiTheme="minorHAnsi" w:hAnsiTheme="minorHAnsi" w:cstheme="minorHAnsi"/>
                                <w:sz w:val="20"/>
                                <w:szCs w:val="20"/>
                                <w14:ligatures w14:val="none"/>
                              </w:rPr>
                              <w:t xml:space="preserve">This resource is in the public domain and is available at </w:t>
                            </w:r>
                            <w:hyperlink r:id="rId13" w:history="1">
                              <w:r w:rsidRPr="00353BB6">
                                <w:rPr>
                                  <w:rStyle w:val="Hyperlink"/>
                                  <w:rFonts w:asciiTheme="minorHAnsi" w:eastAsia="Cambria" w:hAnsiTheme="minorHAnsi" w:cstheme="minorHAnsi"/>
                                  <w:sz w:val="20"/>
                                  <w:szCs w:val="20"/>
                                  <w14:ligatures w14:val="none"/>
                                </w:rPr>
                                <w:t>21stcclcntac.org</w:t>
                              </w:r>
                            </w:hyperlink>
                            <w:r w:rsidRPr="00353BB6">
                              <w:rPr>
                                <w:rStyle w:val="cf01"/>
                                <w:rFonts w:asciiTheme="minorHAnsi" w:hAnsiTheme="minorHAnsi" w:cstheme="minorHAnsi"/>
                                <w:sz w:val="20"/>
                                <w:szCs w:val="20"/>
                                <w14:ligatures w14:val="none"/>
                              </w:rPr>
                              <w:t xml:space="preserve">. Authorization to reproduce it in whole or in part is granted. </w:t>
                            </w:r>
                          </w:p>
                          <w:p w14:paraId="1DD3E24C" w14:textId="77777777" w:rsidR="00343308" w:rsidRPr="00246589" w:rsidRDefault="00343308" w:rsidP="00343308">
                            <w:pPr>
                              <w:rPr>
                                <w:rFonts w:cstheme="minorHAnsi"/>
                                <w:iCs/>
                                <w:sz w:val="20"/>
                                <w:szCs w:val="20"/>
                              </w:rPr>
                            </w:pPr>
                          </w:p>
                          <w:p w14:paraId="649D2DB6" w14:textId="77777777" w:rsidR="00343308" w:rsidRPr="00FF3512" w:rsidRDefault="00343308" w:rsidP="00343308">
                            <w:pPr>
                              <w:pStyle w:val="BodyText"/>
                            </w:pPr>
                          </w:p>
                          <w:p w14:paraId="7CEF907B" w14:textId="77777777" w:rsidR="00343308" w:rsidRDefault="00343308" w:rsidP="0034330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45047E9" id="Rectangle: Rounded Corners 532844354" o:spid="_x0000_s1028" style="position:absolute;left:0;text-align:left;margin-left:2.8pt;margin-top:10.3pt;width:501.9pt;height:108.3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" filled="f" stroked="f" strokeweight="1pt">
                <v:stroke joinstyle="miter"/>
                <v:textbox>
                  <w:txbxContent>
                    <w:p w14:paraId="4F3776C2" w14:textId="77777777" w:rsidR="00343308" w:rsidRPr="00353BB6" w:rsidRDefault="00343308" w:rsidP="00353BB6">
                      <w:pPr>
                        <w:pStyle w:val="pf0"/>
                        <w:spacing w:before="0" w:beforeAutospacing="0" w:after="0" w:afterAutospacing="0"/>
                        <w:rPr>
                          <w:rFonts w:asciiTheme="minorHAnsi" w:hAnsiTheme="minorHAnsi" w:cstheme="minorHAnsi"/>
                          <w:sz w:val="20"/>
                          <w:szCs w:val="20"/>
                          <w14:ligatures w14:val="none"/>
                        </w:rPr>
                      </w:pPr>
                      <w:r w:rsidRPr="00353BB6">
                        <w:rPr>
                          <w:rFonts w:asciiTheme="minorHAnsi" w:hAnsiTheme="minorHAnsi" w:cstheme="minorHAnsi"/>
                          <w:sz w:val="20"/>
                          <w:szCs w:val="20"/>
                          <w14:ligatures w14:val="none"/>
                        </w:rPr>
                        <w:t>This resource was developed in 2024 by the Nita M. Lowey 21</w:t>
                      </w:r>
                      <w:r w:rsidRPr="00353BB6">
                        <w:rPr>
                          <w:rFonts w:asciiTheme="minorHAnsi" w:hAnsiTheme="minorHAnsi" w:cstheme="minorHAnsi"/>
                          <w:sz w:val="20"/>
                          <w:szCs w:val="20"/>
                          <w:vertAlign w:val="superscript"/>
                          <w14:ligatures w14:val="none"/>
                        </w:rPr>
                        <w:t>st</w:t>
                      </w:r>
                      <w:r w:rsidRPr="00353BB6">
                        <w:rPr>
                          <w:rFonts w:asciiTheme="minorHAnsi" w:hAnsiTheme="minorHAnsi" w:cstheme="minorHAnsi"/>
                          <w:sz w:val="20"/>
                          <w:szCs w:val="20"/>
                          <w14:ligatures w14:val="none"/>
                        </w:rPr>
                        <w:t xml:space="preserve"> Century Community Learning Centers (21</w:t>
                      </w:r>
                      <w:r w:rsidRPr="00353BB6">
                        <w:rPr>
                          <w:rFonts w:asciiTheme="minorHAnsi" w:hAnsiTheme="minorHAnsi" w:cstheme="minorHAnsi"/>
                          <w:sz w:val="20"/>
                          <w:szCs w:val="20"/>
                          <w:vertAlign w:val="superscript"/>
                          <w14:ligatures w14:val="none"/>
                        </w:rPr>
                        <w:t>st </w:t>
                      </w:r>
                      <w:r w:rsidRPr="00353BB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53BB6">
                        <w:rPr>
                          <w:rStyle w:val="cf01"/>
                          <w:rFonts w:asciiTheme="minorHAnsi" w:hAnsiTheme="minorHAnsi" w:cstheme="minorHAnsi"/>
                          <w:sz w:val="20"/>
                          <w:szCs w:val="20"/>
                          <w14:ligatures w14:val="none"/>
                        </w:rPr>
                        <w:t xml:space="preserve">This resource is in the public domain and is available at </w:t>
                      </w:r>
                      <w:hyperlink r:id="rId14" w:history="1">
                        <w:r w:rsidRPr="00353BB6">
                          <w:rPr>
                            <w:rStyle w:val="Hyperlink"/>
                            <w:rFonts w:asciiTheme="minorHAnsi" w:eastAsia="Cambria" w:hAnsiTheme="minorHAnsi" w:cstheme="minorHAnsi"/>
                            <w:sz w:val="20"/>
                            <w:szCs w:val="20"/>
                            <w14:ligatures w14:val="none"/>
                          </w:rPr>
                          <w:t>21stcclcntac.org</w:t>
                        </w:r>
                      </w:hyperlink>
                      <w:r w:rsidRPr="00353BB6">
                        <w:rPr>
                          <w:rStyle w:val="cf01"/>
                          <w:rFonts w:asciiTheme="minorHAnsi" w:hAnsiTheme="minorHAnsi" w:cstheme="minorHAnsi"/>
                          <w:sz w:val="20"/>
                          <w:szCs w:val="20"/>
                          <w14:ligatures w14:val="none"/>
                        </w:rPr>
                        <w:t xml:space="preserve">. Authorization to reproduce it in whole or in part is granted. </w:t>
                      </w:r>
                    </w:p>
                    <w:p w14:paraId="1DD3E24C" w14:textId="77777777" w:rsidR="00343308" w:rsidRPr="00246589" w:rsidRDefault="00343308" w:rsidP="00343308">
                      <w:pPr>
                        <w:rPr>
                          <w:rFonts w:cstheme="minorHAnsi"/>
                          <w:iCs/>
                          <w:sz w:val="20"/>
                          <w:szCs w:val="20"/>
                        </w:rPr>
                      </w:pPr>
                    </w:p>
                    <w:p w14:paraId="649D2DB6" w14:textId="77777777" w:rsidR="00343308" w:rsidRPr="00FF3512" w:rsidRDefault="00343308" w:rsidP="00343308">
                      <w:pPr>
                        <w:pStyle w:val="BodyText"/>
                      </w:pPr>
                    </w:p>
                    <w:p w14:paraId="7CEF907B" w14:textId="77777777" w:rsidR="00343308" w:rsidRDefault="00343308" w:rsidP="00343308"/>
                  </w:txbxContent>
                </v:textbox>
                <w10:wrap anchorx="margin"/>
              </v:roundrect>
            </w:pict>
          </mc:Fallback>
        </mc:AlternateContent>
      </w:r>
    </w:p>
    <w:p w14:paraId="4E05D894" w14:textId="70A55743" w:rsidR="000F1286" w:rsidRPr="00353BB6" w:rsidRDefault="000F1286" w:rsidP="000F1286">
      <w:pPr>
        <w:pStyle w:val="NoSpacing"/>
        <w:spacing w:after="220"/>
        <w:rPr>
          <w:rFonts w:ascii="Cambria" w:hAnsi="Cambria" w:cs="Arial"/>
        </w:rPr>
      </w:pPr>
    </w:p>
    <w:p w14:paraId="4A2A4905" w14:textId="0E0CA0F3" w:rsidR="00CB53E0" w:rsidRPr="00353BB6" w:rsidRDefault="00CB53E0" w:rsidP="00CB53E0">
      <w:pPr>
        <w:spacing w:after="0" w:line="240" w:lineRule="auto"/>
        <w:rPr>
          <w:rFonts w:ascii="Cambria" w:hAnsi="Cambria" w:cstheme="minorHAnsi"/>
          <w:sz w:val="24"/>
          <w:szCs w:val="24"/>
          <w14:ligatures w14:val="none"/>
        </w:rPr>
      </w:pPr>
    </w:p>
    <w:p w14:paraId="5C2478E0" w14:textId="231BC9E9" w:rsidR="00CB53E0" w:rsidRPr="00353BB6" w:rsidRDefault="00CB53E0" w:rsidP="00CB53E0">
      <w:pPr>
        <w:spacing w:after="0" w:line="240" w:lineRule="auto"/>
        <w:rPr>
          <w:rFonts w:ascii="Cambria" w:hAnsi="Cambria" w:cstheme="minorHAnsi"/>
          <w:sz w:val="24"/>
          <w:szCs w:val="24"/>
          <w14:ligatures w14:val="none"/>
        </w:rPr>
      </w:pPr>
    </w:p>
    <w:p w14:paraId="30583540" w14:textId="312CE0C1" w:rsidR="00CB53E0" w:rsidRPr="00353BB6" w:rsidRDefault="00CB53E0" w:rsidP="00CB53E0">
      <w:pPr>
        <w:spacing w:after="0" w:line="240" w:lineRule="auto"/>
        <w:rPr>
          <w:rFonts w:ascii="Cambria" w:hAnsi="Cambria" w:cstheme="minorHAnsi"/>
          <w:sz w:val="24"/>
          <w:szCs w:val="24"/>
          <w14:ligatures w14:val="none"/>
        </w:rPr>
      </w:pPr>
    </w:p>
    <w:p w14:paraId="19CA4D9E" w14:textId="31C771C8" w:rsidR="0028361A" w:rsidRPr="00353BB6" w:rsidRDefault="0028361A" w:rsidP="00CB53E0">
      <w:pPr>
        <w:spacing w:after="0" w:line="240" w:lineRule="auto"/>
        <w:rPr>
          <w:rFonts w:ascii="Cambria" w:hAnsi="Cambria" w:cstheme="minorHAnsi"/>
          <w:sz w:val="24"/>
          <w:szCs w:val="24"/>
          <w14:ligatures w14:val="none"/>
        </w:rPr>
      </w:pPr>
    </w:p>
    <w:sectPr w:rsidR="0028361A" w:rsidRPr="00353BB6" w:rsidSect="00FF5CAF">
      <w:headerReference w:type="default" r:id="rId15"/>
      <w:footerReference w:type="default" r:id="rId16"/>
      <w:headerReference w:type="first" r:id="rId17"/>
      <w:footerReference w:type="first" r:id="rId18"/>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6C8A9E" w14:textId="77777777" w:rsidR="00FF5CAF" w:rsidRDefault="00FF5CAF" w:rsidP="00CB53E0">
      <w:pPr>
        <w:spacing w:after="0" w:line="240" w:lineRule="auto"/>
      </w:pPr>
      <w:r>
        <w:separator/>
      </w:r>
    </w:p>
  </w:endnote>
  <w:endnote w:type="continuationSeparator" w:id="0">
    <w:p w14:paraId="7EBC7D28" w14:textId="77777777" w:rsidR="00FF5CAF" w:rsidRDefault="00FF5CAF" w:rsidP="00CB53E0">
      <w:pPr>
        <w:spacing w:after="0" w:line="240" w:lineRule="auto"/>
      </w:pPr>
      <w:r>
        <w:continuationSeparator/>
      </w:r>
    </w:p>
  </w:endnote>
  <w:endnote w:type="continuationNotice" w:id="1">
    <w:p w14:paraId="2E893A60" w14:textId="77777777" w:rsidR="00FF5CAF" w:rsidRDefault="00FF5CA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EC7D12"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xmlns:w16du="http://schemas.microsoft.com/office/word/2023/wordml/word16du">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197F13B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A40C02" w14:textId="77777777" w:rsidR="00FF5CAF" w:rsidRDefault="00FF5CAF" w:rsidP="00CB53E0">
      <w:pPr>
        <w:spacing w:after="0" w:line="240" w:lineRule="auto"/>
      </w:pPr>
      <w:r>
        <w:separator/>
      </w:r>
    </w:p>
  </w:footnote>
  <w:footnote w:type="continuationSeparator" w:id="0">
    <w:p w14:paraId="1D0DDA32" w14:textId="77777777" w:rsidR="00FF5CAF" w:rsidRDefault="00FF5CAF" w:rsidP="00CB53E0">
      <w:pPr>
        <w:spacing w:after="0" w:line="240" w:lineRule="auto"/>
      </w:pPr>
      <w:r>
        <w:continuationSeparator/>
      </w:r>
    </w:p>
  </w:footnote>
  <w:footnote w:type="continuationNotice" w:id="1">
    <w:p w14:paraId="230E9FAC" w14:textId="77777777" w:rsidR="00FF5CAF" w:rsidRDefault="00FF5CA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353BB6" w:rsidRDefault="006C296A" w:rsidP="006C296A">
    <w:pPr>
      <w:framePr w:wrap="none" w:vAnchor="text" w:hAnchor="margin" w:xAlign="right" w:y="1"/>
      <w:tabs>
        <w:tab w:val="center" w:pos="4680"/>
        <w:tab w:val="right" w:pos="9360"/>
      </w:tabs>
      <w:rPr>
        <w:sz w:val="24"/>
        <w:szCs w:val="24"/>
      </w:rPr>
    </w:pPr>
    <w:r w:rsidRPr="00353BB6">
      <w:rPr>
        <w:sz w:val="24"/>
        <w:szCs w:val="24"/>
      </w:rPr>
      <w:fldChar w:fldCharType="begin"/>
    </w:r>
    <w:r w:rsidRPr="00353BB6">
      <w:rPr>
        <w:sz w:val="24"/>
        <w:szCs w:val="24"/>
      </w:rPr>
      <w:instrText xml:space="preserve">PAGE  </w:instrText>
    </w:r>
    <w:r w:rsidRPr="00353BB6">
      <w:rPr>
        <w:sz w:val="24"/>
        <w:szCs w:val="24"/>
      </w:rPr>
      <w:fldChar w:fldCharType="separate"/>
    </w:r>
    <w:r w:rsidR="00B044FF" w:rsidRPr="00353BB6">
      <w:rPr>
        <w:sz w:val="24"/>
        <w:szCs w:val="24"/>
      </w:rPr>
      <w:t>1</w:t>
    </w:r>
    <w:r w:rsidRPr="00353BB6">
      <w:rPr>
        <w:sz w:val="24"/>
        <w:szCs w:val="24"/>
      </w:rPr>
      <w:fldChar w:fldCharType="end"/>
    </w:r>
  </w:p>
  <w:p w14:paraId="47F962CE" w14:textId="599F11EF" w:rsidR="0027457F" w:rsidRPr="00353BB6" w:rsidRDefault="0082286B">
    <w:pPr>
      <w:pStyle w:val="Header"/>
      <w:spacing w:after="120" w:line="276" w:lineRule="auto"/>
      <w:rPr>
        <w:b/>
        <w:color w:val="5B5D5F"/>
        <w:sz w:val="28"/>
        <w:szCs w:val="28"/>
        <w14:ligatures w14:val="none"/>
      </w:rPr>
    </w:pPr>
    <w:r w:rsidRPr="00353BB6">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w16du="http://schemas.microsoft.com/office/word/2023/wordml/word16du">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1D28C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6E3373" w:rsidRPr="00353BB6">
      <w:rPr>
        <w:color w:val="5B5D5F"/>
        <w:sz w:val="28"/>
        <w:szCs w:val="28"/>
        <w14:ligatures w14:val="none"/>
      </w:rPr>
      <w:t>Logistics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B60AC" w14:textId="77777777" w:rsidR="00EC7D12"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32767128">
    <w:abstractNumId w:val="14"/>
  </w:num>
  <w:num w:numId="2" w16cid:durableId="1535650152">
    <w:abstractNumId w:val="4"/>
  </w:num>
  <w:num w:numId="3" w16cid:durableId="1505197656">
    <w:abstractNumId w:val="2"/>
  </w:num>
  <w:num w:numId="4" w16cid:durableId="881747046">
    <w:abstractNumId w:val="28"/>
  </w:num>
  <w:num w:numId="5" w16cid:durableId="808858131">
    <w:abstractNumId w:val="3"/>
  </w:num>
  <w:num w:numId="6" w16cid:durableId="438062032">
    <w:abstractNumId w:val="5"/>
  </w:num>
  <w:num w:numId="7" w16cid:durableId="479661854">
    <w:abstractNumId w:val="9"/>
  </w:num>
  <w:num w:numId="8" w16cid:durableId="1172111505">
    <w:abstractNumId w:val="17"/>
  </w:num>
  <w:num w:numId="9" w16cid:durableId="737704703">
    <w:abstractNumId w:val="11"/>
  </w:num>
  <w:num w:numId="10" w16cid:durableId="1959950421">
    <w:abstractNumId w:val="7"/>
  </w:num>
  <w:num w:numId="11" w16cid:durableId="278881149">
    <w:abstractNumId w:val="23"/>
  </w:num>
  <w:num w:numId="12" w16cid:durableId="1132554477">
    <w:abstractNumId w:val="27"/>
  </w:num>
  <w:num w:numId="13" w16cid:durableId="750082782">
    <w:abstractNumId w:val="10"/>
  </w:num>
  <w:num w:numId="14" w16cid:durableId="1883177079">
    <w:abstractNumId w:val="26"/>
  </w:num>
  <w:num w:numId="15" w16cid:durableId="645478752">
    <w:abstractNumId w:val="12"/>
  </w:num>
  <w:num w:numId="16" w16cid:durableId="1860972606">
    <w:abstractNumId w:val="20"/>
  </w:num>
  <w:num w:numId="17" w16cid:durableId="307979440">
    <w:abstractNumId w:val="25"/>
  </w:num>
  <w:num w:numId="18" w16cid:durableId="1433358021">
    <w:abstractNumId w:val="6"/>
  </w:num>
  <w:num w:numId="19" w16cid:durableId="293147855">
    <w:abstractNumId w:val="16"/>
  </w:num>
  <w:num w:numId="20" w16cid:durableId="1225532817">
    <w:abstractNumId w:val="21"/>
  </w:num>
  <w:num w:numId="21" w16cid:durableId="1331567473">
    <w:abstractNumId w:val="13"/>
  </w:num>
  <w:num w:numId="22" w16cid:durableId="417797219">
    <w:abstractNumId w:val="0"/>
  </w:num>
  <w:num w:numId="23" w16cid:durableId="354117192">
    <w:abstractNumId w:val="15"/>
  </w:num>
  <w:num w:numId="24" w16cid:durableId="1433819068">
    <w:abstractNumId w:val="29"/>
  </w:num>
  <w:num w:numId="25" w16cid:durableId="1755203641">
    <w:abstractNumId w:val="1"/>
  </w:num>
  <w:num w:numId="26" w16cid:durableId="669869665">
    <w:abstractNumId w:val="18"/>
  </w:num>
  <w:num w:numId="27" w16cid:durableId="614362745">
    <w:abstractNumId w:val="24"/>
  </w:num>
  <w:num w:numId="28" w16cid:durableId="1187712736">
    <w:abstractNumId w:val="22"/>
  </w:num>
  <w:num w:numId="29" w16cid:durableId="341468806">
    <w:abstractNumId w:val="19"/>
  </w:num>
  <w:num w:numId="30" w16cid:durableId="188451187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708"/>
    <w:rsid w:val="00002D78"/>
    <w:rsid w:val="000041FB"/>
    <w:rsid w:val="000175C4"/>
    <w:rsid w:val="00030ABD"/>
    <w:rsid w:val="000344F2"/>
    <w:rsid w:val="00034BE3"/>
    <w:rsid w:val="00041833"/>
    <w:rsid w:val="00047950"/>
    <w:rsid w:val="00093FA6"/>
    <w:rsid w:val="000968EC"/>
    <w:rsid w:val="000A51B6"/>
    <w:rsid w:val="000B4EE7"/>
    <w:rsid w:val="000B5CB2"/>
    <w:rsid w:val="000D69A2"/>
    <w:rsid w:val="000E2048"/>
    <w:rsid w:val="000E3BAD"/>
    <w:rsid w:val="000F1286"/>
    <w:rsid w:val="0011714F"/>
    <w:rsid w:val="00117DCA"/>
    <w:rsid w:val="00123092"/>
    <w:rsid w:val="001305E1"/>
    <w:rsid w:val="00131079"/>
    <w:rsid w:val="00136D22"/>
    <w:rsid w:val="001434E8"/>
    <w:rsid w:val="001479F7"/>
    <w:rsid w:val="00155AB3"/>
    <w:rsid w:val="0016096F"/>
    <w:rsid w:val="001642D7"/>
    <w:rsid w:val="0017032B"/>
    <w:rsid w:val="00175127"/>
    <w:rsid w:val="00186838"/>
    <w:rsid w:val="00187705"/>
    <w:rsid w:val="00195BCE"/>
    <w:rsid w:val="00197BD2"/>
    <w:rsid w:val="001A2FBD"/>
    <w:rsid w:val="001A6281"/>
    <w:rsid w:val="001B0566"/>
    <w:rsid w:val="001B4A96"/>
    <w:rsid w:val="001B77A6"/>
    <w:rsid w:val="001C33A7"/>
    <w:rsid w:val="001C3504"/>
    <w:rsid w:val="001D32F3"/>
    <w:rsid w:val="001E4469"/>
    <w:rsid w:val="001E4E23"/>
    <w:rsid w:val="001E657B"/>
    <w:rsid w:val="001F5716"/>
    <w:rsid w:val="00207540"/>
    <w:rsid w:val="002117D6"/>
    <w:rsid w:val="00212CA0"/>
    <w:rsid w:val="00213011"/>
    <w:rsid w:val="00230774"/>
    <w:rsid w:val="002314EF"/>
    <w:rsid w:val="002425C4"/>
    <w:rsid w:val="002428B3"/>
    <w:rsid w:val="0025617C"/>
    <w:rsid w:val="00263CF8"/>
    <w:rsid w:val="0027457F"/>
    <w:rsid w:val="0028361A"/>
    <w:rsid w:val="00286A79"/>
    <w:rsid w:val="00291018"/>
    <w:rsid w:val="002B20A2"/>
    <w:rsid w:val="002B37F1"/>
    <w:rsid w:val="002B596D"/>
    <w:rsid w:val="002D6AAC"/>
    <w:rsid w:val="002E58BA"/>
    <w:rsid w:val="002E6852"/>
    <w:rsid w:val="002F1D50"/>
    <w:rsid w:val="00304D75"/>
    <w:rsid w:val="00306F07"/>
    <w:rsid w:val="00307D83"/>
    <w:rsid w:val="0031048E"/>
    <w:rsid w:val="0032270F"/>
    <w:rsid w:val="003304C7"/>
    <w:rsid w:val="00332A6F"/>
    <w:rsid w:val="00340D5E"/>
    <w:rsid w:val="003413DC"/>
    <w:rsid w:val="00343308"/>
    <w:rsid w:val="00347D7C"/>
    <w:rsid w:val="00353BB6"/>
    <w:rsid w:val="00355DA7"/>
    <w:rsid w:val="003573B6"/>
    <w:rsid w:val="00362DD8"/>
    <w:rsid w:val="003726E9"/>
    <w:rsid w:val="0037776D"/>
    <w:rsid w:val="00381083"/>
    <w:rsid w:val="0039735F"/>
    <w:rsid w:val="003A03FE"/>
    <w:rsid w:val="003A2071"/>
    <w:rsid w:val="003C3882"/>
    <w:rsid w:val="003D3B4B"/>
    <w:rsid w:val="003E1154"/>
    <w:rsid w:val="003E4F67"/>
    <w:rsid w:val="003F7A50"/>
    <w:rsid w:val="004048F5"/>
    <w:rsid w:val="00406AE2"/>
    <w:rsid w:val="00417907"/>
    <w:rsid w:val="004301D3"/>
    <w:rsid w:val="00445891"/>
    <w:rsid w:val="00452FD7"/>
    <w:rsid w:val="004530BD"/>
    <w:rsid w:val="004612CC"/>
    <w:rsid w:val="004612FE"/>
    <w:rsid w:val="0046533F"/>
    <w:rsid w:val="004731F8"/>
    <w:rsid w:val="004760AA"/>
    <w:rsid w:val="00480FD4"/>
    <w:rsid w:val="00492C1D"/>
    <w:rsid w:val="00492D3E"/>
    <w:rsid w:val="0049757C"/>
    <w:rsid w:val="004A09B4"/>
    <w:rsid w:val="004A54AF"/>
    <w:rsid w:val="004B4236"/>
    <w:rsid w:val="004B7058"/>
    <w:rsid w:val="004C3CFA"/>
    <w:rsid w:val="004C74EA"/>
    <w:rsid w:val="004E2439"/>
    <w:rsid w:val="004E2B70"/>
    <w:rsid w:val="004E6C17"/>
    <w:rsid w:val="00506421"/>
    <w:rsid w:val="005115CF"/>
    <w:rsid w:val="00511E21"/>
    <w:rsid w:val="00526E5D"/>
    <w:rsid w:val="00543454"/>
    <w:rsid w:val="00546FD4"/>
    <w:rsid w:val="005559AB"/>
    <w:rsid w:val="005578E5"/>
    <w:rsid w:val="005645FB"/>
    <w:rsid w:val="00564D4A"/>
    <w:rsid w:val="005826F6"/>
    <w:rsid w:val="00590650"/>
    <w:rsid w:val="005909B8"/>
    <w:rsid w:val="00593442"/>
    <w:rsid w:val="005A7CD5"/>
    <w:rsid w:val="005B6FA9"/>
    <w:rsid w:val="005C290C"/>
    <w:rsid w:val="005C41BB"/>
    <w:rsid w:val="005C41FD"/>
    <w:rsid w:val="005C535F"/>
    <w:rsid w:val="005C63C7"/>
    <w:rsid w:val="005D0D32"/>
    <w:rsid w:val="005E0DA3"/>
    <w:rsid w:val="005E1D70"/>
    <w:rsid w:val="005F10E2"/>
    <w:rsid w:val="005F1739"/>
    <w:rsid w:val="005F28AE"/>
    <w:rsid w:val="005F4A59"/>
    <w:rsid w:val="005F66A3"/>
    <w:rsid w:val="005F7722"/>
    <w:rsid w:val="006001B7"/>
    <w:rsid w:val="0061414F"/>
    <w:rsid w:val="006155F5"/>
    <w:rsid w:val="00615B0A"/>
    <w:rsid w:val="00616B5D"/>
    <w:rsid w:val="00625431"/>
    <w:rsid w:val="00653F0E"/>
    <w:rsid w:val="0066336D"/>
    <w:rsid w:val="00694B6F"/>
    <w:rsid w:val="006A0384"/>
    <w:rsid w:val="006B087F"/>
    <w:rsid w:val="006B2E4B"/>
    <w:rsid w:val="006C296A"/>
    <w:rsid w:val="006C4591"/>
    <w:rsid w:val="006C49A5"/>
    <w:rsid w:val="006D40E9"/>
    <w:rsid w:val="006E3373"/>
    <w:rsid w:val="006F2B54"/>
    <w:rsid w:val="006F7C63"/>
    <w:rsid w:val="0070187F"/>
    <w:rsid w:val="007019C7"/>
    <w:rsid w:val="0071348A"/>
    <w:rsid w:val="0071495C"/>
    <w:rsid w:val="00714ECB"/>
    <w:rsid w:val="00753A93"/>
    <w:rsid w:val="0077227A"/>
    <w:rsid w:val="00784579"/>
    <w:rsid w:val="00792CB5"/>
    <w:rsid w:val="00797DEF"/>
    <w:rsid w:val="007A583A"/>
    <w:rsid w:val="007E02EE"/>
    <w:rsid w:val="007F53A1"/>
    <w:rsid w:val="008012A1"/>
    <w:rsid w:val="00815E99"/>
    <w:rsid w:val="0082286B"/>
    <w:rsid w:val="00837370"/>
    <w:rsid w:val="00846089"/>
    <w:rsid w:val="0085047D"/>
    <w:rsid w:val="008526F5"/>
    <w:rsid w:val="008547B6"/>
    <w:rsid w:val="00862C6E"/>
    <w:rsid w:val="008722C7"/>
    <w:rsid w:val="008773D8"/>
    <w:rsid w:val="0088471D"/>
    <w:rsid w:val="008976FF"/>
    <w:rsid w:val="008A0CC7"/>
    <w:rsid w:val="008A2FBE"/>
    <w:rsid w:val="008B1E89"/>
    <w:rsid w:val="008C2C01"/>
    <w:rsid w:val="008C2DE0"/>
    <w:rsid w:val="008C69EA"/>
    <w:rsid w:val="008E33D2"/>
    <w:rsid w:val="008F0AF6"/>
    <w:rsid w:val="008F2599"/>
    <w:rsid w:val="008F3977"/>
    <w:rsid w:val="008F547D"/>
    <w:rsid w:val="009121D7"/>
    <w:rsid w:val="00913325"/>
    <w:rsid w:val="00915A73"/>
    <w:rsid w:val="00931CB2"/>
    <w:rsid w:val="009321EE"/>
    <w:rsid w:val="00942BFB"/>
    <w:rsid w:val="009571B8"/>
    <w:rsid w:val="00957E1D"/>
    <w:rsid w:val="009609FB"/>
    <w:rsid w:val="009622EA"/>
    <w:rsid w:val="009719C9"/>
    <w:rsid w:val="00971E11"/>
    <w:rsid w:val="0098679C"/>
    <w:rsid w:val="0099766F"/>
    <w:rsid w:val="009B09E0"/>
    <w:rsid w:val="009C3CB3"/>
    <w:rsid w:val="009D308A"/>
    <w:rsid w:val="009D5109"/>
    <w:rsid w:val="009E12F0"/>
    <w:rsid w:val="00A0072A"/>
    <w:rsid w:val="00A01F78"/>
    <w:rsid w:val="00A029D6"/>
    <w:rsid w:val="00A0455F"/>
    <w:rsid w:val="00A1155F"/>
    <w:rsid w:val="00A132E5"/>
    <w:rsid w:val="00A14AD4"/>
    <w:rsid w:val="00A14F57"/>
    <w:rsid w:val="00A22865"/>
    <w:rsid w:val="00A31135"/>
    <w:rsid w:val="00A40A85"/>
    <w:rsid w:val="00A649C3"/>
    <w:rsid w:val="00A86F0A"/>
    <w:rsid w:val="00A91830"/>
    <w:rsid w:val="00A91C0B"/>
    <w:rsid w:val="00A93A30"/>
    <w:rsid w:val="00A95313"/>
    <w:rsid w:val="00A95F86"/>
    <w:rsid w:val="00AC2591"/>
    <w:rsid w:val="00AC67D2"/>
    <w:rsid w:val="00AD01EA"/>
    <w:rsid w:val="00AD04DB"/>
    <w:rsid w:val="00AE1773"/>
    <w:rsid w:val="00AE304A"/>
    <w:rsid w:val="00AF2B3A"/>
    <w:rsid w:val="00B0281A"/>
    <w:rsid w:val="00B034DE"/>
    <w:rsid w:val="00B044FF"/>
    <w:rsid w:val="00B06233"/>
    <w:rsid w:val="00B10F0A"/>
    <w:rsid w:val="00B12CE1"/>
    <w:rsid w:val="00B22F56"/>
    <w:rsid w:val="00B250B9"/>
    <w:rsid w:val="00B25380"/>
    <w:rsid w:val="00B37B1C"/>
    <w:rsid w:val="00B41C05"/>
    <w:rsid w:val="00B44250"/>
    <w:rsid w:val="00B6233D"/>
    <w:rsid w:val="00B62F94"/>
    <w:rsid w:val="00B973F0"/>
    <w:rsid w:val="00BA2898"/>
    <w:rsid w:val="00BA3B2D"/>
    <w:rsid w:val="00BA5454"/>
    <w:rsid w:val="00BA5C1B"/>
    <w:rsid w:val="00BB227E"/>
    <w:rsid w:val="00BC05BF"/>
    <w:rsid w:val="00BC6745"/>
    <w:rsid w:val="00BD2AB5"/>
    <w:rsid w:val="00BD4F1C"/>
    <w:rsid w:val="00C003B4"/>
    <w:rsid w:val="00C00931"/>
    <w:rsid w:val="00C21D2C"/>
    <w:rsid w:val="00C24519"/>
    <w:rsid w:val="00C24EEE"/>
    <w:rsid w:val="00C26E02"/>
    <w:rsid w:val="00C30A06"/>
    <w:rsid w:val="00C440D1"/>
    <w:rsid w:val="00C57194"/>
    <w:rsid w:val="00C615D7"/>
    <w:rsid w:val="00C63C84"/>
    <w:rsid w:val="00C72014"/>
    <w:rsid w:val="00C84FB8"/>
    <w:rsid w:val="00C877CA"/>
    <w:rsid w:val="00CA42D2"/>
    <w:rsid w:val="00CA4474"/>
    <w:rsid w:val="00CA53D4"/>
    <w:rsid w:val="00CB231E"/>
    <w:rsid w:val="00CB53E0"/>
    <w:rsid w:val="00CC4D30"/>
    <w:rsid w:val="00CD023A"/>
    <w:rsid w:val="00CD16A9"/>
    <w:rsid w:val="00CD3FF5"/>
    <w:rsid w:val="00CE3B0D"/>
    <w:rsid w:val="00CF010D"/>
    <w:rsid w:val="00CF523E"/>
    <w:rsid w:val="00D123D2"/>
    <w:rsid w:val="00D41EAC"/>
    <w:rsid w:val="00D530DC"/>
    <w:rsid w:val="00D56E20"/>
    <w:rsid w:val="00D81EF4"/>
    <w:rsid w:val="00D84D86"/>
    <w:rsid w:val="00D9203C"/>
    <w:rsid w:val="00D9470A"/>
    <w:rsid w:val="00DA0F23"/>
    <w:rsid w:val="00DA2508"/>
    <w:rsid w:val="00DA35C2"/>
    <w:rsid w:val="00DC4F61"/>
    <w:rsid w:val="00DC66AE"/>
    <w:rsid w:val="00DD27D2"/>
    <w:rsid w:val="00DD5FC8"/>
    <w:rsid w:val="00DE159A"/>
    <w:rsid w:val="00DE5BA2"/>
    <w:rsid w:val="00E003F9"/>
    <w:rsid w:val="00E0211C"/>
    <w:rsid w:val="00E14C03"/>
    <w:rsid w:val="00E34E8A"/>
    <w:rsid w:val="00E40F73"/>
    <w:rsid w:val="00E42A9E"/>
    <w:rsid w:val="00E52AF7"/>
    <w:rsid w:val="00E54583"/>
    <w:rsid w:val="00E7707A"/>
    <w:rsid w:val="00E82CBE"/>
    <w:rsid w:val="00EA15E1"/>
    <w:rsid w:val="00EA79EC"/>
    <w:rsid w:val="00EB552F"/>
    <w:rsid w:val="00EC0031"/>
    <w:rsid w:val="00EC37BB"/>
    <w:rsid w:val="00EC5B74"/>
    <w:rsid w:val="00EC68EC"/>
    <w:rsid w:val="00EC7D12"/>
    <w:rsid w:val="00ED25BC"/>
    <w:rsid w:val="00ED7FB3"/>
    <w:rsid w:val="00EE68A5"/>
    <w:rsid w:val="00F01A7D"/>
    <w:rsid w:val="00F1124E"/>
    <w:rsid w:val="00F257FA"/>
    <w:rsid w:val="00F3740C"/>
    <w:rsid w:val="00F424BC"/>
    <w:rsid w:val="00F613F7"/>
    <w:rsid w:val="00F94167"/>
    <w:rsid w:val="00FA1811"/>
    <w:rsid w:val="00FA44C9"/>
    <w:rsid w:val="00FC5D33"/>
    <w:rsid w:val="00FE15B6"/>
    <w:rsid w:val="00FE5BF2"/>
    <w:rsid w:val="00FE7868"/>
    <w:rsid w:val="00FF49F3"/>
    <w:rsid w:val="00FF5CAF"/>
    <w:rsid w:val="00FF5EBD"/>
    <w:rsid w:val="6E906034"/>
    <w:rsid w:val="716C29A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85FF6CFA-FFD2-4872-AD84-F18C259ED3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C7D12"/>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EC7D12"/>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paragraph" w:styleId="NoSpacing">
    <w:name w:val="No Spacing"/>
    <w:uiPriority w:val="1"/>
    <w:qFormat/>
    <w:rsid w:val="00AC2591"/>
    <w:pPr>
      <w:spacing w:after="0" w:line="240" w:lineRule="auto"/>
    </w:pPr>
    <w:rPr>
      <w:rFonts w:ascii="Times New Roman" w:eastAsia="Times New Roman" w:hAnsi="Times New Roman" w:cs="Times New Roman"/>
      <w:kern w:val="0"/>
      <w:sz w:val="24"/>
      <w:szCs w:val="24"/>
      <w14:ligatures w14:val="none"/>
    </w:rPr>
  </w:style>
  <w:style w:type="table" w:styleId="GridTable4-Accent2">
    <w:name w:val="Grid Table 4 Accent 2"/>
    <w:basedOn w:val="TableNormal"/>
    <w:uiPriority w:val="49"/>
    <w:rsid w:val="000F1286"/>
    <w:pPr>
      <w:spacing w:after="0" w:line="240" w:lineRule="auto"/>
    </w:pPr>
    <w:rPr>
      <w:kern w:val="0"/>
      <w:sz w:val="24"/>
      <w:szCs w:val="24"/>
      <w14:ligatures w14:val="none"/>
    </w:rPr>
    <w:tblPr>
      <w:tblStyleRowBandSize w:val="1"/>
      <w:tblStyleColBandSize w:val="1"/>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
    <w:tblStylePr w:type="firstRow">
      <w:rPr>
        <w:b/>
        <w:bCs/>
        <w:color w:val="FFFFFF" w:themeColor="background1"/>
      </w:rPr>
      <w:tblPr/>
      <w:tcPr>
        <w:tcBorders>
          <w:top w:val="single" w:sz="4" w:space="0" w:color="5D4C44" w:themeColor="accent2"/>
          <w:left w:val="single" w:sz="4" w:space="0" w:color="5D4C44" w:themeColor="accent2"/>
          <w:bottom w:val="single" w:sz="4" w:space="0" w:color="5D4C44" w:themeColor="accent2"/>
          <w:right w:val="single" w:sz="4" w:space="0" w:color="5D4C44" w:themeColor="accent2"/>
          <w:insideH w:val="nil"/>
          <w:insideV w:val="nil"/>
        </w:tcBorders>
        <w:shd w:val="clear" w:color="auto" w:fill="5D4C44" w:themeFill="accent2"/>
      </w:tcPr>
    </w:tblStylePr>
    <w:tblStylePr w:type="lastRow">
      <w:rPr>
        <w:b/>
        <w:bCs/>
      </w:rPr>
      <w:tblPr/>
      <w:tcPr>
        <w:tcBorders>
          <w:top w:val="double" w:sz="4" w:space="0" w:color="5D4C44" w:themeColor="accent2"/>
        </w:tcBorders>
      </w:tcPr>
    </w:tblStylePr>
    <w:tblStylePr w:type="firstCol">
      <w:rPr>
        <w:b/>
        <w:bCs/>
      </w:rPr>
    </w:tblStylePr>
    <w:tblStylePr w:type="lastCol">
      <w:rPr>
        <w:b/>
        <w:bCs/>
      </w:rPr>
    </w:tblStylePr>
    <w:tblStylePr w:type="band1Vert">
      <w:tblPr/>
      <w:tcPr>
        <w:shd w:val="clear" w:color="auto" w:fill="E1D9D6" w:themeFill="accent2" w:themeFillTint="33"/>
      </w:tcPr>
    </w:tblStylePr>
    <w:tblStylePr w:type="band1Horz">
      <w:tblPr/>
      <w:tcPr>
        <w:shd w:val="clear" w:color="auto" w:fill="E1D9D6" w:themeFill="accent2" w:themeFillTint="33"/>
      </w:tcPr>
    </w:tblStylePr>
  </w:style>
  <w:style w:type="character" w:styleId="CommentReference">
    <w:name w:val="annotation reference"/>
    <w:basedOn w:val="DefaultParagraphFont"/>
    <w:uiPriority w:val="99"/>
    <w:semiHidden/>
    <w:unhideWhenUsed/>
    <w:rsid w:val="006001B7"/>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6001B7"/>
    <w:rPr>
      <w:sz w:val="20"/>
      <w:szCs w:val="20"/>
    </w:rPr>
  </w:style>
  <w:style w:type="paragraph" w:styleId="CommentSubject">
    <w:name w:val="annotation subject"/>
    <w:basedOn w:val="CommentText"/>
    <w:next w:val="CommentText"/>
    <w:link w:val="CommentSubjectChar"/>
    <w:uiPriority w:val="99"/>
    <w:semiHidden/>
    <w:unhideWhenUsed/>
    <w:rsid w:val="006001B7"/>
    <w:rPr>
      <w:b/>
      <w:bCs/>
    </w:rPr>
  </w:style>
  <w:style w:type="character" w:customStyle="1" w:styleId="CommentSubjectChar">
    <w:name w:val="Comment Subject Char"/>
    <w:basedOn w:val="CommentTextChar"/>
    <w:link w:val="CommentSubject"/>
    <w:uiPriority w:val="99"/>
    <w:semiHidden/>
    <w:rsid w:val="006001B7"/>
    <w:rPr>
      <w:b/>
      <w:bCs/>
      <w:sz w:val="20"/>
      <w:szCs w:val="20"/>
    </w:rPr>
  </w:style>
  <w:style w:type="character" w:styleId="Hyperlink">
    <w:name w:val="Hyperlink"/>
    <w:basedOn w:val="DefaultParagraphFont"/>
    <w:uiPriority w:val="99"/>
    <w:unhideWhenUsed/>
    <w:rsid w:val="00792CB5"/>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D9470A"/>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D9470A"/>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EC7D12"/>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EC7D12"/>
    <w:rPr>
      <w:rFonts w:eastAsia="Cambria" w:cstheme="minorHAnsi"/>
      <w:b/>
      <w:bCs/>
      <w14:ligatures w14:val="standardContextual"/>
    </w:rPr>
  </w:style>
  <w:style w:type="paragraph" w:styleId="ListParagraph">
    <w:name w:val="List Paragraph"/>
    <w:basedOn w:val="Normal"/>
    <w:link w:val="ListParagraphChar"/>
    <w:uiPriority w:val="34"/>
    <w:qFormat/>
    <w:rsid w:val="00EC7D12"/>
    <w:pPr>
      <w:ind w:left="720"/>
      <w:contextualSpacing/>
    </w:pPr>
  </w:style>
  <w:style w:type="paragraph" w:customStyle="1" w:styleId="Testing">
    <w:name w:val="Testing"/>
    <w:basedOn w:val="Footer"/>
    <w:link w:val="TestingChar"/>
    <w:rsid w:val="00EC7D12"/>
  </w:style>
  <w:style w:type="character" w:customStyle="1" w:styleId="TestingChar">
    <w:name w:val="Testing Char"/>
    <w:basedOn w:val="FooterChar"/>
    <w:link w:val="Testing"/>
    <w:rsid w:val="00EC7D12"/>
    <w:rPr>
      <w:kern w:val="2"/>
      <w:sz w:val="22"/>
      <w:szCs w:val="22"/>
      <w14:ligatures w14:val="standardContextual"/>
    </w:rPr>
  </w:style>
  <w:style w:type="paragraph" w:customStyle="1" w:styleId="Title-p1">
    <w:name w:val="Title-p 1"/>
    <w:basedOn w:val="Normal"/>
    <w:link w:val="Title-p1Char"/>
    <w:qFormat/>
    <w:rsid w:val="00EC7D12"/>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EC7D12"/>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EC7D12"/>
    <w:pPr>
      <w:spacing w:after="120"/>
    </w:pPr>
    <w:rPr>
      <w:rFonts w:cstheme="minorHAnsi"/>
      <w:b/>
      <w:bCs/>
    </w:rPr>
  </w:style>
  <w:style w:type="character" w:customStyle="1" w:styleId="BoldintrosubheadingChar">
    <w:name w:val="Bold intro subheading Char"/>
    <w:basedOn w:val="DefaultParagraphFont"/>
    <w:link w:val="Boldintrosubheading"/>
    <w:rsid w:val="00EC7D12"/>
    <w:rPr>
      <w:rFonts w:cstheme="minorHAnsi"/>
      <w:b/>
      <w:bCs/>
      <w:kern w:val="2"/>
      <w14:ligatures w14:val="standardContextual"/>
    </w:rPr>
  </w:style>
  <w:style w:type="paragraph" w:customStyle="1" w:styleId="Bulletedlist">
    <w:name w:val="Bulleted list"/>
    <w:basedOn w:val="ListParagraph"/>
    <w:link w:val="BulletedlistChar"/>
    <w:qFormat/>
    <w:rsid w:val="00EC7D12"/>
    <w:pPr>
      <w:numPr>
        <w:numId w:val="29"/>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EC7D12"/>
    <w:rPr>
      <w:kern w:val="2"/>
      <w:sz w:val="22"/>
      <w:szCs w:val="22"/>
      <w14:ligatures w14:val="standardContextual"/>
    </w:rPr>
  </w:style>
  <w:style w:type="character" w:customStyle="1" w:styleId="BulletedlistChar">
    <w:name w:val="Bulleted list Char"/>
    <w:basedOn w:val="ListParagraphChar"/>
    <w:link w:val="Bulletedlist"/>
    <w:rsid w:val="00EC7D12"/>
    <w:rPr>
      <w:rFonts w:ascii="Cambria" w:hAnsi="Cambria"/>
      <w:kern w:val="2"/>
      <w:sz w:val="22"/>
      <w:szCs w:val="22"/>
      <w14:ligatures w14:val="standardContextual"/>
    </w:rPr>
  </w:style>
  <w:style w:type="character" w:styleId="Mention">
    <w:name w:val="Mention"/>
    <w:basedOn w:val="DefaultParagraphFont"/>
    <w:uiPriority w:val="99"/>
    <w:unhideWhenUsed/>
    <w:rsid w:val="00EC7D12"/>
    <w:rPr>
      <w:color w:val="2B579A"/>
      <w:shd w:val="clear" w:color="auto" w:fill="E1DFDD"/>
    </w:rPr>
  </w:style>
  <w:style w:type="paragraph" w:styleId="Revision">
    <w:name w:val="Revision"/>
    <w:hidden/>
    <w:uiPriority w:val="99"/>
    <w:semiHidden/>
    <w:rsid w:val="00DE5BA2"/>
    <w:pPr>
      <w:spacing w:after="0" w:line="240" w:lineRule="auto"/>
    </w:pPr>
  </w:style>
  <w:style w:type="character" w:styleId="FollowedHyperlink">
    <w:name w:val="FollowedHyperlink"/>
    <w:basedOn w:val="DefaultParagraphFont"/>
    <w:uiPriority w:val="99"/>
    <w:semiHidden/>
    <w:unhideWhenUsed/>
    <w:rsid w:val="00BD4F1C"/>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E92F9084-CACE-4FE4-873E-7E2EE4D539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84C3F29B-C091-464F-8F99-7DAEA56AEEC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Pages>
  <Words>330</Words>
  <Characters>1906</Characters>
  <Application>Microsoft Office Word</Application>
  <DocSecurity>0</DocSecurity>
  <Lines>173</Lines>
  <Paragraphs>82</Paragraphs>
  <ScaleCrop>false</ScaleCrop>
  <Company/>
  <LinksUpToDate>false</LinksUpToDate>
  <CharactersWithSpaces>2154</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176</cp:revision>
  <dcterms:created xsi:type="dcterms:W3CDTF">2016-11-17T23:48:00Z</dcterms:created>
  <dcterms:modified xsi:type="dcterms:W3CDTF">2024-04-30T22:09:00Z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