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8E0FA41" w:rsidR="00E34E8A" w:rsidRPr="007908E9" w:rsidRDefault="00197BD2" w:rsidP="007908E9">
      <w:pPr>
        <w:pStyle w:val="Title-p1"/>
      </w:pPr>
      <w:r w:rsidRPr="004C3CFA">
        <w:rPr>
          <w:rFonts w:ascii="Cambria" w:hAnsi="Cambria"/>
          <w:sz w:val="24"/>
          <w:szCs w:val="24"/>
        </w:rPr>
        <mc:AlternateContent>
          <mc:Choice Requires="wps">
            <w:drawing>
              <wp:anchor distT="45720" distB="45720" distL="114300" distR="114300" simplePos="0" relativeHeight="251658241" behindDoc="0" locked="0" layoutInCell="1" allowOverlap="1" wp14:anchorId="22C1D86A" wp14:editId="279ED2BF">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AA73399" w:rsidR="00A0072A" w:rsidRPr="00390C82" w:rsidRDefault="00EE2ECA" w:rsidP="00A0072A">
                            <w:pPr>
                              <w:jc w:val="right"/>
                              <w:rPr>
                                <w:b/>
                                <w:bCs/>
                                <w:sz w:val="28"/>
                                <w:szCs w:val="28"/>
                              </w:rPr>
                            </w:pPr>
                            <w:r>
                              <w:rPr>
                                <w:b/>
                                <w:bCs/>
                                <w:sz w:val="28"/>
                                <w:szCs w:val="28"/>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AA73399" w:rsidR="00A0072A" w:rsidRPr="00390C82" w:rsidRDefault="00EE2ECA" w:rsidP="00A0072A">
                      <w:pPr>
                        <w:jc w:val="right"/>
                        <w:rPr>
                          <w:b/>
                          <w:bCs/>
                          <w:sz w:val="28"/>
                          <w:szCs w:val="28"/>
                        </w:rPr>
                      </w:pPr>
                      <w:r>
                        <w:rPr>
                          <w:b/>
                          <w:bCs/>
                          <w:sz w:val="28"/>
                          <w:szCs w:val="28"/>
                        </w:rPr>
                        <w:t>Reflection Guide</w:t>
                      </w:r>
                    </w:p>
                  </w:txbxContent>
                </v:textbox>
              </v:shape>
            </w:pict>
          </mc:Fallback>
        </mc:AlternateContent>
      </w:r>
      <w:r w:rsidR="00A0072A" w:rsidRPr="004C3CFA">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4C3CFA">
        <w:t xml:space="preserve"> </w:t>
      </w:r>
      <w:bookmarkStart w:id="0" w:name="_Hlk159431510"/>
      <w:r w:rsidR="0075577F" w:rsidRPr="007908E9">
        <w:t>Staff</w:t>
      </w:r>
      <w:r w:rsidR="00D7090B">
        <w:t xml:space="preserve"> </w:t>
      </w:r>
      <w:r w:rsidR="0075577F" w:rsidRPr="007908E9">
        <w:t>Self</w:t>
      </w:r>
      <w:r w:rsidR="00D7090B">
        <w:t>-</w:t>
      </w:r>
      <w:r w:rsidR="0075577F" w:rsidRPr="007908E9">
        <w:t>Care Practices</w:t>
      </w:r>
      <w:bookmarkEnd w:id="0"/>
    </w:p>
    <w:p w14:paraId="2B9B43C6" w14:textId="6E39A36D"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8242" behindDoc="0" locked="0" layoutInCell="1" allowOverlap="1" wp14:anchorId="343F720D" wp14:editId="190A5DEF">
                <wp:simplePos x="0" y="0"/>
                <wp:positionH relativeFrom="margin">
                  <wp:posOffset>228600</wp:posOffset>
                </wp:positionH>
                <wp:positionV relativeFrom="paragraph">
                  <wp:posOffset>29754</wp:posOffset>
                </wp:positionV>
                <wp:extent cx="6053430" cy="1545772"/>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545772"/>
                        </a:xfrm>
                        <a:prstGeom prst="rect">
                          <a:avLst/>
                        </a:prstGeom>
                        <a:noFill/>
                        <a:ln w="9525">
                          <a:noFill/>
                          <a:miter lim="800000"/>
                          <a:headEnd/>
                          <a:tailEnd/>
                        </a:ln>
                      </wps:spPr>
                      <wps:txbx>
                        <w:txbxContent>
                          <w:p w14:paraId="2670F1D3" w14:textId="23A24313" w:rsidR="00ED7FB3" w:rsidRPr="007908E9" w:rsidRDefault="00ED7FB3" w:rsidP="00B034DE">
                            <w:pPr>
                              <w:pStyle w:val="BodyText"/>
                              <w:rPr>
                                <w:rFonts w:ascii="Calibri" w:hAnsi="Calibri" w:cs="Calibri"/>
                              </w:rPr>
                            </w:pPr>
                            <w:r w:rsidRPr="007908E9">
                              <w:rPr>
                                <w:rFonts w:ascii="Calibri" w:hAnsi="Calibri" w:cs="Calibri"/>
                                <w:b/>
                                <w:bCs/>
                                <w:color w:val="66348C" w:themeColor="background2"/>
                              </w:rPr>
                              <w:t>What to do:</w:t>
                            </w:r>
                            <w:r w:rsidRPr="007908E9">
                              <w:rPr>
                                <w:rFonts w:ascii="Calibri" w:hAnsi="Calibri" w:cs="Calibri"/>
                              </w:rPr>
                              <w:t xml:space="preserve"> </w:t>
                            </w:r>
                            <w:r w:rsidR="0075577F" w:rsidRPr="007908E9">
                              <w:rPr>
                                <w:rFonts w:ascii="Calibri" w:hAnsi="Calibri" w:cs="Calibri"/>
                              </w:rPr>
                              <w:t xml:space="preserve">Review the following menu of </w:t>
                            </w:r>
                            <w:r w:rsidR="00EE594D">
                              <w:rPr>
                                <w:rFonts w:ascii="Calibri" w:hAnsi="Calibri" w:cs="Calibri"/>
                              </w:rPr>
                              <w:t xml:space="preserve">self-care </w:t>
                            </w:r>
                            <w:r w:rsidR="0075577F" w:rsidRPr="007908E9">
                              <w:rPr>
                                <w:rFonts w:ascii="Calibri" w:hAnsi="Calibri" w:cs="Calibri"/>
                              </w:rPr>
                              <w:t>options</w:t>
                            </w:r>
                            <w:r w:rsidR="00EE594D">
                              <w:rPr>
                                <w:rFonts w:ascii="Calibri" w:hAnsi="Calibri" w:cs="Calibri"/>
                              </w:rPr>
                              <w:t>.</w:t>
                            </w:r>
                            <w:r w:rsidR="0075577F" w:rsidRPr="007908E9">
                              <w:rPr>
                                <w:rFonts w:ascii="Calibri" w:hAnsi="Calibri" w:cs="Calibri"/>
                              </w:rPr>
                              <w:t xml:space="preserve"> </w:t>
                            </w:r>
                            <w:r w:rsidR="00EE594D">
                              <w:rPr>
                                <w:rFonts w:ascii="Calibri" w:hAnsi="Calibri" w:cs="Calibri"/>
                              </w:rPr>
                              <w:t>C</w:t>
                            </w:r>
                            <w:r w:rsidR="0075577F" w:rsidRPr="007908E9">
                              <w:rPr>
                                <w:rFonts w:ascii="Calibri" w:hAnsi="Calibri" w:cs="Calibri"/>
                              </w:rPr>
                              <w:t xml:space="preserve">ircle </w:t>
                            </w:r>
                            <w:r w:rsidR="00EE594D">
                              <w:rPr>
                                <w:rFonts w:ascii="Calibri" w:hAnsi="Calibri" w:cs="Calibri"/>
                              </w:rPr>
                              <w:t>the ones</w:t>
                            </w:r>
                            <w:r w:rsidR="0075577F" w:rsidRPr="007908E9">
                              <w:rPr>
                                <w:rFonts w:ascii="Calibri" w:hAnsi="Calibri" w:cs="Calibri"/>
                              </w:rPr>
                              <w:t xml:space="preserve"> that interest you most. Feel free to add your own ideas. Then give them a try! </w:t>
                            </w:r>
                            <w:r w:rsidR="00A97E3A">
                              <w:rPr>
                                <w:rFonts w:ascii="Calibri" w:hAnsi="Calibri" w:cs="Calibri"/>
                              </w:rPr>
                              <w:t>N</w:t>
                            </w:r>
                            <w:r w:rsidR="0075577F" w:rsidRPr="007908E9">
                              <w:rPr>
                                <w:rFonts w:ascii="Calibri" w:hAnsi="Calibri" w:cs="Calibri"/>
                              </w:rPr>
                              <w:t>ot all practices work equally well for everyone.</w:t>
                            </w:r>
                            <w:r w:rsidR="00A97E3A">
                              <w:rPr>
                                <w:rFonts w:ascii="Calibri" w:hAnsi="Calibri" w:cs="Calibri"/>
                              </w:rPr>
                              <w:t xml:space="preserve"> T</w:t>
                            </w:r>
                            <w:r w:rsidR="00A97E3A" w:rsidRPr="007908E9">
                              <w:rPr>
                                <w:rFonts w:ascii="Calibri" w:hAnsi="Calibri" w:cs="Calibri"/>
                              </w:rPr>
                              <w:t xml:space="preserve">rack </w:t>
                            </w:r>
                            <w:r w:rsidR="00A97E3A">
                              <w:rPr>
                                <w:rFonts w:ascii="Calibri" w:hAnsi="Calibri" w:cs="Calibri"/>
                              </w:rPr>
                              <w:t xml:space="preserve">your </w:t>
                            </w:r>
                            <w:r w:rsidR="00A97E3A" w:rsidRPr="007908E9">
                              <w:rPr>
                                <w:rFonts w:ascii="Calibri" w:hAnsi="Calibri" w:cs="Calibri"/>
                              </w:rPr>
                              <w:t>results</w:t>
                            </w:r>
                            <w:r w:rsidR="00A97E3A">
                              <w:rPr>
                                <w:rFonts w:ascii="Calibri" w:hAnsi="Calibri" w:cs="Calibri"/>
                              </w:rPr>
                              <w:t xml:space="preserve"> to help you decide what works best for you.</w:t>
                            </w:r>
                          </w:p>
                          <w:p w14:paraId="434BCFD0" w14:textId="32CB2FE5" w:rsidR="00E003F9" w:rsidRPr="007908E9" w:rsidRDefault="00ED7FB3" w:rsidP="0075577F">
                            <w:pPr>
                              <w:pStyle w:val="BodyText"/>
                              <w:rPr>
                                <w:rFonts w:ascii="Calibri" w:hAnsi="Calibri" w:cs="Calibri"/>
                              </w:rPr>
                            </w:pPr>
                            <w:r w:rsidRPr="007908E9">
                              <w:rPr>
                                <w:rFonts w:ascii="Calibri" w:hAnsi="Calibri" w:cs="Calibri"/>
                                <w:b/>
                                <w:bCs/>
                                <w:color w:val="66348C" w:themeColor="background2"/>
                              </w:rPr>
                              <w:t>Why it matters:</w:t>
                            </w:r>
                            <w:r w:rsidRPr="007908E9">
                              <w:rPr>
                                <w:rFonts w:ascii="Calibri" w:hAnsi="Calibri" w:cs="Calibri"/>
                              </w:rPr>
                              <w:t xml:space="preserve"> </w:t>
                            </w:r>
                            <w:r w:rsidR="0075577F" w:rsidRPr="007908E9">
                              <w:rPr>
                                <w:rFonts w:ascii="Calibri" w:hAnsi="Calibri" w:cs="Calibri"/>
                              </w:rPr>
                              <w:t>Honoring your needs and having a consistent self-care routine is the key to preventing burnout, finding balance, and feeling more purposeful and productive. Also, keeping your personal battery charged empowers you to support others.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18pt;margin-top:2.35pt;width:476.65pt;height:121.7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" filled="f" stroked="f">
                <v:textbox>
                  <w:txbxContent>
                    <w:p w14:paraId="2670F1D3" w14:textId="23A24313" w:rsidR="00ED7FB3" w:rsidRPr="007908E9" w:rsidRDefault="00ED7FB3" w:rsidP="00B034DE">
                      <w:pPr>
                        <w:pStyle w:val="BodyText"/>
                        <w:rPr>
                          <w:rFonts w:ascii="Calibri" w:hAnsi="Calibri" w:cs="Calibri"/>
                        </w:rPr>
                      </w:pPr>
                      <w:r w:rsidRPr="007908E9">
                        <w:rPr>
                          <w:rFonts w:ascii="Calibri" w:hAnsi="Calibri" w:cs="Calibri"/>
                          <w:b/>
                          <w:bCs/>
                          <w:color w:val="66348C" w:themeColor="background2"/>
                        </w:rPr>
                        <w:t>What to do:</w:t>
                      </w:r>
                      <w:r w:rsidRPr="007908E9">
                        <w:rPr>
                          <w:rFonts w:ascii="Calibri" w:hAnsi="Calibri" w:cs="Calibri"/>
                        </w:rPr>
                        <w:t xml:space="preserve"> </w:t>
                      </w:r>
                      <w:r w:rsidR="0075577F" w:rsidRPr="007908E9">
                        <w:rPr>
                          <w:rFonts w:ascii="Calibri" w:hAnsi="Calibri" w:cs="Calibri"/>
                        </w:rPr>
                        <w:t xml:space="preserve">Review the following menu of </w:t>
                      </w:r>
                      <w:r w:rsidR="00EE594D">
                        <w:rPr>
                          <w:rFonts w:ascii="Calibri" w:hAnsi="Calibri" w:cs="Calibri"/>
                        </w:rPr>
                        <w:t xml:space="preserve">self-care </w:t>
                      </w:r>
                      <w:r w:rsidR="0075577F" w:rsidRPr="007908E9">
                        <w:rPr>
                          <w:rFonts w:ascii="Calibri" w:hAnsi="Calibri" w:cs="Calibri"/>
                        </w:rPr>
                        <w:t>options</w:t>
                      </w:r>
                      <w:r w:rsidR="00EE594D">
                        <w:rPr>
                          <w:rFonts w:ascii="Calibri" w:hAnsi="Calibri" w:cs="Calibri"/>
                        </w:rPr>
                        <w:t>.</w:t>
                      </w:r>
                      <w:r w:rsidR="0075577F" w:rsidRPr="007908E9">
                        <w:rPr>
                          <w:rFonts w:ascii="Calibri" w:hAnsi="Calibri" w:cs="Calibri"/>
                        </w:rPr>
                        <w:t xml:space="preserve"> </w:t>
                      </w:r>
                      <w:r w:rsidR="00EE594D">
                        <w:rPr>
                          <w:rFonts w:ascii="Calibri" w:hAnsi="Calibri" w:cs="Calibri"/>
                        </w:rPr>
                        <w:t>C</w:t>
                      </w:r>
                      <w:r w:rsidR="0075577F" w:rsidRPr="007908E9">
                        <w:rPr>
                          <w:rFonts w:ascii="Calibri" w:hAnsi="Calibri" w:cs="Calibri"/>
                        </w:rPr>
                        <w:t xml:space="preserve">ircle </w:t>
                      </w:r>
                      <w:r w:rsidR="00EE594D">
                        <w:rPr>
                          <w:rFonts w:ascii="Calibri" w:hAnsi="Calibri" w:cs="Calibri"/>
                        </w:rPr>
                        <w:t>the ones</w:t>
                      </w:r>
                      <w:r w:rsidR="0075577F" w:rsidRPr="007908E9">
                        <w:rPr>
                          <w:rFonts w:ascii="Calibri" w:hAnsi="Calibri" w:cs="Calibri"/>
                        </w:rPr>
                        <w:t xml:space="preserve"> that interest you most. Feel free to add your own ideas. Then give them a try! </w:t>
                      </w:r>
                      <w:r w:rsidR="00A97E3A">
                        <w:rPr>
                          <w:rFonts w:ascii="Calibri" w:hAnsi="Calibri" w:cs="Calibri"/>
                        </w:rPr>
                        <w:t>N</w:t>
                      </w:r>
                      <w:r w:rsidR="0075577F" w:rsidRPr="007908E9">
                        <w:rPr>
                          <w:rFonts w:ascii="Calibri" w:hAnsi="Calibri" w:cs="Calibri"/>
                        </w:rPr>
                        <w:t>ot all practices work equally well for everyone.</w:t>
                      </w:r>
                      <w:r w:rsidR="00A97E3A">
                        <w:rPr>
                          <w:rFonts w:ascii="Calibri" w:hAnsi="Calibri" w:cs="Calibri"/>
                        </w:rPr>
                        <w:t xml:space="preserve"> T</w:t>
                      </w:r>
                      <w:r w:rsidR="00A97E3A" w:rsidRPr="007908E9">
                        <w:rPr>
                          <w:rFonts w:ascii="Calibri" w:hAnsi="Calibri" w:cs="Calibri"/>
                        </w:rPr>
                        <w:t xml:space="preserve">rack </w:t>
                      </w:r>
                      <w:r w:rsidR="00A97E3A">
                        <w:rPr>
                          <w:rFonts w:ascii="Calibri" w:hAnsi="Calibri" w:cs="Calibri"/>
                        </w:rPr>
                        <w:t xml:space="preserve">your </w:t>
                      </w:r>
                      <w:r w:rsidR="00A97E3A" w:rsidRPr="007908E9">
                        <w:rPr>
                          <w:rFonts w:ascii="Calibri" w:hAnsi="Calibri" w:cs="Calibri"/>
                        </w:rPr>
                        <w:t>results</w:t>
                      </w:r>
                      <w:r w:rsidR="00A97E3A">
                        <w:rPr>
                          <w:rFonts w:ascii="Calibri" w:hAnsi="Calibri" w:cs="Calibri"/>
                        </w:rPr>
                        <w:t xml:space="preserve"> to help you decide what works best for you.</w:t>
                      </w:r>
                    </w:p>
                    <w:p w14:paraId="434BCFD0" w14:textId="32CB2FE5" w:rsidR="00E003F9" w:rsidRPr="007908E9" w:rsidRDefault="00ED7FB3" w:rsidP="0075577F">
                      <w:pPr>
                        <w:pStyle w:val="BodyText"/>
                        <w:rPr>
                          <w:rFonts w:ascii="Calibri" w:hAnsi="Calibri" w:cs="Calibri"/>
                        </w:rPr>
                      </w:pPr>
                      <w:r w:rsidRPr="007908E9">
                        <w:rPr>
                          <w:rFonts w:ascii="Calibri" w:hAnsi="Calibri" w:cs="Calibri"/>
                          <w:b/>
                          <w:bCs/>
                          <w:color w:val="66348C" w:themeColor="background2"/>
                        </w:rPr>
                        <w:t>Why it matters:</w:t>
                      </w:r>
                      <w:r w:rsidRPr="007908E9">
                        <w:rPr>
                          <w:rFonts w:ascii="Calibri" w:hAnsi="Calibri" w:cs="Calibri"/>
                        </w:rPr>
                        <w:t xml:space="preserve"> </w:t>
                      </w:r>
                      <w:r w:rsidR="0075577F" w:rsidRPr="007908E9">
                        <w:rPr>
                          <w:rFonts w:ascii="Calibri" w:hAnsi="Calibri" w:cs="Calibri"/>
                        </w:rPr>
                        <w:t>Honoring your needs and having a consistent self-care routine is the key to preventing burnout, finding balance, and feeling more purposeful and productive. Also, keeping your personal battery charged empowers you to support others.</w:t>
                      </w:r>
                    </w:p>
                  </w:txbxContent>
                </v:textbox>
                <w10:wrap anchorx="margin"/>
              </v:shape>
            </w:pict>
          </mc:Fallback>
        </mc:AlternateContent>
      </w:r>
      <w:r w:rsidR="00BA5C1B">
        <w:drawing>
          <wp:inline distT="0" distB="0" distL="0" distR="0" wp14:anchorId="5412A5A5" wp14:editId="4DADFEFB">
            <wp:extent cx="6369553" cy="1576070"/>
            <wp:effectExtent l="0" t="0" r="0" b="508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0006" cy="1665260"/>
                    </a:xfrm>
                    <a:prstGeom prst="rect">
                      <a:avLst/>
                    </a:prstGeom>
                    <a:noFill/>
                    <a:ln>
                      <a:noFill/>
                    </a:ln>
                  </pic:spPr>
                </pic:pic>
              </a:graphicData>
            </a:graphic>
          </wp:inline>
        </w:drawing>
      </w:r>
    </w:p>
    <w:p w14:paraId="7E5B5175" w14:textId="5BBFE5DA" w:rsidR="00381A29" w:rsidRDefault="00381A29" w:rsidP="003C3C8A">
      <w:pPr>
        <w:pStyle w:val="Heading1"/>
      </w:pPr>
      <w:r>
        <w:t>Self-Care Menu</w:t>
      </w:r>
    </w:p>
    <w:tbl>
      <w:tblPr>
        <w:tblW w:w="1006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62"/>
        <w:gridCol w:w="3260"/>
        <w:gridCol w:w="2408"/>
        <w:gridCol w:w="2534"/>
      </w:tblGrid>
      <w:tr w:rsidR="00B02C15" w:rsidRPr="00B02C15" w14:paraId="30D56007" w14:textId="77777777" w:rsidTr="009B7806">
        <w:trPr>
          <w:trHeight w:val="300"/>
          <w:tblHeader/>
        </w:trPr>
        <w:tc>
          <w:tcPr>
            <w:tcW w:w="1862" w:type="dxa"/>
            <w:tcBorders>
              <w:top w:val="single" w:sz="6" w:space="0" w:color="000000"/>
              <w:left w:val="single" w:sz="6" w:space="0" w:color="000000"/>
              <w:bottom w:val="single" w:sz="6" w:space="0" w:color="000000"/>
              <w:right w:val="single" w:sz="6" w:space="0" w:color="000000"/>
            </w:tcBorders>
            <w:shd w:val="clear" w:color="auto" w:fill="E1D0ED" w:themeFill="background2" w:themeFillTint="33"/>
            <w:hideMark/>
          </w:tcPr>
          <w:p w14:paraId="08C9C6F0" w14:textId="77777777" w:rsidR="00B02C15" w:rsidRPr="007C1516" w:rsidRDefault="00B02C15" w:rsidP="00B02C15">
            <w:pPr>
              <w:spacing w:after="0" w:line="240" w:lineRule="auto"/>
              <w:textAlignment w:val="baseline"/>
              <w:rPr>
                <w:rFonts w:ascii="Segoe UI" w:eastAsia="Times New Roman" w:hAnsi="Segoe UI" w:cs="Segoe UI"/>
                <w:kern w:val="0"/>
                <w:sz w:val="24"/>
                <w:szCs w:val="24"/>
                <w14:ligatures w14:val="none"/>
              </w:rPr>
            </w:pPr>
            <w:r w:rsidRPr="007C1516">
              <w:rPr>
                <w:rFonts w:ascii="Calibri" w:eastAsia="Times New Roman" w:hAnsi="Calibri" w:cs="Calibri"/>
                <w:b/>
                <w:bCs/>
                <w:color w:val="000000"/>
                <w:kern w:val="0"/>
                <w:sz w:val="24"/>
                <w:szCs w:val="24"/>
                <w14:ligatures w14:val="none"/>
              </w:rPr>
              <w:t>Type/Category</w:t>
            </w:r>
            <w:r w:rsidRPr="007C1516">
              <w:rPr>
                <w:rFonts w:ascii="Calibri" w:eastAsia="Times New Roman" w:hAnsi="Calibri" w:cs="Calibri"/>
                <w:color w:val="000000"/>
                <w:kern w:val="0"/>
                <w:sz w:val="24"/>
                <w:szCs w:val="24"/>
                <w14:ligatures w14:val="none"/>
              </w:rPr>
              <w:t> </w:t>
            </w:r>
          </w:p>
        </w:tc>
        <w:tc>
          <w:tcPr>
            <w:tcW w:w="3260" w:type="dxa"/>
            <w:tcBorders>
              <w:top w:val="single" w:sz="6" w:space="0" w:color="000000"/>
              <w:left w:val="single" w:sz="6" w:space="0" w:color="000000"/>
              <w:bottom w:val="single" w:sz="6" w:space="0" w:color="000000"/>
              <w:right w:val="single" w:sz="6" w:space="0" w:color="000000"/>
            </w:tcBorders>
            <w:shd w:val="clear" w:color="auto" w:fill="E1D0ED" w:themeFill="background2" w:themeFillTint="33"/>
            <w:hideMark/>
          </w:tcPr>
          <w:p w14:paraId="3FE1961E" w14:textId="77777777" w:rsidR="00B02C15" w:rsidRPr="007D584E" w:rsidRDefault="00B02C15" w:rsidP="00B02C15">
            <w:pPr>
              <w:spacing w:after="0" w:line="240" w:lineRule="auto"/>
              <w:textAlignment w:val="baseline"/>
              <w:rPr>
                <w:rFonts w:ascii="Segoe UI" w:eastAsia="Times New Roman" w:hAnsi="Segoe UI" w:cs="Segoe UI"/>
                <w:kern w:val="0"/>
                <w:sz w:val="24"/>
                <w:szCs w:val="24"/>
                <w14:ligatures w14:val="none"/>
              </w:rPr>
            </w:pPr>
            <w:r w:rsidRPr="007D584E">
              <w:rPr>
                <w:rFonts w:ascii="Calibri" w:eastAsia="Times New Roman" w:hAnsi="Calibri" w:cs="Calibri"/>
                <w:b/>
                <w:bCs/>
                <w:kern w:val="0"/>
                <w:sz w:val="24"/>
                <w:szCs w:val="24"/>
                <w14:ligatures w14:val="none"/>
              </w:rPr>
              <w:t>Activity Ideas</w:t>
            </w:r>
            <w:r w:rsidRPr="007D584E">
              <w:rPr>
                <w:rFonts w:ascii="Calibri" w:eastAsia="Times New Roman" w:hAnsi="Calibri" w:cs="Calibri"/>
                <w:kern w:val="0"/>
                <w:sz w:val="24"/>
                <w:szCs w:val="24"/>
                <w14:ligatures w14:val="none"/>
              </w:rPr>
              <w:t> </w:t>
            </w:r>
          </w:p>
        </w:tc>
        <w:tc>
          <w:tcPr>
            <w:tcW w:w="2408" w:type="dxa"/>
            <w:tcBorders>
              <w:top w:val="single" w:sz="6" w:space="0" w:color="000000"/>
              <w:left w:val="single" w:sz="6" w:space="0" w:color="000000"/>
              <w:bottom w:val="single" w:sz="6" w:space="0" w:color="000000"/>
              <w:right w:val="single" w:sz="6" w:space="0" w:color="000000"/>
            </w:tcBorders>
            <w:shd w:val="clear" w:color="auto" w:fill="E1D0ED" w:themeFill="background2" w:themeFillTint="33"/>
            <w:hideMark/>
          </w:tcPr>
          <w:p w14:paraId="4C48C7D4" w14:textId="77777777" w:rsidR="00B02C15" w:rsidRPr="007D584E" w:rsidRDefault="00B02C15" w:rsidP="00B02C15">
            <w:pPr>
              <w:spacing w:after="0" w:line="240" w:lineRule="auto"/>
              <w:textAlignment w:val="baseline"/>
              <w:rPr>
                <w:rFonts w:ascii="Segoe UI" w:eastAsia="Times New Roman" w:hAnsi="Segoe UI" w:cs="Segoe UI"/>
                <w:kern w:val="0"/>
                <w:sz w:val="24"/>
                <w:szCs w:val="24"/>
                <w14:ligatures w14:val="none"/>
              </w:rPr>
            </w:pPr>
            <w:r w:rsidRPr="007D584E">
              <w:rPr>
                <w:rFonts w:ascii="Calibri" w:eastAsia="Times New Roman" w:hAnsi="Calibri" w:cs="Calibri"/>
                <w:b/>
                <w:bCs/>
                <w:color w:val="000000"/>
                <w:kern w:val="0"/>
                <w:sz w:val="24"/>
                <w:szCs w:val="24"/>
                <w14:ligatures w14:val="none"/>
              </w:rPr>
              <w:t>I tried…</w:t>
            </w:r>
            <w:r w:rsidRPr="007D584E">
              <w:rPr>
                <w:rFonts w:ascii="Calibri" w:eastAsia="Times New Roman" w:hAnsi="Calibri" w:cs="Calibri"/>
                <w:color w:val="000000"/>
                <w:kern w:val="0"/>
                <w:sz w:val="24"/>
                <w:szCs w:val="24"/>
                <w14:ligatures w14:val="none"/>
              </w:rPr>
              <w:t> </w:t>
            </w:r>
          </w:p>
        </w:tc>
        <w:tc>
          <w:tcPr>
            <w:tcW w:w="2534" w:type="dxa"/>
            <w:tcBorders>
              <w:top w:val="single" w:sz="6" w:space="0" w:color="000000"/>
              <w:left w:val="single" w:sz="6" w:space="0" w:color="000000"/>
              <w:bottom w:val="single" w:sz="6" w:space="0" w:color="000000"/>
              <w:right w:val="single" w:sz="6" w:space="0" w:color="000000"/>
            </w:tcBorders>
            <w:shd w:val="clear" w:color="auto" w:fill="E1D0ED" w:themeFill="background2" w:themeFillTint="33"/>
            <w:hideMark/>
          </w:tcPr>
          <w:p w14:paraId="1F26DC12" w14:textId="77777777" w:rsidR="00B02C15" w:rsidRPr="007D584E" w:rsidRDefault="00B02C15" w:rsidP="00B02C15">
            <w:pPr>
              <w:spacing w:after="0" w:line="240" w:lineRule="auto"/>
              <w:textAlignment w:val="baseline"/>
              <w:rPr>
                <w:rFonts w:ascii="Segoe UI" w:eastAsia="Times New Roman" w:hAnsi="Segoe UI" w:cs="Segoe UI"/>
                <w:kern w:val="0"/>
                <w:sz w:val="24"/>
                <w:szCs w:val="24"/>
                <w14:ligatures w14:val="none"/>
              </w:rPr>
            </w:pPr>
            <w:r w:rsidRPr="007D584E">
              <w:rPr>
                <w:rFonts w:ascii="Calibri" w:eastAsia="Times New Roman" w:hAnsi="Calibri" w:cs="Calibri"/>
                <w:b/>
                <w:bCs/>
                <w:color w:val="000000"/>
                <w:kern w:val="0"/>
                <w:sz w:val="24"/>
                <w:szCs w:val="24"/>
                <w14:ligatures w14:val="none"/>
              </w:rPr>
              <w:t>After the activity I felt…</w:t>
            </w:r>
            <w:r w:rsidRPr="007D584E">
              <w:rPr>
                <w:rFonts w:ascii="Calibri" w:eastAsia="Times New Roman" w:hAnsi="Calibri" w:cs="Calibri"/>
                <w:color w:val="000000"/>
                <w:kern w:val="0"/>
                <w:sz w:val="24"/>
                <w:szCs w:val="24"/>
                <w14:ligatures w14:val="none"/>
              </w:rPr>
              <w:t> </w:t>
            </w:r>
          </w:p>
        </w:tc>
      </w:tr>
      <w:tr w:rsidR="00B02C15" w:rsidRPr="00B02C15" w14:paraId="058848EB" w14:textId="77777777" w:rsidTr="009B7806">
        <w:trPr>
          <w:trHeight w:val="1425"/>
        </w:trPr>
        <w:tc>
          <w:tcPr>
            <w:tcW w:w="1862" w:type="dxa"/>
            <w:tcBorders>
              <w:top w:val="single" w:sz="6" w:space="0" w:color="000000"/>
              <w:left w:val="single" w:sz="6" w:space="0" w:color="000000"/>
              <w:bottom w:val="single" w:sz="6" w:space="0" w:color="000000"/>
              <w:right w:val="single" w:sz="6" w:space="0" w:color="000000"/>
            </w:tcBorders>
            <w:shd w:val="clear" w:color="auto" w:fill="auto"/>
            <w:hideMark/>
          </w:tcPr>
          <w:p w14:paraId="04D1BCF2" w14:textId="4C39BFF7" w:rsidR="00B02C15" w:rsidRPr="00756B2B" w:rsidRDefault="00B02C15" w:rsidP="00266F14">
            <w:pPr>
              <w:pStyle w:val="BodyText"/>
              <w:spacing w:after="0"/>
              <w:rPr>
                <w:rFonts w:asciiTheme="minorHAnsi" w:hAnsiTheme="minorHAnsi" w:cstheme="minorHAnsi"/>
                <w:b/>
                <w:bCs/>
                <w:color w:val="000000" w:themeColor="text1"/>
              </w:rPr>
            </w:pPr>
            <w:r w:rsidRPr="00756B2B">
              <w:rPr>
                <w:rFonts w:asciiTheme="minorHAnsi" w:hAnsiTheme="minorHAnsi" w:cstheme="minorHAnsi"/>
                <w:b/>
                <w:bCs/>
                <w:color w:val="000000" w:themeColor="text1"/>
              </w:rPr>
              <w:t>Example:</w:t>
            </w:r>
          </w:p>
          <w:p w14:paraId="7D4A3F91" w14:textId="77777777" w:rsidR="00B02C15" w:rsidRPr="00266F14" w:rsidRDefault="00B02C15" w:rsidP="00266F14">
            <w:pPr>
              <w:pStyle w:val="BodyText"/>
              <w:spacing w:after="0"/>
              <w:rPr>
                <w:rFonts w:asciiTheme="minorHAnsi" w:hAnsiTheme="minorHAnsi" w:cstheme="minorHAnsi"/>
                <w:b/>
                <w:bCs/>
                <w:color w:val="0070C0"/>
              </w:rPr>
            </w:pPr>
            <w:r w:rsidRPr="00756B2B">
              <w:rPr>
                <w:rFonts w:asciiTheme="minorHAnsi" w:hAnsiTheme="minorHAnsi" w:cstheme="minorHAnsi"/>
                <w:b/>
                <w:bCs/>
                <w:color w:val="000000" w:themeColor="text1"/>
              </w:rPr>
              <w:t>Physical</w:t>
            </w:r>
            <w:r w:rsidRPr="00266F14">
              <w:rPr>
                <w:rFonts w:asciiTheme="minorHAnsi" w:hAnsiTheme="minorHAnsi" w:cstheme="minorHAnsi"/>
                <w:b/>
                <w:bCs/>
                <w:color w:val="0070C0"/>
              </w:rPr>
              <w:t> </w:t>
            </w:r>
          </w:p>
        </w:tc>
        <w:tc>
          <w:tcPr>
            <w:tcW w:w="3260" w:type="dxa"/>
            <w:tcBorders>
              <w:top w:val="single" w:sz="6" w:space="0" w:color="000000"/>
              <w:left w:val="single" w:sz="6" w:space="0" w:color="000000"/>
              <w:bottom w:val="single" w:sz="6" w:space="0" w:color="000000"/>
              <w:right w:val="single" w:sz="6" w:space="0" w:color="000000"/>
            </w:tcBorders>
            <w:shd w:val="clear" w:color="auto" w:fill="auto"/>
            <w:hideMark/>
          </w:tcPr>
          <w:p w14:paraId="24758B99" w14:textId="77777777" w:rsidR="00B02C15" w:rsidRPr="00B02C15" w:rsidRDefault="00B02C15" w:rsidP="00266F14">
            <w:pPr>
              <w:pStyle w:val="BodyText"/>
              <w:spacing w:after="0"/>
              <w:rPr>
                <w:rFonts w:ascii="Segoe UI" w:hAnsi="Segoe UI"/>
                <w:sz w:val="18"/>
                <w:szCs w:val="18"/>
              </w:rPr>
            </w:pPr>
            <w:r w:rsidRPr="00B02C15">
              <w:t>Breathe deeply five times </w:t>
            </w:r>
          </w:p>
          <w:p w14:paraId="4C79320A" w14:textId="77777777" w:rsidR="00B02C15" w:rsidRPr="00B02C15" w:rsidRDefault="00B02C15" w:rsidP="00266F14">
            <w:pPr>
              <w:pStyle w:val="BodyText"/>
              <w:spacing w:after="0"/>
              <w:rPr>
                <w:rFonts w:ascii="Segoe UI" w:hAnsi="Segoe UI" w:cs="Segoe UI"/>
                <w:sz w:val="18"/>
                <w:szCs w:val="18"/>
              </w:rPr>
            </w:pPr>
            <w:r w:rsidRPr="00B02C15">
              <w:rPr>
                <w:rFonts w:cs="Segoe UI"/>
              </w:rPr>
              <w:t> </w:t>
            </w:r>
          </w:p>
          <w:p w14:paraId="49CE7004" w14:textId="6E147BCD" w:rsidR="00B02C15" w:rsidRPr="00B02C15" w:rsidRDefault="00B02C15" w:rsidP="00266F14">
            <w:pPr>
              <w:pStyle w:val="BodyText"/>
              <w:spacing w:after="0"/>
              <w:rPr>
                <w:rFonts w:ascii="Segoe UI" w:hAnsi="Segoe UI" w:cs="Segoe UI"/>
                <w:sz w:val="18"/>
                <w:szCs w:val="18"/>
              </w:rPr>
            </w:pPr>
            <w:r w:rsidRPr="00B02C15">
              <w:rPr>
                <w:rFonts w:cs="Segoe UI"/>
              </w:rPr>
              <w:t> </w:t>
            </w:r>
          </w:p>
          <w:p w14:paraId="0FAC1F2D" w14:textId="77777777" w:rsidR="00B02C15" w:rsidRPr="00B02C15" w:rsidRDefault="00B02C15" w:rsidP="00266F14">
            <w:pPr>
              <w:pStyle w:val="BodyText"/>
              <w:spacing w:after="0"/>
              <w:rPr>
                <w:rFonts w:ascii="Segoe UI" w:hAnsi="Segoe UI" w:cs="Segoe UI"/>
                <w:sz w:val="18"/>
                <w:szCs w:val="18"/>
              </w:rPr>
            </w:pPr>
            <w:r w:rsidRPr="00B02C15">
              <w:rPr>
                <w:rFonts w:cs="Segoe UI"/>
              </w:rPr>
              <w:t> </w:t>
            </w:r>
          </w:p>
        </w:tc>
        <w:tc>
          <w:tcPr>
            <w:tcW w:w="2408" w:type="dxa"/>
            <w:tcBorders>
              <w:top w:val="single" w:sz="6" w:space="0" w:color="000000"/>
              <w:left w:val="single" w:sz="6" w:space="0" w:color="000000"/>
              <w:bottom w:val="single" w:sz="6" w:space="0" w:color="000000"/>
              <w:right w:val="single" w:sz="6" w:space="0" w:color="000000"/>
            </w:tcBorders>
            <w:shd w:val="clear" w:color="auto" w:fill="auto"/>
            <w:hideMark/>
          </w:tcPr>
          <w:p w14:paraId="5934AD08" w14:textId="170FF0A8" w:rsidR="00B02C15" w:rsidRPr="00B02C15" w:rsidRDefault="00B02C15" w:rsidP="00266F14">
            <w:pPr>
              <w:pStyle w:val="BodyText"/>
              <w:spacing w:after="0"/>
              <w:rPr>
                <w:rFonts w:ascii="Segoe UI" w:hAnsi="Segoe UI" w:cs="Segoe UI"/>
                <w:sz w:val="18"/>
                <w:szCs w:val="18"/>
              </w:rPr>
            </w:pPr>
            <w:r w:rsidRPr="00B02C15">
              <w:rPr>
                <w:rFonts w:cs="Segoe UI"/>
              </w:rPr>
              <w:t xml:space="preserve">I breathed in through my nose and out through my mouth, with a count of </w:t>
            </w:r>
            <w:r w:rsidR="00756B2B">
              <w:rPr>
                <w:rFonts w:cs="Segoe UI"/>
              </w:rPr>
              <w:t>six</w:t>
            </w:r>
            <w:r w:rsidRPr="00B02C15">
              <w:rPr>
                <w:rFonts w:cs="Segoe UI"/>
              </w:rPr>
              <w:t xml:space="preserve"> each time.</w:t>
            </w:r>
          </w:p>
        </w:tc>
        <w:tc>
          <w:tcPr>
            <w:tcW w:w="2534" w:type="dxa"/>
            <w:tcBorders>
              <w:top w:val="single" w:sz="6" w:space="0" w:color="000000"/>
              <w:left w:val="single" w:sz="6" w:space="0" w:color="000000"/>
              <w:bottom w:val="single" w:sz="6" w:space="0" w:color="000000"/>
              <w:right w:val="single" w:sz="6" w:space="0" w:color="000000"/>
            </w:tcBorders>
            <w:shd w:val="clear" w:color="auto" w:fill="auto"/>
            <w:hideMark/>
          </w:tcPr>
          <w:p w14:paraId="54DEE1C6" w14:textId="731611B0" w:rsidR="00B02C15" w:rsidRPr="00B02C15" w:rsidRDefault="00D7090B" w:rsidP="00266F14">
            <w:pPr>
              <w:pStyle w:val="BodyText"/>
              <w:spacing w:after="0"/>
              <w:rPr>
                <w:rFonts w:ascii="Segoe UI" w:hAnsi="Segoe UI" w:cs="Segoe UI"/>
                <w:sz w:val="18"/>
                <w:szCs w:val="18"/>
              </w:rPr>
            </w:pPr>
            <w:r>
              <w:rPr>
                <w:rFonts w:cs="Segoe UI"/>
              </w:rPr>
              <w:t xml:space="preserve">Relaxed. </w:t>
            </w:r>
            <w:r w:rsidR="00B02C15" w:rsidRPr="00B02C15">
              <w:rPr>
                <w:rFonts w:cs="Segoe UI"/>
              </w:rPr>
              <w:t>My heart rate slowed, and I didn’t worry about my to-do list for a while. </w:t>
            </w:r>
          </w:p>
        </w:tc>
      </w:tr>
      <w:tr w:rsidR="00B02C15" w:rsidRPr="00B02C15" w14:paraId="59BD2750" w14:textId="77777777" w:rsidTr="009B7806">
        <w:trPr>
          <w:trHeight w:val="300"/>
        </w:trPr>
        <w:tc>
          <w:tcPr>
            <w:tcW w:w="1862" w:type="dxa"/>
            <w:tcBorders>
              <w:top w:val="single" w:sz="6" w:space="0" w:color="000000"/>
              <w:left w:val="single" w:sz="6" w:space="0" w:color="000000"/>
              <w:bottom w:val="single" w:sz="6" w:space="0" w:color="000000"/>
              <w:right w:val="single" w:sz="6" w:space="0" w:color="000000"/>
            </w:tcBorders>
            <w:shd w:val="clear" w:color="auto" w:fill="auto"/>
            <w:hideMark/>
          </w:tcPr>
          <w:p w14:paraId="586206A2" w14:textId="16852203" w:rsidR="00B02C15" w:rsidRPr="00266F14" w:rsidRDefault="00B02C15" w:rsidP="007119CB">
            <w:pPr>
              <w:pStyle w:val="BodyText"/>
              <w:rPr>
                <w:rFonts w:asciiTheme="minorHAnsi" w:hAnsiTheme="minorHAnsi" w:cstheme="minorHAnsi"/>
                <w:b/>
                <w:bCs/>
                <w:color w:val="0070C0"/>
              </w:rPr>
            </w:pPr>
            <w:r w:rsidRPr="00266F14">
              <w:rPr>
                <w:rFonts w:asciiTheme="minorHAnsi" w:hAnsiTheme="minorHAnsi" w:cstheme="minorHAnsi"/>
                <w:b/>
                <w:bCs/>
                <w:color w:val="0070C0"/>
              </w:rPr>
              <w:t>Physical</w:t>
            </w:r>
          </w:p>
        </w:tc>
        <w:tc>
          <w:tcPr>
            <w:tcW w:w="3260" w:type="dxa"/>
            <w:tcBorders>
              <w:top w:val="single" w:sz="6" w:space="0" w:color="000000"/>
              <w:left w:val="single" w:sz="6" w:space="0" w:color="000000"/>
              <w:bottom w:val="single" w:sz="6" w:space="0" w:color="000000"/>
              <w:right w:val="single" w:sz="6" w:space="0" w:color="000000"/>
            </w:tcBorders>
            <w:shd w:val="clear" w:color="auto" w:fill="auto"/>
            <w:hideMark/>
          </w:tcPr>
          <w:p w14:paraId="43A55596" w14:textId="351E601E" w:rsidR="00B02C15" w:rsidRPr="00B02C15" w:rsidRDefault="00B02C15" w:rsidP="00A87F1E">
            <w:pPr>
              <w:pStyle w:val="BodyText"/>
              <w:rPr>
                <w:rFonts w:ascii="Segoe UI" w:hAnsi="Segoe UI" w:cs="Segoe UI"/>
                <w:sz w:val="18"/>
                <w:szCs w:val="18"/>
              </w:rPr>
            </w:pPr>
            <w:r w:rsidRPr="00B02C15">
              <w:rPr>
                <w:rFonts w:cs="Segoe UI"/>
              </w:rPr>
              <w:t>Bathe or shower</w:t>
            </w:r>
            <w:r w:rsidR="004F0E9B">
              <w:rPr>
                <w:rFonts w:cs="Segoe UI"/>
              </w:rPr>
              <w:t>.</w:t>
            </w:r>
            <w:r w:rsidRPr="00B02C15">
              <w:rPr>
                <w:rFonts w:cs="Segoe UI"/>
              </w:rPr>
              <w:t> </w:t>
            </w:r>
          </w:p>
          <w:p w14:paraId="38D12213" w14:textId="695A2F72" w:rsidR="00B02C15" w:rsidRPr="00B02C15" w:rsidRDefault="00B02C15" w:rsidP="00A87F1E">
            <w:pPr>
              <w:pStyle w:val="BodyText"/>
              <w:rPr>
                <w:rFonts w:ascii="Segoe UI" w:hAnsi="Segoe UI" w:cs="Segoe UI"/>
                <w:sz w:val="18"/>
                <w:szCs w:val="18"/>
              </w:rPr>
            </w:pPr>
            <w:r w:rsidRPr="00B02C15">
              <w:rPr>
                <w:rFonts w:cs="Segoe UI"/>
              </w:rPr>
              <w:t>Breathe deeply five times</w:t>
            </w:r>
            <w:r w:rsidR="004F0E9B">
              <w:rPr>
                <w:rFonts w:cs="Segoe UI"/>
              </w:rPr>
              <w:t>.</w:t>
            </w:r>
            <w:r w:rsidRPr="00B02C15">
              <w:rPr>
                <w:rFonts w:cs="Segoe UI"/>
              </w:rPr>
              <w:t> </w:t>
            </w:r>
          </w:p>
          <w:p w14:paraId="4A1510CA" w14:textId="43DB0C5E" w:rsidR="00B02C15" w:rsidRPr="00B02C15" w:rsidRDefault="00B02C15" w:rsidP="00A87F1E">
            <w:pPr>
              <w:pStyle w:val="BodyText"/>
              <w:rPr>
                <w:rFonts w:ascii="Segoe UI" w:hAnsi="Segoe UI" w:cs="Segoe UI"/>
                <w:sz w:val="18"/>
                <w:szCs w:val="18"/>
              </w:rPr>
            </w:pPr>
            <w:r w:rsidRPr="00B02C15">
              <w:rPr>
                <w:rFonts w:cs="Segoe UI"/>
              </w:rPr>
              <w:t>Dance to a favorite song</w:t>
            </w:r>
            <w:r w:rsidR="004F0E9B">
              <w:rPr>
                <w:rFonts w:cs="Segoe UI"/>
              </w:rPr>
              <w:t>.</w:t>
            </w:r>
            <w:r w:rsidRPr="00B02C15">
              <w:rPr>
                <w:rFonts w:cs="Segoe UI"/>
              </w:rPr>
              <w:t> </w:t>
            </w:r>
          </w:p>
          <w:p w14:paraId="2531DFB7" w14:textId="457657D3" w:rsidR="00B02C15" w:rsidRPr="00B02C15" w:rsidRDefault="00B02C15" w:rsidP="00A87F1E">
            <w:pPr>
              <w:pStyle w:val="BodyText"/>
              <w:rPr>
                <w:rFonts w:ascii="Segoe UI" w:hAnsi="Segoe UI" w:cs="Segoe UI"/>
                <w:sz w:val="18"/>
                <w:szCs w:val="18"/>
              </w:rPr>
            </w:pPr>
            <w:r w:rsidRPr="00B02C15">
              <w:rPr>
                <w:rFonts w:cs="Segoe UI"/>
              </w:rPr>
              <w:t>Drink water</w:t>
            </w:r>
            <w:r w:rsidR="004F0E9B">
              <w:rPr>
                <w:rFonts w:cs="Segoe UI"/>
              </w:rPr>
              <w:t>.</w:t>
            </w:r>
            <w:r w:rsidRPr="00B02C15">
              <w:rPr>
                <w:rFonts w:cs="Segoe UI"/>
              </w:rPr>
              <w:t> </w:t>
            </w:r>
          </w:p>
          <w:p w14:paraId="05602A27" w14:textId="68142625" w:rsidR="00B02C15" w:rsidRPr="00B02C15" w:rsidRDefault="00B02C15" w:rsidP="00A87F1E">
            <w:pPr>
              <w:pStyle w:val="BodyText"/>
              <w:rPr>
                <w:rFonts w:ascii="Segoe UI" w:hAnsi="Segoe UI" w:cs="Segoe UI"/>
                <w:sz w:val="18"/>
                <w:szCs w:val="18"/>
              </w:rPr>
            </w:pPr>
            <w:r w:rsidRPr="00B02C15">
              <w:rPr>
                <w:rFonts w:cs="Segoe UI"/>
              </w:rPr>
              <w:t>Eat a healthy snack</w:t>
            </w:r>
            <w:r w:rsidR="004F0E9B">
              <w:rPr>
                <w:rFonts w:cs="Segoe UI"/>
              </w:rPr>
              <w:t xml:space="preserve"> or </w:t>
            </w:r>
            <w:r w:rsidRPr="00B02C15">
              <w:rPr>
                <w:rFonts w:cs="Segoe UI"/>
              </w:rPr>
              <w:t>meal</w:t>
            </w:r>
            <w:r w:rsidR="004F0E9B">
              <w:rPr>
                <w:rFonts w:cs="Segoe UI"/>
              </w:rPr>
              <w:t>.</w:t>
            </w:r>
            <w:r w:rsidRPr="00B02C15">
              <w:rPr>
                <w:rFonts w:cs="Segoe UI"/>
              </w:rPr>
              <w:t> </w:t>
            </w:r>
          </w:p>
          <w:p w14:paraId="553DD642" w14:textId="68085A3E" w:rsidR="00B02C15" w:rsidRPr="00B02C15" w:rsidRDefault="00B02C15" w:rsidP="00A87F1E">
            <w:pPr>
              <w:pStyle w:val="BodyText"/>
              <w:rPr>
                <w:rFonts w:ascii="Segoe UI" w:hAnsi="Segoe UI" w:cs="Segoe UI"/>
                <w:sz w:val="18"/>
                <w:szCs w:val="18"/>
              </w:rPr>
            </w:pPr>
            <w:r w:rsidRPr="00B02C15">
              <w:rPr>
                <w:rFonts w:cs="Segoe UI"/>
              </w:rPr>
              <w:t>Exercise</w:t>
            </w:r>
            <w:r w:rsidR="004F0E9B">
              <w:rPr>
                <w:rFonts w:cs="Segoe UI"/>
              </w:rPr>
              <w:t>.</w:t>
            </w:r>
            <w:r w:rsidRPr="00B02C15">
              <w:rPr>
                <w:rFonts w:cs="Segoe UI"/>
              </w:rPr>
              <w:t> </w:t>
            </w:r>
          </w:p>
          <w:p w14:paraId="405195BE" w14:textId="237ADF95" w:rsidR="00B02C15" w:rsidRPr="00B02C15" w:rsidRDefault="00B02C15" w:rsidP="00A87F1E">
            <w:pPr>
              <w:pStyle w:val="BodyText"/>
              <w:rPr>
                <w:rFonts w:ascii="Segoe UI" w:hAnsi="Segoe UI" w:cs="Segoe UI"/>
                <w:sz w:val="18"/>
                <w:szCs w:val="18"/>
              </w:rPr>
            </w:pPr>
            <w:r w:rsidRPr="00B02C15">
              <w:rPr>
                <w:rFonts w:cs="Segoe UI"/>
              </w:rPr>
              <w:t>Have a cup of tea</w:t>
            </w:r>
            <w:r w:rsidR="004F0E9B">
              <w:rPr>
                <w:rFonts w:cs="Segoe UI"/>
              </w:rPr>
              <w:t>.</w:t>
            </w:r>
            <w:r w:rsidRPr="00B02C15">
              <w:rPr>
                <w:rFonts w:cs="Segoe UI"/>
              </w:rPr>
              <w:t> </w:t>
            </w:r>
          </w:p>
          <w:p w14:paraId="14EA65DB" w14:textId="3BE00F8D" w:rsidR="00B02C15" w:rsidRPr="00B02C15" w:rsidRDefault="00B02C15" w:rsidP="00A87F1E">
            <w:pPr>
              <w:pStyle w:val="BodyText"/>
              <w:rPr>
                <w:rFonts w:ascii="Segoe UI" w:hAnsi="Segoe UI" w:cs="Segoe UI"/>
                <w:sz w:val="18"/>
                <w:szCs w:val="18"/>
              </w:rPr>
            </w:pPr>
            <w:r w:rsidRPr="00B02C15">
              <w:rPr>
                <w:rFonts w:cs="Segoe UI"/>
              </w:rPr>
              <w:t>Have a massage, manicure, or pedicure</w:t>
            </w:r>
            <w:r w:rsidR="004F0E9B">
              <w:rPr>
                <w:rFonts w:cs="Segoe UI"/>
              </w:rPr>
              <w:t>.</w:t>
            </w:r>
            <w:r w:rsidRPr="00B02C15">
              <w:rPr>
                <w:rFonts w:cs="Segoe UI"/>
              </w:rPr>
              <w:t> </w:t>
            </w:r>
          </w:p>
          <w:p w14:paraId="7F522F23" w14:textId="1DC16573" w:rsidR="00B02C15" w:rsidRPr="00B02C15" w:rsidRDefault="00B02C15" w:rsidP="00A87F1E">
            <w:pPr>
              <w:pStyle w:val="BodyText"/>
              <w:rPr>
                <w:rFonts w:ascii="Segoe UI" w:hAnsi="Segoe UI" w:cs="Segoe UI"/>
                <w:sz w:val="18"/>
                <w:szCs w:val="18"/>
              </w:rPr>
            </w:pPr>
            <w:r w:rsidRPr="00B02C15">
              <w:rPr>
                <w:rFonts w:cs="Segoe UI"/>
              </w:rPr>
              <w:t>Practice yoga</w:t>
            </w:r>
            <w:r w:rsidR="004F0E9B">
              <w:rPr>
                <w:rFonts w:cs="Segoe UI"/>
              </w:rPr>
              <w:t>.</w:t>
            </w:r>
            <w:r w:rsidRPr="00B02C15">
              <w:rPr>
                <w:rFonts w:cs="Segoe UI"/>
              </w:rPr>
              <w:t> </w:t>
            </w:r>
          </w:p>
          <w:p w14:paraId="0EE754D8" w14:textId="1F5D9C5C" w:rsidR="00B02C15" w:rsidRPr="00B02C15" w:rsidRDefault="00B02C15" w:rsidP="00A87F1E">
            <w:pPr>
              <w:pStyle w:val="BodyText"/>
              <w:rPr>
                <w:rFonts w:ascii="Segoe UI" w:hAnsi="Segoe UI" w:cs="Segoe UI"/>
                <w:sz w:val="18"/>
                <w:szCs w:val="18"/>
              </w:rPr>
            </w:pPr>
            <w:r w:rsidRPr="00B02C15">
              <w:rPr>
                <w:rFonts w:cs="Segoe UI"/>
              </w:rPr>
              <w:t>Put away your phone</w:t>
            </w:r>
            <w:r w:rsidR="004F0E9B">
              <w:rPr>
                <w:rFonts w:cs="Segoe UI"/>
              </w:rPr>
              <w:t>.</w:t>
            </w:r>
            <w:r w:rsidRPr="00B02C15">
              <w:rPr>
                <w:rFonts w:cs="Segoe UI"/>
              </w:rPr>
              <w:t>  </w:t>
            </w:r>
          </w:p>
          <w:p w14:paraId="5BAE9126" w14:textId="65443602" w:rsidR="00B02C15" w:rsidRPr="00B02C15" w:rsidRDefault="00B02C15" w:rsidP="00A87F1E">
            <w:pPr>
              <w:pStyle w:val="BodyText"/>
              <w:rPr>
                <w:rFonts w:ascii="Segoe UI" w:hAnsi="Segoe UI" w:cs="Segoe UI"/>
                <w:sz w:val="18"/>
                <w:szCs w:val="18"/>
              </w:rPr>
            </w:pPr>
            <w:r w:rsidRPr="00B02C15">
              <w:rPr>
                <w:rFonts w:cs="Segoe UI"/>
              </w:rPr>
              <w:t>Rest in a quiet place</w:t>
            </w:r>
            <w:r w:rsidR="004F0E9B">
              <w:rPr>
                <w:rFonts w:cs="Segoe UI"/>
              </w:rPr>
              <w:t>.</w:t>
            </w:r>
            <w:r w:rsidRPr="00B02C15">
              <w:rPr>
                <w:rFonts w:cs="Segoe UI"/>
              </w:rPr>
              <w:t> </w:t>
            </w:r>
          </w:p>
          <w:p w14:paraId="53033EDD" w14:textId="04D8DA99" w:rsidR="00B02C15" w:rsidRPr="00B02C15" w:rsidRDefault="00B02C15" w:rsidP="00A87F1E">
            <w:pPr>
              <w:pStyle w:val="BodyText"/>
              <w:rPr>
                <w:rFonts w:ascii="Segoe UI" w:hAnsi="Segoe UI" w:cs="Segoe UI"/>
                <w:sz w:val="18"/>
                <w:szCs w:val="18"/>
              </w:rPr>
            </w:pPr>
            <w:r w:rsidRPr="00B02C15">
              <w:rPr>
                <w:rFonts w:cs="Segoe UI"/>
              </w:rPr>
              <w:t>Sit in the sunlight</w:t>
            </w:r>
            <w:r w:rsidR="004F0E9B">
              <w:rPr>
                <w:rFonts w:cs="Segoe UI"/>
              </w:rPr>
              <w:t>.</w:t>
            </w:r>
            <w:r w:rsidRPr="00B02C15">
              <w:rPr>
                <w:rFonts w:cs="Segoe UI"/>
              </w:rPr>
              <w:t> </w:t>
            </w:r>
          </w:p>
          <w:p w14:paraId="3E8F78E1" w14:textId="0E46DA54" w:rsidR="00B02C15" w:rsidRPr="00B02C15" w:rsidRDefault="00B02C15" w:rsidP="00A87F1E">
            <w:pPr>
              <w:pStyle w:val="BodyText"/>
              <w:rPr>
                <w:rFonts w:ascii="Segoe UI" w:hAnsi="Segoe UI" w:cs="Segoe UI"/>
                <w:sz w:val="18"/>
                <w:szCs w:val="18"/>
              </w:rPr>
            </w:pPr>
            <w:r w:rsidRPr="00B02C15">
              <w:rPr>
                <w:rFonts w:cs="Segoe UI"/>
              </w:rPr>
              <w:t>Sleep</w:t>
            </w:r>
            <w:r w:rsidR="004F0E9B">
              <w:rPr>
                <w:rFonts w:cs="Segoe UI"/>
              </w:rPr>
              <w:t>.</w:t>
            </w:r>
            <w:r w:rsidRPr="00B02C15">
              <w:rPr>
                <w:rFonts w:cs="Segoe UI"/>
              </w:rPr>
              <w:t> </w:t>
            </w:r>
          </w:p>
          <w:p w14:paraId="211D2C5A" w14:textId="4F328B93" w:rsidR="00B02C15" w:rsidRPr="00B02C15" w:rsidRDefault="00B02C15" w:rsidP="00A87F1E">
            <w:pPr>
              <w:pStyle w:val="BodyText"/>
              <w:rPr>
                <w:rFonts w:ascii="Segoe UI" w:hAnsi="Segoe UI" w:cs="Segoe UI"/>
                <w:sz w:val="18"/>
                <w:szCs w:val="18"/>
              </w:rPr>
            </w:pPr>
            <w:r w:rsidRPr="00B02C15">
              <w:rPr>
                <w:rFonts w:cs="Segoe UI"/>
              </w:rPr>
              <w:t>Stretch</w:t>
            </w:r>
            <w:r w:rsidR="004F0E9B">
              <w:rPr>
                <w:rFonts w:cs="Segoe UI"/>
              </w:rPr>
              <w:t>.</w:t>
            </w:r>
            <w:r w:rsidRPr="00B02C15">
              <w:rPr>
                <w:rFonts w:cs="Segoe UI"/>
              </w:rPr>
              <w:t> </w:t>
            </w:r>
          </w:p>
          <w:p w14:paraId="773B3FA6" w14:textId="6121760B" w:rsidR="00B02C15" w:rsidRPr="00B02C15" w:rsidRDefault="00B02C15" w:rsidP="00A87F1E">
            <w:pPr>
              <w:pStyle w:val="BodyText"/>
              <w:rPr>
                <w:rFonts w:ascii="Segoe UI" w:hAnsi="Segoe UI" w:cs="Segoe UI"/>
                <w:sz w:val="18"/>
                <w:szCs w:val="18"/>
              </w:rPr>
            </w:pPr>
            <w:r w:rsidRPr="00B02C15">
              <w:rPr>
                <w:rFonts w:cs="Segoe UI"/>
              </w:rPr>
              <w:t>Walk</w:t>
            </w:r>
            <w:r w:rsidR="004F0E9B">
              <w:rPr>
                <w:rFonts w:cs="Segoe UI"/>
              </w:rPr>
              <w:t>.</w:t>
            </w:r>
            <w:r w:rsidRPr="00B02C15">
              <w:rPr>
                <w:rFonts w:cs="Segoe UI"/>
              </w:rPr>
              <w:t> </w:t>
            </w:r>
          </w:p>
          <w:p w14:paraId="733E4324" w14:textId="39BDBC8F" w:rsidR="00B02C15" w:rsidRPr="00B02C15" w:rsidRDefault="00B02C15" w:rsidP="007726D7">
            <w:pPr>
              <w:pStyle w:val="BodyText"/>
              <w:spacing w:after="240"/>
              <w:rPr>
                <w:rFonts w:ascii="Segoe UI" w:hAnsi="Segoe UI" w:cs="Segoe UI"/>
                <w:sz w:val="18"/>
                <w:szCs w:val="18"/>
              </w:rPr>
            </w:pPr>
            <w:r w:rsidRPr="00B02C15">
              <w:rPr>
                <w:rFonts w:cs="Segoe UI"/>
              </w:rPr>
              <w:t>Other:   </w:t>
            </w:r>
          </w:p>
          <w:p w14:paraId="19D0A27E" w14:textId="2F599407" w:rsidR="00B02C15" w:rsidRPr="00B02C15" w:rsidRDefault="00B02C15" w:rsidP="007119CB">
            <w:pPr>
              <w:pStyle w:val="BodyText"/>
              <w:rPr>
                <w:rFonts w:ascii="Segoe UI" w:hAnsi="Segoe UI" w:cs="Segoe UI"/>
                <w:sz w:val="18"/>
                <w:szCs w:val="18"/>
              </w:rPr>
            </w:pPr>
          </w:p>
        </w:tc>
        <w:tc>
          <w:tcPr>
            <w:tcW w:w="2408" w:type="dxa"/>
            <w:tcBorders>
              <w:top w:val="single" w:sz="6" w:space="0" w:color="000000"/>
              <w:left w:val="single" w:sz="6" w:space="0" w:color="000000"/>
              <w:bottom w:val="single" w:sz="6" w:space="0" w:color="000000"/>
              <w:right w:val="single" w:sz="6" w:space="0" w:color="000000"/>
            </w:tcBorders>
            <w:shd w:val="clear" w:color="auto" w:fill="auto"/>
            <w:hideMark/>
          </w:tcPr>
          <w:p w14:paraId="73F67D8F"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c>
          <w:tcPr>
            <w:tcW w:w="2534" w:type="dxa"/>
            <w:tcBorders>
              <w:top w:val="single" w:sz="6" w:space="0" w:color="000000"/>
              <w:left w:val="single" w:sz="6" w:space="0" w:color="000000"/>
              <w:bottom w:val="single" w:sz="6" w:space="0" w:color="000000"/>
              <w:right w:val="single" w:sz="6" w:space="0" w:color="000000"/>
            </w:tcBorders>
            <w:shd w:val="clear" w:color="auto" w:fill="auto"/>
            <w:hideMark/>
          </w:tcPr>
          <w:p w14:paraId="523BC338"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r>
      <w:tr w:rsidR="00B02C15" w:rsidRPr="00B02C15" w14:paraId="6370ADF5" w14:textId="77777777" w:rsidTr="009B7806">
        <w:trPr>
          <w:trHeight w:val="300"/>
        </w:trPr>
        <w:tc>
          <w:tcPr>
            <w:tcW w:w="1862" w:type="dxa"/>
            <w:tcBorders>
              <w:top w:val="single" w:sz="6" w:space="0" w:color="000000"/>
              <w:left w:val="single" w:sz="6" w:space="0" w:color="000000"/>
              <w:bottom w:val="single" w:sz="6" w:space="0" w:color="000000"/>
              <w:right w:val="single" w:sz="6" w:space="0" w:color="000000"/>
            </w:tcBorders>
            <w:shd w:val="clear" w:color="auto" w:fill="auto"/>
            <w:hideMark/>
          </w:tcPr>
          <w:p w14:paraId="489A1E73" w14:textId="77777777" w:rsidR="00B02C15" w:rsidRPr="00266F14" w:rsidRDefault="00B02C15" w:rsidP="00A87F1E">
            <w:pPr>
              <w:pStyle w:val="BodyText"/>
              <w:rPr>
                <w:rFonts w:asciiTheme="minorHAnsi" w:hAnsiTheme="minorHAnsi" w:cstheme="minorHAnsi"/>
                <w:b/>
                <w:bCs/>
                <w:color w:val="0070C0"/>
              </w:rPr>
            </w:pPr>
            <w:r w:rsidRPr="00266F14">
              <w:rPr>
                <w:rFonts w:asciiTheme="minorHAnsi" w:hAnsiTheme="minorHAnsi" w:cstheme="minorHAnsi"/>
                <w:b/>
                <w:bCs/>
                <w:color w:val="0070C0"/>
              </w:rPr>
              <w:lastRenderedPageBreak/>
              <w:t>Intellectual </w:t>
            </w:r>
          </w:p>
        </w:tc>
        <w:tc>
          <w:tcPr>
            <w:tcW w:w="3260" w:type="dxa"/>
            <w:tcBorders>
              <w:top w:val="single" w:sz="6" w:space="0" w:color="000000"/>
              <w:left w:val="single" w:sz="6" w:space="0" w:color="000000"/>
              <w:bottom w:val="single" w:sz="6" w:space="0" w:color="000000"/>
              <w:right w:val="single" w:sz="6" w:space="0" w:color="000000"/>
            </w:tcBorders>
            <w:shd w:val="clear" w:color="auto" w:fill="auto"/>
            <w:hideMark/>
          </w:tcPr>
          <w:p w14:paraId="5B8EFB51" w14:textId="5BBA768F" w:rsidR="00B02C15" w:rsidRPr="00B02C15" w:rsidRDefault="00B02C15" w:rsidP="00A87F1E">
            <w:pPr>
              <w:pStyle w:val="BodyText"/>
              <w:rPr>
                <w:rFonts w:ascii="Segoe UI" w:hAnsi="Segoe UI" w:cs="Segoe UI"/>
                <w:sz w:val="18"/>
                <w:szCs w:val="18"/>
              </w:rPr>
            </w:pPr>
            <w:r w:rsidRPr="00B02C15">
              <w:rPr>
                <w:rFonts w:cs="Segoe UI"/>
              </w:rPr>
              <w:t>Join a book group</w:t>
            </w:r>
            <w:r w:rsidR="004F0E9B">
              <w:rPr>
                <w:rFonts w:cs="Segoe UI"/>
              </w:rPr>
              <w:t>.</w:t>
            </w:r>
            <w:r w:rsidRPr="00B02C15">
              <w:rPr>
                <w:rFonts w:cs="Segoe UI"/>
              </w:rPr>
              <w:t> </w:t>
            </w:r>
          </w:p>
          <w:p w14:paraId="174C2E97" w14:textId="1B6341BD" w:rsidR="00B02C15" w:rsidRPr="00B02C15" w:rsidRDefault="00B02C15" w:rsidP="00A87F1E">
            <w:pPr>
              <w:pStyle w:val="BodyText"/>
              <w:rPr>
                <w:rFonts w:ascii="Segoe UI" w:hAnsi="Segoe UI" w:cs="Segoe UI"/>
                <w:sz w:val="18"/>
                <w:szCs w:val="18"/>
              </w:rPr>
            </w:pPr>
            <w:r w:rsidRPr="00B02C15">
              <w:rPr>
                <w:rFonts w:cs="Segoe UI"/>
              </w:rPr>
              <w:t>Learn a language</w:t>
            </w:r>
            <w:r w:rsidR="004F0E9B">
              <w:rPr>
                <w:rFonts w:cs="Segoe UI"/>
              </w:rPr>
              <w:t>.</w:t>
            </w:r>
            <w:r w:rsidRPr="00B02C15">
              <w:rPr>
                <w:rFonts w:cs="Segoe UI"/>
              </w:rPr>
              <w:t> </w:t>
            </w:r>
          </w:p>
          <w:p w14:paraId="60A41A5D" w14:textId="326595BB" w:rsidR="00B02C15" w:rsidRPr="00B02C15" w:rsidRDefault="00B02C15" w:rsidP="00A87F1E">
            <w:pPr>
              <w:pStyle w:val="BodyText"/>
              <w:rPr>
                <w:rFonts w:ascii="Segoe UI" w:hAnsi="Segoe UI" w:cs="Segoe UI"/>
                <w:sz w:val="18"/>
                <w:szCs w:val="18"/>
              </w:rPr>
            </w:pPr>
            <w:r w:rsidRPr="00B02C15">
              <w:rPr>
                <w:rFonts w:cs="Segoe UI"/>
              </w:rPr>
              <w:t>List things you’re curious about</w:t>
            </w:r>
            <w:r w:rsidR="004F0E9B">
              <w:rPr>
                <w:rFonts w:cs="Segoe UI"/>
              </w:rPr>
              <w:t>.</w:t>
            </w:r>
            <w:r w:rsidR="00BC452E">
              <w:rPr>
                <w:rFonts w:cs="Segoe UI"/>
              </w:rPr>
              <w:t xml:space="preserve"> T</w:t>
            </w:r>
            <w:r w:rsidRPr="00B02C15">
              <w:rPr>
                <w:rFonts w:cs="Segoe UI"/>
              </w:rPr>
              <w:t>hen explore one</w:t>
            </w:r>
            <w:r w:rsidR="004F0E9B">
              <w:rPr>
                <w:rFonts w:cs="Segoe UI"/>
              </w:rPr>
              <w:t>.</w:t>
            </w:r>
            <w:r w:rsidRPr="00B02C15">
              <w:rPr>
                <w:rFonts w:cs="Segoe UI"/>
              </w:rPr>
              <w:t> </w:t>
            </w:r>
          </w:p>
          <w:p w14:paraId="129454E1" w14:textId="59E1A3B1" w:rsidR="00B02C15" w:rsidRPr="00B02C15" w:rsidRDefault="00B02C15" w:rsidP="00A87F1E">
            <w:pPr>
              <w:pStyle w:val="BodyText"/>
              <w:rPr>
                <w:rFonts w:ascii="Segoe UI" w:hAnsi="Segoe UI" w:cs="Segoe UI"/>
                <w:sz w:val="18"/>
                <w:szCs w:val="18"/>
              </w:rPr>
            </w:pPr>
            <w:r w:rsidRPr="00B02C15">
              <w:rPr>
                <w:rFonts w:cs="Segoe UI"/>
              </w:rPr>
              <w:t>Listen to a podcast</w:t>
            </w:r>
            <w:r w:rsidR="004F0E9B">
              <w:rPr>
                <w:rFonts w:cs="Segoe UI"/>
              </w:rPr>
              <w:t>.</w:t>
            </w:r>
            <w:r w:rsidRPr="00B02C15">
              <w:rPr>
                <w:rFonts w:cs="Segoe UI"/>
              </w:rPr>
              <w:t> </w:t>
            </w:r>
          </w:p>
          <w:p w14:paraId="5F88EF36" w14:textId="7E2E03B1" w:rsidR="00B02C15" w:rsidRPr="00B02C15" w:rsidRDefault="00B02C15" w:rsidP="00A87F1E">
            <w:pPr>
              <w:pStyle w:val="BodyText"/>
              <w:rPr>
                <w:rFonts w:ascii="Segoe UI" w:hAnsi="Segoe UI" w:cs="Segoe UI"/>
                <w:sz w:val="18"/>
                <w:szCs w:val="18"/>
              </w:rPr>
            </w:pPr>
            <w:r w:rsidRPr="00B02C15">
              <w:rPr>
                <w:rFonts w:cs="Segoe UI"/>
              </w:rPr>
              <w:t>Read a book</w:t>
            </w:r>
            <w:r w:rsidR="00BC452E">
              <w:rPr>
                <w:rFonts w:cs="Segoe UI"/>
              </w:rPr>
              <w:t>.</w:t>
            </w:r>
            <w:r w:rsidRPr="00B02C15">
              <w:rPr>
                <w:rFonts w:cs="Segoe UI"/>
              </w:rPr>
              <w:t> </w:t>
            </w:r>
          </w:p>
          <w:p w14:paraId="234DE2A8" w14:textId="4650988F" w:rsidR="00B02C15" w:rsidRPr="00B02C15" w:rsidRDefault="00B02C15" w:rsidP="00A87F1E">
            <w:pPr>
              <w:pStyle w:val="BodyText"/>
              <w:rPr>
                <w:rFonts w:ascii="Segoe UI" w:hAnsi="Segoe UI" w:cs="Segoe UI"/>
                <w:sz w:val="18"/>
                <w:szCs w:val="18"/>
              </w:rPr>
            </w:pPr>
            <w:r w:rsidRPr="00B02C15">
              <w:rPr>
                <w:rFonts w:cs="Segoe UI"/>
              </w:rPr>
              <w:t>Take a class</w:t>
            </w:r>
            <w:r w:rsidR="00BC452E">
              <w:rPr>
                <w:rFonts w:cs="Segoe UI"/>
              </w:rPr>
              <w:t>.</w:t>
            </w:r>
            <w:r w:rsidRPr="00B02C15">
              <w:rPr>
                <w:rFonts w:cs="Segoe UI"/>
              </w:rPr>
              <w:t> </w:t>
            </w:r>
          </w:p>
          <w:p w14:paraId="7DFCFA0E" w14:textId="1CF97826" w:rsidR="00B02C15" w:rsidRPr="00B02C15" w:rsidRDefault="00B02C15" w:rsidP="00A87F1E">
            <w:pPr>
              <w:pStyle w:val="BodyText"/>
              <w:rPr>
                <w:rFonts w:ascii="Segoe UI" w:hAnsi="Segoe UI" w:cs="Segoe UI"/>
                <w:sz w:val="18"/>
                <w:szCs w:val="18"/>
              </w:rPr>
            </w:pPr>
            <w:r w:rsidRPr="00B02C15">
              <w:rPr>
                <w:rFonts w:cs="Segoe UI"/>
              </w:rPr>
              <w:t>Try a new hobby</w:t>
            </w:r>
            <w:r w:rsidR="00BC452E">
              <w:rPr>
                <w:rFonts w:cs="Segoe UI"/>
              </w:rPr>
              <w:t>.</w:t>
            </w:r>
            <w:r w:rsidRPr="00B02C15">
              <w:rPr>
                <w:rFonts w:cs="Segoe UI"/>
              </w:rPr>
              <w:t> </w:t>
            </w:r>
          </w:p>
          <w:p w14:paraId="6D11DFAC" w14:textId="2983073F" w:rsidR="00B02C15" w:rsidRPr="00B02C15" w:rsidRDefault="00B02C15" w:rsidP="00A87F1E">
            <w:pPr>
              <w:pStyle w:val="BodyText"/>
              <w:rPr>
                <w:rFonts w:ascii="Segoe UI" w:hAnsi="Segoe UI" w:cs="Segoe UI"/>
                <w:sz w:val="18"/>
                <w:szCs w:val="18"/>
              </w:rPr>
            </w:pPr>
            <w:r w:rsidRPr="00B02C15">
              <w:rPr>
                <w:rFonts w:cs="Segoe UI"/>
              </w:rPr>
              <w:t>Watch and discuss a movie or documentary</w:t>
            </w:r>
            <w:r w:rsidR="00BC452E">
              <w:rPr>
                <w:rFonts w:cs="Segoe UI"/>
              </w:rPr>
              <w:t>.</w:t>
            </w:r>
            <w:r w:rsidRPr="00B02C15">
              <w:rPr>
                <w:rFonts w:cs="Segoe UI"/>
              </w:rPr>
              <w:t> </w:t>
            </w:r>
          </w:p>
          <w:p w14:paraId="6D2FCEFF" w14:textId="5E77E91A" w:rsidR="00B02C15" w:rsidRPr="00B02C15" w:rsidRDefault="00B02C15" w:rsidP="007726D7">
            <w:pPr>
              <w:pStyle w:val="BodyText"/>
              <w:spacing w:after="240"/>
              <w:rPr>
                <w:rFonts w:ascii="Segoe UI" w:hAnsi="Segoe UI" w:cs="Segoe UI"/>
                <w:sz w:val="18"/>
                <w:szCs w:val="18"/>
              </w:rPr>
            </w:pPr>
            <w:r w:rsidRPr="00B02C15">
              <w:rPr>
                <w:rFonts w:cs="Segoe UI"/>
              </w:rPr>
              <w:t>Other: </w:t>
            </w:r>
          </w:p>
        </w:tc>
        <w:tc>
          <w:tcPr>
            <w:tcW w:w="2408" w:type="dxa"/>
            <w:tcBorders>
              <w:top w:val="single" w:sz="6" w:space="0" w:color="000000"/>
              <w:left w:val="single" w:sz="6" w:space="0" w:color="000000"/>
              <w:bottom w:val="single" w:sz="6" w:space="0" w:color="000000"/>
              <w:right w:val="single" w:sz="6" w:space="0" w:color="000000"/>
            </w:tcBorders>
            <w:shd w:val="clear" w:color="auto" w:fill="auto"/>
            <w:hideMark/>
          </w:tcPr>
          <w:p w14:paraId="5E24F47C"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c>
          <w:tcPr>
            <w:tcW w:w="2534" w:type="dxa"/>
            <w:tcBorders>
              <w:top w:val="single" w:sz="6" w:space="0" w:color="000000"/>
              <w:left w:val="single" w:sz="6" w:space="0" w:color="000000"/>
              <w:bottom w:val="single" w:sz="6" w:space="0" w:color="000000"/>
              <w:right w:val="single" w:sz="6" w:space="0" w:color="000000"/>
            </w:tcBorders>
            <w:shd w:val="clear" w:color="auto" w:fill="auto"/>
            <w:hideMark/>
          </w:tcPr>
          <w:p w14:paraId="4AC42FF5"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r>
      <w:tr w:rsidR="00B02C15" w:rsidRPr="00B02C15" w14:paraId="6C26AE0E" w14:textId="77777777" w:rsidTr="009B7806">
        <w:trPr>
          <w:trHeight w:val="300"/>
        </w:trPr>
        <w:tc>
          <w:tcPr>
            <w:tcW w:w="1862" w:type="dxa"/>
            <w:tcBorders>
              <w:top w:val="single" w:sz="6" w:space="0" w:color="000000"/>
              <w:left w:val="single" w:sz="6" w:space="0" w:color="000000"/>
              <w:bottom w:val="single" w:sz="6" w:space="0" w:color="000000"/>
              <w:right w:val="single" w:sz="6" w:space="0" w:color="000000"/>
            </w:tcBorders>
            <w:shd w:val="clear" w:color="auto" w:fill="auto"/>
            <w:hideMark/>
          </w:tcPr>
          <w:p w14:paraId="74CE75AE" w14:textId="77777777" w:rsidR="00B02C15" w:rsidRPr="00266F14" w:rsidRDefault="00B02C15" w:rsidP="00A87F1E">
            <w:pPr>
              <w:pStyle w:val="BodyText"/>
              <w:rPr>
                <w:rFonts w:asciiTheme="minorHAnsi" w:hAnsiTheme="minorHAnsi" w:cstheme="minorHAnsi"/>
                <w:b/>
                <w:bCs/>
                <w:color w:val="0070C0"/>
              </w:rPr>
            </w:pPr>
            <w:r w:rsidRPr="00266F14">
              <w:rPr>
                <w:rFonts w:asciiTheme="minorHAnsi" w:hAnsiTheme="minorHAnsi" w:cstheme="minorHAnsi"/>
                <w:b/>
                <w:bCs/>
                <w:color w:val="0070C0"/>
              </w:rPr>
              <w:t>Emotional </w:t>
            </w:r>
          </w:p>
        </w:tc>
        <w:tc>
          <w:tcPr>
            <w:tcW w:w="3260" w:type="dxa"/>
            <w:tcBorders>
              <w:top w:val="single" w:sz="6" w:space="0" w:color="000000"/>
              <w:left w:val="single" w:sz="6" w:space="0" w:color="000000"/>
              <w:bottom w:val="single" w:sz="6" w:space="0" w:color="000000"/>
              <w:right w:val="single" w:sz="6" w:space="0" w:color="000000"/>
            </w:tcBorders>
            <w:shd w:val="clear" w:color="auto" w:fill="auto"/>
            <w:hideMark/>
          </w:tcPr>
          <w:p w14:paraId="2F8580B5" w14:textId="22B9D3A1" w:rsidR="00B02C15" w:rsidRPr="00B02C15" w:rsidRDefault="00B02C15" w:rsidP="00A87F1E">
            <w:pPr>
              <w:pStyle w:val="BodyText"/>
              <w:rPr>
                <w:rFonts w:ascii="Segoe UI" w:hAnsi="Segoe UI" w:cs="Segoe UI"/>
                <w:sz w:val="18"/>
                <w:szCs w:val="18"/>
              </w:rPr>
            </w:pPr>
            <w:r w:rsidRPr="00B02C15">
              <w:rPr>
                <w:rFonts w:cs="Segoe UI"/>
              </w:rPr>
              <w:t>Cuddle a pet</w:t>
            </w:r>
            <w:r w:rsidR="00BC452E">
              <w:rPr>
                <w:rFonts w:cs="Segoe UI"/>
              </w:rPr>
              <w:t>.</w:t>
            </w:r>
            <w:r w:rsidRPr="00B02C15">
              <w:rPr>
                <w:rFonts w:cs="Segoe UI"/>
              </w:rPr>
              <w:t>  </w:t>
            </w:r>
          </w:p>
          <w:p w14:paraId="2FA77A32" w14:textId="4DF895DD" w:rsidR="00B02C15" w:rsidRPr="00B02C15" w:rsidRDefault="00B02C15" w:rsidP="00A87F1E">
            <w:pPr>
              <w:pStyle w:val="BodyText"/>
              <w:rPr>
                <w:rFonts w:ascii="Segoe UI" w:hAnsi="Segoe UI" w:cs="Segoe UI"/>
                <w:sz w:val="18"/>
                <w:szCs w:val="18"/>
              </w:rPr>
            </w:pPr>
            <w:r w:rsidRPr="00B02C15">
              <w:rPr>
                <w:rFonts w:cs="Segoe UI"/>
              </w:rPr>
              <w:t>Hug someone you care about</w:t>
            </w:r>
            <w:r w:rsidR="00BC452E">
              <w:rPr>
                <w:rFonts w:cs="Segoe UI"/>
              </w:rPr>
              <w:t>.</w:t>
            </w:r>
            <w:r w:rsidRPr="00B02C15">
              <w:rPr>
                <w:rFonts w:cs="Segoe UI"/>
              </w:rPr>
              <w:t> </w:t>
            </w:r>
          </w:p>
          <w:p w14:paraId="47078CDB" w14:textId="549A18F9" w:rsidR="00B02C15" w:rsidRPr="00B02C15" w:rsidRDefault="00B02C15" w:rsidP="00A87F1E">
            <w:pPr>
              <w:pStyle w:val="BodyText"/>
              <w:rPr>
                <w:rFonts w:ascii="Segoe UI" w:hAnsi="Segoe UI" w:cs="Segoe UI"/>
                <w:sz w:val="18"/>
                <w:szCs w:val="18"/>
              </w:rPr>
            </w:pPr>
            <w:r w:rsidRPr="00B02C15">
              <w:rPr>
                <w:rFonts w:cs="Segoe UI"/>
              </w:rPr>
              <w:t>Keep a gratitude journal</w:t>
            </w:r>
            <w:r w:rsidR="00BC452E">
              <w:rPr>
                <w:rFonts w:cs="Segoe UI"/>
              </w:rPr>
              <w:t>.</w:t>
            </w:r>
            <w:r w:rsidRPr="00B02C15">
              <w:rPr>
                <w:rFonts w:cs="Segoe UI"/>
              </w:rPr>
              <w:t> </w:t>
            </w:r>
          </w:p>
          <w:p w14:paraId="07B38C59" w14:textId="36BCF28E" w:rsidR="00B02C15" w:rsidRPr="00B02C15" w:rsidRDefault="00B02C15" w:rsidP="00A87F1E">
            <w:pPr>
              <w:pStyle w:val="BodyText"/>
              <w:rPr>
                <w:rFonts w:ascii="Segoe UI" w:hAnsi="Segoe UI" w:cs="Segoe UI"/>
                <w:sz w:val="18"/>
                <w:szCs w:val="18"/>
              </w:rPr>
            </w:pPr>
            <w:r w:rsidRPr="00B02C15">
              <w:rPr>
                <w:rFonts w:cs="Segoe UI"/>
              </w:rPr>
              <w:t>Practice mindfulness</w:t>
            </w:r>
            <w:r w:rsidR="00BC452E">
              <w:rPr>
                <w:rFonts w:cs="Segoe UI"/>
              </w:rPr>
              <w:t>.</w:t>
            </w:r>
            <w:r w:rsidRPr="00B02C15">
              <w:rPr>
                <w:rFonts w:cs="Segoe UI"/>
              </w:rPr>
              <w:t> </w:t>
            </w:r>
          </w:p>
          <w:p w14:paraId="0E1BDD32" w14:textId="09B21339" w:rsidR="00B02C15" w:rsidRPr="00B02C15" w:rsidRDefault="00B02C15" w:rsidP="00A87F1E">
            <w:pPr>
              <w:pStyle w:val="BodyText"/>
              <w:rPr>
                <w:rFonts w:ascii="Segoe UI" w:hAnsi="Segoe UI" w:cs="Segoe UI"/>
                <w:sz w:val="18"/>
                <w:szCs w:val="18"/>
              </w:rPr>
            </w:pPr>
            <w:r w:rsidRPr="00B02C15">
              <w:rPr>
                <w:rFonts w:cs="Segoe UI"/>
              </w:rPr>
              <w:t>Practice self-compassion</w:t>
            </w:r>
            <w:r w:rsidR="00BC452E">
              <w:rPr>
                <w:rFonts w:cs="Segoe UI"/>
              </w:rPr>
              <w:t>.</w:t>
            </w:r>
            <w:r w:rsidRPr="00B02C15">
              <w:rPr>
                <w:rFonts w:cs="Segoe UI"/>
              </w:rPr>
              <w:t> </w:t>
            </w:r>
          </w:p>
          <w:p w14:paraId="5E0176BE" w14:textId="0F9818D3" w:rsidR="00B02C15" w:rsidRPr="00B02C15" w:rsidRDefault="00B02C15" w:rsidP="00A87F1E">
            <w:pPr>
              <w:pStyle w:val="BodyText"/>
              <w:rPr>
                <w:rFonts w:ascii="Segoe UI" w:hAnsi="Segoe UI" w:cs="Segoe UI"/>
                <w:sz w:val="18"/>
                <w:szCs w:val="18"/>
              </w:rPr>
            </w:pPr>
            <w:r w:rsidRPr="00B02C15">
              <w:rPr>
                <w:rFonts w:cs="Segoe UI"/>
              </w:rPr>
              <w:t>Read, watch, or do something that makes you laugh</w:t>
            </w:r>
            <w:r w:rsidR="00BC452E">
              <w:rPr>
                <w:rFonts w:cs="Segoe UI"/>
              </w:rPr>
              <w:t>.</w:t>
            </w:r>
            <w:r w:rsidRPr="00B02C15">
              <w:rPr>
                <w:rFonts w:cs="Segoe UI"/>
              </w:rPr>
              <w:t> </w:t>
            </w:r>
          </w:p>
          <w:p w14:paraId="79353DF9" w14:textId="58FD0315" w:rsidR="00B02C15" w:rsidRPr="00B02C15" w:rsidRDefault="00B02C15" w:rsidP="00A87F1E">
            <w:pPr>
              <w:pStyle w:val="BodyText"/>
              <w:rPr>
                <w:rFonts w:ascii="Segoe UI" w:hAnsi="Segoe UI" w:cs="Segoe UI"/>
                <w:sz w:val="18"/>
                <w:szCs w:val="18"/>
              </w:rPr>
            </w:pPr>
            <w:r w:rsidRPr="00B02C15">
              <w:rPr>
                <w:rFonts w:cs="Segoe UI"/>
              </w:rPr>
              <w:t>Repeat affirmations</w:t>
            </w:r>
            <w:r w:rsidR="00BC452E">
              <w:rPr>
                <w:rFonts w:cs="Segoe UI"/>
              </w:rPr>
              <w:t>.</w:t>
            </w:r>
            <w:r w:rsidRPr="00B02C15">
              <w:rPr>
                <w:rFonts w:cs="Segoe UI"/>
              </w:rPr>
              <w:t> </w:t>
            </w:r>
          </w:p>
          <w:p w14:paraId="0A976954" w14:textId="7D6C31D0" w:rsidR="00B02C15" w:rsidRPr="00B02C15" w:rsidRDefault="00B02C15" w:rsidP="00A87F1E">
            <w:pPr>
              <w:pStyle w:val="BodyText"/>
              <w:rPr>
                <w:rFonts w:ascii="Segoe UI" w:hAnsi="Segoe UI" w:cs="Segoe UI"/>
                <w:sz w:val="18"/>
                <w:szCs w:val="18"/>
              </w:rPr>
            </w:pPr>
            <w:r w:rsidRPr="00B02C15">
              <w:rPr>
                <w:rFonts w:cs="Segoe UI"/>
              </w:rPr>
              <w:t>Say “no” when necessary</w:t>
            </w:r>
            <w:r w:rsidR="00BC452E">
              <w:rPr>
                <w:rFonts w:cs="Segoe UI"/>
              </w:rPr>
              <w:t>.</w:t>
            </w:r>
            <w:r w:rsidRPr="00B02C15">
              <w:rPr>
                <w:rFonts w:cs="Segoe UI"/>
              </w:rPr>
              <w:t> </w:t>
            </w:r>
          </w:p>
          <w:p w14:paraId="6DB07655" w14:textId="3ABFFC10" w:rsidR="00B02C15" w:rsidRPr="00B02C15" w:rsidRDefault="00B02C15" w:rsidP="00A87F1E">
            <w:pPr>
              <w:pStyle w:val="BodyText"/>
              <w:rPr>
                <w:rFonts w:ascii="Segoe UI" w:hAnsi="Segoe UI" w:cs="Segoe UI"/>
                <w:sz w:val="18"/>
                <w:szCs w:val="18"/>
              </w:rPr>
            </w:pPr>
            <w:r w:rsidRPr="00B02C15">
              <w:rPr>
                <w:rFonts w:cs="Segoe UI"/>
              </w:rPr>
              <w:t>Set boundaries</w:t>
            </w:r>
            <w:r w:rsidR="00BC452E">
              <w:rPr>
                <w:rFonts w:cs="Segoe UI"/>
              </w:rPr>
              <w:t>.</w:t>
            </w:r>
            <w:r w:rsidRPr="00B02C15">
              <w:rPr>
                <w:rFonts w:cs="Segoe UI"/>
              </w:rPr>
              <w:t> </w:t>
            </w:r>
          </w:p>
          <w:p w14:paraId="25B88B46" w14:textId="7235C342" w:rsidR="00B02C15" w:rsidRPr="00B02C15" w:rsidRDefault="00B02C15" w:rsidP="00A87F1E">
            <w:pPr>
              <w:pStyle w:val="BodyText"/>
              <w:rPr>
                <w:rFonts w:ascii="Segoe UI" w:hAnsi="Segoe UI" w:cs="Segoe UI"/>
                <w:sz w:val="18"/>
                <w:szCs w:val="18"/>
              </w:rPr>
            </w:pPr>
            <w:r w:rsidRPr="00B02C15">
              <w:rPr>
                <w:rFonts w:cs="Segoe UI"/>
              </w:rPr>
              <w:t>Take a break</w:t>
            </w:r>
            <w:r w:rsidR="00BC452E">
              <w:rPr>
                <w:rFonts w:cs="Segoe UI"/>
              </w:rPr>
              <w:t>.</w:t>
            </w:r>
            <w:r w:rsidRPr="00B02C15">
              <w:rPr>
                <w:rFonts w:cs="Segoe UI"/>
              </w:rPr>
              <w:t> </w:t>
            </w:r>
          </w:p>
          <w:p w14:paraId="77E68A6E" w14:textId="3B852776" w:rsidR="00B02C15" w:rsidRPr="00B02C15" w:rsidRDefault="00B02C15" w:rsidP="007726D7">
            <w:pPr>
              <w:pStyle w:val="BodyText"/>
              <w:spacing w:after="240"/>
              <w:rPr>
                <w:rFonts w:ascii="Segoe UI" w:hAnsi="Segoe UI" w:cs="Segoe UI"/>
                <w:sz w:val="18"/>
                <w:szCs w:val="18"/>
              </w:rPr>
            </w:pPr>
            <w:r w:rsidRPr="00B02C15">
              <w:rPr>
                <w:rFonts w:cs="Segoe UI"/>
              </w:rPr>
              <w:t>Other: </w:t>
            </w:r>
          </w:p>
        </w:tc>
        <w:tc>
          <w:tcPr>
            <w:tcW w:w="2408" w:type="dxa"/>
            <w:tcBorders>
              <w:top w:val="single" w:sz="6" w:space="0" w:color="000000"/>
              <w:left w:val="single" w:sz="6" w:space="0" w:color="000000"/>
              <w:bottom w:val="single" w:sz="6" w:space="0" w:color="000000"/>
              <w:right w:val="single" w:sz="6" w:space="0" w:color="000000"/>
            </w:tcBorders>
            <w:shd w:val="clear" w:color="auto" w:fill="auto"/>
            <w:hideMark/>
          </w:tcPr>
          <w:p w14:paraId="6259903A"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c>
          <w:tcPr>
            <w:tcW w:w="2534" w:type="dxa"/>
            <w:tcBorders>
              <w:top w:val="single" w:sz="6" w:space="0" w:color="000000"/>
              <w:left w:val="single" w:sz="6" w:space="0" w:color="000000"/>
              <w:bottom w:val="single" w:sz="6" w:space="0" w:color="000000"/>
              <w:right w:val="single" w:sz="6" w:space="0" w:color="000000"/>
            </w:tcBorders>
            <w:shd w:val="clear" w:color="auto" w:fill="auto"/>
            <w:hideMark/>
          </w:tcPr>
          <w:p w14:paraId="20FEDB10"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r>
      <w:tr w:rsidR="00B02C15" w:rsidRPr="00B02C15" w14:paraId="7C778F69" w14:textId="77777777" w:rsidTr="009B7806">
        <w:trPr>
          <w:trHeight w:val="300"/>
        </w:trPr>
        <w:tc>
          <w:tcPr>
            <w:tcW w:w="1862" w:type="dxa"/>
            <w:tcBorders>
              <w:top w:val="single" w:sz="6" w:space="0" w:color="000000"/>
              <w:left w:val="single" w:sz="6" w:space="0" w:color="000000"/>
              <w:bottom w:val="single" w:sz="6" w:space="0" w:color="000000"/>
              <w:right w:val="single" w:sz="6" w:space="0" w:color="000000"/>
            </w:tcBorders>
            <w:shd w:val="clear" w:color="auto" w:fill="auto"/>
            <w:hideMark/>
          </w:tcPr>
          <w:p w14:paraId="02572661" w14:textId="77777777" w:rsidR="00B02C15" w:rsidRPr="00266F14" w:rsidRDefault="00B02C15" w:rsidP="00A87F1E">
            <w:pPr>
              <w:pStyle w:val="BodyText"/>
              <w:rPr>
                <w:rFonts w:asciiTheme="minorHAnsi" w:hAnsiTheme="minorHAnsi" w:cstheme="minorHAnsi"/>
                <w:b/>
                <w:bCs/>
                <w:color w:val="0070C0"/>
              </w:rPr>
            </w:pPr>
            <w:r w:rsidRPr="00266F14">
              <w:rPr>
                <w:rFonts w:asciiTheme="minorHAnsi" w:hAnsiTheme="minorHAnsi" w:cstheme="minorHAnsi"/>
                <w:b/>
                <w:bCs/>
                <w:color w:val="0070C0"/>
              </w:rPr>
              <w:t>Social </w:t>
            </w:r>
          </w:p>
          <w:p w14:paraId="087DE87E" w14:textId="77777777" w:rsidR="00D7090B" w:rsidRPr="00266F14" w:rsidRDefault="00D7090B" w:rsidP="00A87F1E">
            <w:pPr>
              <w:pStyle w:val="BodyText"/>
              <w:rPr>
                <w:rFonts w:asciiTheme="minorHAnsi" w:hAnsiTheme="minorHAnsi" w:cstheme="minorHAnsi"/>
                <w:b/>
                <w:bCs/>
                <w:color w:val="0070C0"/>
              </w:rPr>
            </w:pPr>
          </w:p>
          <w:p w14:paraId="5C693693" w14:textId="77777777" w:rsidR="00D7090B" w:rsidRPr="00266F14" w:rsidRDefault="00D7090B" w:rsidP="00A87F1E">
            <w:pPr>
              <w:pStyle w:val="BodyText"/>
              <w:rPr>
                <w:rFonts w:asciiTheme="minorHAnsi" w:hAnsiTheme="minorHAnsi" w:cstheme="minorHAnsi"/>
                <w:b/>
                <w:bCs/>
                <w:color w:val="0070C0"/>
              </w:rPr>
            </w:pPr>
          </w:p>
          <w:p w14:paraId="2E8C468D" w14:textId="77777777" w:rsidR="00D7090B" w:rsidRPr="00266F14" w:rsidRDefault="00D7090B" w:rsidP="00A87F1E">
            <w:pPr>
              <w:pStyle w:val="BodyText"/>
              <w:rPr>
                <w:rFonts w:asciiTheme="minorHAnsi" w:hAnsiTheme="minorHAnsi" w:cstheme="minorHAnsi"/>
                <w:b/>
                <w:bCs/>
                <w:color w:val="0070C0"/>
              </w:rPr>
            </w:pPr>
          </w:p>
          <w:p w14:paraId="09F7612D" w14:textId="77777777" w:rsidR="0021311F" w:rsidRDefault="0021311F" w:rsidP="00A87F1E">
            <w:pPr>
              <w:pStyle w:val="BodyText"/>
              <w:rPr>
                <w:rFonts w:asciiTheme="minorHAnsi" w:hAnsiTheme="minorHAnsi" w:cstheme="minorHAnsi"/>
                <w:b/>
                <w:bCs/>
                <w:color w:val="0070C0"/>
              </w:rPr>
            </w:pPr>
          </w:p>
          <w:p w14:paraId="27D7F1F7" w14:textId="77777777" w:rsidR="0021311F" w:rsidRDefault="0021311F" w:rsidP="00A87F1E">
            <w:pPr>
              <w:pStyle w:val="BodyText"/>
              <w:rPr>
                <w:rFonts w:asciiTheme="minorHAnsi" w:hAnsiTheme="minorHAnsi" w:cstheme="minorHAnsi"/>
                <w:b/>
                <w:bCs/>
                <w:color w:val="0070C0"/>
              </w:rPr>
            </w:pPr>
          </w:p>
          <w:p w14:paraId="658D4B78" w14:textId="77777777" w:rsidR="0021311F" w:rsidRDefault="0021311F" w:rsidP="00A87F1E">
            <w:pPr>
              <w:pStyle w:val="BodyText"/>
              <w:rPr>
                <w:rFonts w:asciiTheme="minorHAnsi" w:hAnsiTheme="minorHAnsi" w:cstheme="minorHAnsi"/>
                <w:b/>
                <w:bCs/>
                <w:color w:val="0070C0"/>
              </w:rPr>
            </w:pPr>
          </w:p>
          <w:p w14:paraId="0F623CC5" w14:textId="77777777" w:rsidR="0021311F" w:rsidRDefault="0021311F" w:rsidP="00A87F1E">
            <w:pPr>
              <w:pStyle w:val="BodyText"/>
              <w:rPr>
                <w:rFonts w:asciiTheme="minorHAnsi" w:hAnsiTheme="minorHAnsi" w:cstheme="minorHAnsi"/>
                <w:b/>
                <w:bCs/>
                <w:color w:val="0070C0"/>
              </w:rPr>
            </w:pPr>
          </w:p>
          <w:p w14:paraId="22F04699" w14:textId="789536BF" w:rsidR="00D7090B" w:rsidRPr="00266F14" w:rsidRDefault="00D7090B" w:rsidP="00A87F1E">
            <w:pPr>
              <w:pStyle w:val="BodyText"/>
              <w:rPr>
                <w:rFonts w:asciiTheme="minorHAnsi" w:hAnsiTheme="minorHAnsi" w:cstheme="minorHAnsi"/>
                <w:b/>
                <w:bCs/>
                <w:color w:val="0070C0"/>
              </w:rPr>
            </w:pPr>
            <w:r w:rsidRPr="00266F14">
              <w:rPr>
                <w:rFonts w:asciiTheme="minorHAnsi" w:hAnsiTheme="minorHAnsi" w:cstheme="minorHAnsi"/>
                <w:b/>
                <w:bCs/>
                <w:color w:val="0070C0"/>
              </w:rPr>
              <w:lastRenderedPageBreak/>
              <w:t>Social (cont’d)</w:t>
            </w:r>
          </w:p>
        </w:tc>
        <w:tc>
          <w:tcPr>
            <w:tcW w:w="3260" w:type="dxa"/>
            <w:tcBorders>
              <w:top w:val="single" w:sz="6" w:space="0" w:color="000000"/>
              <w:left w:val="single" w:sz="6" w:space="0" w:color="000000"/>
              <w:bottom w:val="single" w:sz="6" w:space="0" w:color="000000"/>
              <w:right w:val="single" w:sz="6" w:space="0" w:color="000000"/>
            </w:tcBorders>
            <w:shd w:val="clear" w:color="auto" w:fill="auto"/>
            <w:hideMark/>
          </w:tcPr>
          <w:p w14:paraId="76D12AA1" w14:textId="1390A5D4" w:rsidR="00B02C15" w:rsidRPr="00B02C15" w:rsidRDefault="00B02C15" w:rsidP="00A87F1E">
            <w:pPr>
              <w:pStyle w:val="BodyText"/>
              <w:rPr>
                <w:rFonts w:ascii="Segoe UI" w:hAnsi="Segoe UI" w:cs="Segoe UI"/>
                <w:sz w:val="18"/>
                <w:szCs w:val="18"/>
              </w:rPr>
            </w:pPr>
            <w:r w:rsidRPr="00B02C15">
              <w:rPr>
                <w:rFonts w:cs="Segoe UI"/>
              </w:rPr>
              <w:lastRenderedPageBreak/>
              <w:t>Apologize when you make a mistake</w:t>
            </w:r>
            <w:r w:rsidR="00BC452E">
              <w:rPr>
                <w:rFonts w:cs="Segoe UI"/>
              </w:rPr>
              <w:t>.</w:t>
            </w:r>
            <w:r w:rsidRPr="00B02C15">
              <w:rPr>
                <w:rFonts w:cs="Segoe UI"/>
              </w:rPr>
              <w:t> </w:t>
            </w:r>
          </w:p>
          <w:p w14:paraId="515D5487" w14:textId="2F366A64" w:rsidR="00B02C15" w:rsidRPr="00B02C15" w:rsidRDefault="00B02C15" w:rsidP="00A87F1E">
            <w:pPr>
              <w:pStyle w:val="BodyText"/>
              <w:rPr>
                <w:rFonts w:ascii="Segoe UI" w:hAnsi="Segoe UI" w:cs="Segoe UI"/>
                <w:sz w:val="18"/>
                <w:szCs w:val="18"/>
              </w:rPr>
            </w:pPr>
            <w:r w:rsidRPr="00B02C15">
              <w:rPr>
                <w:rFonts w:cs="Segoe UI"/>
              </w:rPr>
              <w:t>Ask for help</w:t>
            </w:r>
            <w:r w:rsidR="00BC452E">
              <w:rPr>
                <w:rFonts w:cs="Segoe UI"/>
              </w:rPr>
              <w:t>.</w:t>
            </w:r>
            <w:r w:rsidRPr="00B02C15">
              <w:rPr>
                <w:rFonts w:cs="Segoe UI"/>
              </w:rPr>
              <w:t> </w:t>
            </w:r>
          </w:p>
          <w:p w14:paraId="0480AA92" w14:textId="559C56E4" w:rsidR="00B02C15" w:rsidRPr="00B02C15" w:rsidRDefault="00B02C15" w:rsidP="00A87F1E">
            <w:pPr>
              <w:pStyle w:val="BodyText"/>
              <w:rPr>
                <w:rFonts w:ascii="Segoe UI" w:hAnsi="Segoe UI" w:cs="Segoe UI"/>
                <w:sz w:val="18"/>
                <w:szCs w:val="18"/>
              </w:rPr>
            </w:pPr>
            <w:r w:rsidRPr="00B02C15">
              <w:rPr>
                <w:rFonts w:cs="Segoe UI"/>
              </w:rPr>
              <w:t>Attend a social event</w:t>
            </w:r>
            <w:r w:rsidR="00BC452E">
              <w:rPr>
                <w:rFonts w:cs="Segoe UI"/>
              </w:rPr>
              <w:t>.</w:t>
            </w:r>
            <w:r w:rsidRPr="00B02C15">
              <w:rPr>
                <w:rFonts w:cs="Segoe UI"/>
              </w:rPr>
              <w:t> </w:t>
            </w:r>
          </w:p>
          <w:p w14:paraId="571C4940" w14:textId="69BE5D7D" w:rsidR="00B02C15" w:rsidRPr="00B02C15" w:rsidRDefault="00B02C15" w:rsidP="00A87F1E">
            <w:pPr>
              <w:pStyle w:val="BodyText"/>
              <w:rPr>
                <w:rFonts w:ascii="Segoe UI" w:hAnsi="Segoe UI" w:cs="Segoe UI"/>
                <w:sz w:val="18"/>
                <w:szCs w:val="18"/>
              </w:rPr>
            </w:pPr>
            <w:r w:rsidRPr="00B02C15">
              <w:rPr>
                <w:rFonts w:cs="Segoe UI"/>
              </w:rPr>
              <w:t>Disconnect from social media</w:t>
            </w:r>
            <w:r w:rsidR="00BC452E">
              <w:rPr>
                <w:rFonts w:cs="Segoe UI"/>
              </w:rPr>
              <w:t>.</w:t>
            </w:r>
            <w:r w:rsidRPr="00B02C15">
              <w:rPr>
                <w:rFonts w:cs="Segoe UI"/>
              </w:rPr>
              <w:t> </w:t>
            </w:r>
          </w:p>
          <w:p w14:paraId="73330E83" w14:textId="47157D7F" w:rsidR="00B02C15" w:rsidRPr="00B02C15" w:rsidRDefault="00B02C15" w:rsidP="00A87F1E">
            <w:pPr>
              <w:pStyle w:val="BodyText"/>
              <w:rPr>
                <w:rFonts w:ascii="Segoe UI" w:hAnsi="Segoe UI" w:cs="Segoe UI"/>
                <w:sz w:val="18"/>
                <w:szCs w:val="18"/>
              </w:rPr>
            </w:pPr>
            <w:r w:rsidRPr="00B02C15">
              <w:rPr>
                <w:rFonts w:cs="Segoe UI"/>
              </w:rPr>
              <w:t>Share a hobby with a friend</w:t>
            </w:r>
            <w:r w:rsidR="00BC452E">
              <w:rPr>
                <w:rFonts w:cs="Segoe UI"/>
              </w:rPr>
              <w:t>.</w:t>
            </w:r>
            <w:r w:rsidRPr="00B02C15">
              <w:rPr>
                <w:rFonts w:cs="Segoe UI"/>
              </w:rPr>
              <w:t> </w:t>
            </w:r>
          </w:p>
          <w:p w14:paraId="08C0B7DF" w14:textId="1E7C38FF" w:rsidR="00B02C15" w:rsidRPr="00B02C15" w:rsidRDefault="00B02C15" w:rsidP="00A87F1E">
            <w:pPr>
              <w:pStyle w:val="BodyText"/>
              <w:rPr>
                <w:rFonts w:ascii="Segoe UI" w:hAnsi="Segoe UI" w:cs="Segoe UI"/>
                <w:sz w:val="18"/>
                <w:szCs w:val="18"/>
              </w:rPr>
            </w:pPr>
            <w:r w:rsidRPr="00B02C15">
              <w:rPr>
                <w:rFonts w:cs="Segoe UI"/>
              </w:rPr>
              <w:t>Spend time with family</w:t>
            </w:r>
            <w:r w:rsidR="00BC452E">
              <w:rPr>
                <w:rFonts w:cs="Segoe UI"/>
              </w:rPr>
              <w:t>.</w:t>
            </w:r>
            <w:r w:rsidRPr="00B02C15">
              <w:rPr>
                <w:rFonts w:cs="Segoe UI"/>
              </w:rPr>
              <w:t> </w:t>
            </w:r>
          </w:p>
          <w:p w14:paraId="645A9849" w14:textId="1EA34988" w:rsidR="00B02C15" w:rsidRPr="00B02C15" w:rsidRDefault="00B02C15" w:rsidP="00A87F1E">
            <w:pPr>
              <w:pStyle w:val="BodyText"/>
              <w:rPr>
                <w:rFonts w:ascii="Segoe UI" w:hAnsi="Segoe UI" w:cs="Segoe UI"/>
                <w:sz w:val="18"/>
                <w:szCs w:val="18"/>
              </w:rPr>
            </w:pPr>
            <w:r w:rsidRPr="00B02C15">
              <w:rPr>
                <w:rFonts w:cs="Segoe UI"/>
              </w:rPr>
              <w:t>Talk to a friend</w:t>
            </w:r>
            <w:r w:rsidR="00BC452E">
              <w:rPr>
                <w:rFonts w:cs="Segoe UI"/>
              </w:rPr>
              <w:t>.</w:t>
            </w:r>
            <w:r w:rsidRPr="00B02C15">
              <w:rPr>
                <w:rFonts w:cs="Segoe UI"/>
              </w:rPr>
              <w:t> </w:t>
            </w:r>
          </w:p>
          <w:p w14:paraId="02912428" w14:textId="77777777" w:rsidR="00B02C15" w:rsidRPr="00B02C15" w:rsidRDefault="00B02C15" w:rsidP="00A87F1E">
            <w:pPr>
              <w:pStyle w:val="BodyText"/>
              <w:rPr>
                <w:rFonts w:ascii="Segoe UI" w:hAnsi="Segoe UI" w:cs="Segoe UI"/>
                <w:sz w:val="18"/>
                <w:szCs w:val="18"/>
              </w:rPr>
            </w:pPr>
            <w:r w:rsidRPr="00B02C15">
              <w:rPr>
                <w:rFonts w:cs="Segoe UI"/>
              </w:rPr>
              <w:lastRenderedPageBreak/>
              <w:t>Talk to someone new </w:t>
            </w:r>
          </w:p>
          <w:p w14:paraId="3D1DDFCD" w14:textId="511B05E6" w:rsidR="00B02C15" w:rsidRPr="00B02C15" w:rsidRDefault="00B02C15" w:rsidP="007726D7">
            <w:pPr>
              <w:pStyle w:val="BodyText"/>
              <w:spacing w:after="240"/>
              <w:rPr>
                <w:rFonts w:ascii="Segoe UI" w:hAnsi="Segoe UI" w:cs="Segoe UI"/>
                <w:sz w:val="18"/>
                <w:szCs w:val="18"/>
              </w:rPr>
            </w:pPr>
            <w:r w:rsidRPr="00B02C15">
              <w:rPr>
                <w:rFonts w:cs="Segoe UI"/>
              </w:rPr>
              <w:t>Other:</w:t>
            </w:r>
          </w:p>
        </w:tc>
        <w:tc>
          <w:tcPr>
            <w:tcW w:w="2408" w:type="dxa"/>
            <w:tcBorders>
              <w:top w:val="single" w:sz="6" w:space="0" w:color="000000"/>
              <w:left w:val="single" w:sz="6" w:space="0" w:color="000000"/>
              <w:bottom w:val="single" w:sz="6" w:space="0" w:color="000000"/>
              <w:right w:val="single" w:sz="6" w:space="0" w:color="000000"/>
            </w:tcBorders>
            <w:shd w:val="clear" w:color="auto" w:fill="auto"/>
            <w:hideMark/>
          </w:tcPr>
          <w:p w14:paraId="3E1F89D9"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lastRenderedPageBreak/>
              <w:t> </w:t>
            </w:r>
          </w:p>
        </w:tc>
        <w:tc>
          <w:tcPr>
            <w:tcW w:w="2534" w:type="dxa"/>
            <w:tcBorders>
              <w:top w:val="single" w:sz="6" w:space="0" w:color="000000"/>
              <w:left w:val="single" w:sz="6" w:space="0" w:color="000000"/>
              <w:bottom w:val="single" w:sz="6" w:space="0" w:color="000000"/>
              <w:right w:val="single" w:sz="6" w:space="0" w:color="000000"/>
            </w:tcBorders>
            <w:shd w:val="clear" w:color="auto" w:fill="auto"/>
            <w:hideMark/>
          </w:tcPr>
          <w:p w14:paraId="5AF82385"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r>
      <w:tr w:rsidR="00B02C15" w:rsidRPr="00B02C15" w14:paraId="34E14B63" w14:textId="77777777" w:rsidTr="009B7806">
        <w:trPr>
          <w:trHeight w:val="300"/>
        </w:trPr>
        <w:tc>
          <w:tcPr>
            <w:tcW w:w="1862" w:type="dxa"/>
            <w:tcBorders>
              <w:top w:val="single" w:sz="6" w:space="0" w:color="000000"/>
              <w:left w:val="single" w:sz="6" w:space="0" w:color="000000"/>
              <w:bottom w:val="single" w:sz="6" w:space="0" w:color="000000"/>
              <w:right w:val="single" w:sz="6" w:space="0" w:color="000000"/>
            </w:tcBorders>
            <w:shd w:val="clear" w:color="auto" w:fill="auto"/>
            <w:hideMark/>
          </w:tcPr>
          <w:p w14:paraId="11C5B724" w14:textId="77777777" w:rsidR="00B02C15" w:rsidRPr="00266F14" w:rsidRDefault="00B02C15" w:rsidP="00A87F1E">
            <w:pPr>
              <w:pStyle w:val="BodyText"/>
              <w:rPr>
                <w:rFonts w:asciiTheme="minorHAnsi" w:hAnsiTheme="minorHAnsi" w:cstheme="minorHAnsi"/>
                <w:b/>
                <w:bCs/>
                <w:color w:val="0070C0"/>
              </w:rPr>
            </w:pPr>
            <w:r w:rsidRPr="00266F14">
              <w:rPr>
                <w:rFonts w:asciiTheme="minorHAnsi" w:hAnsiTheme="minorHAnsi" w:cstheme="minorHAnsi"/>
                <w:b/>
                <w:bCs/>
                <w:color w:val="0070C0"/>
              </w:rPr>
              <w:t>Spiritual </w:t>
            </w:r>
          </w:p>
        </w:tc>
        <w:tc>
          <w:tcPr>
            <w:tcW w:w="3260" w:type="dxa"/>
            <w:tcBorders>
              <w:top w:val="single" w:sz="6" w:space="0" w:color="000000"/>
              <w:left w:val="single" w:sz="6" w:space="0" w:color="000000"/>
              <w:bottom w:val="single" w:sz="6" w:space="0" w:color="000000"/>
              <w:right w:val="single" w:sz="6" w:space="0" w:color="000000"/>
            </w:tcBorders>
            <w:shd w:val="clear" w:color="auto" w:fill="auto"/>
            <w:hideMark/>
          </w:tcPr>
          <w:p w14:paraId="690FADA0" w14:textId="400F74E8" w:rsidR="00B02C15" w:rsidRPr="00B02C15" w:rsidRDefault="00B02C15" w:rsidP="00A87F1E">
            <w:pPr>
              <w:pStyle w:val="BodyText"/>
              <w:rPr>
                <w:rFonts w:ascii="Segoe UI" w:hAnsi="Segoe UI" w:cs="Segoe UI"/>
                <w:sz w:val="18"/>
                <w:szCs w:val="18"/>
              </w:rPr>
            </w:pPr>
            <w:r w:rsidRPr="00B02C15">
              <w:rPr>
                <w:rFonts w:cs="Segoe UI"/>
              </w:rPr>
              <w:t>Attend a religious service</w:t>
            </w:r>
            <w:r w:rsidR="009B7806">
              <w:rPr>
                <w:rFonts w:cs="Segoe UI"/>
              </w:rPr>
              <w:t>.</w:t>
            </w:r>
            <w:r w:rsidRPr="00B02C15">
              <w:rPr>
                <w:rFonts w:cs="Segoe UI"/>
              </w:rPr>
              <w:t> </w:t>
            </w:r>
          </w:p>
          <w:p w14:paraId="1984D341" w14:textId="2C04CE69" w:rsidR="00B02C15" w:rsidRPr="00B02C15" w:rsidRDefault="00B02C15" w:rsidP="00A87F1E">
            <w:pPr>
              <w:pStyle w:val="BodyText"/>
              <w:rPr>
                <w:rFonts w:ascii="Segoe UI" w:hAnsi="Segoe UI" w:cs="Segoe UI"/>
                <w:sz w:val="18"/>
                <w:szCs w:val="18"/>
              </w:rPr>
            </w:pPr>
            <w:r w:rsidRPr="00B02C15">
              <w:rPr>
                <w:rFonts w:cs="Segoe UI"/>
              </w:rPr>
              <w:t>Connect to nature</w:t>
            </w:r>
            <w:r w:rsidR="009B7806">
              <w:rPr>
                <w:rFonts w:cs="Segoe UI"/>
              </w:rPr>
              <w:t>.</w:t>
            </w:r>
            <w:r w:rsidRPr="00B02C15">
              <w:rPr>
                <w:rFonts w:cs="Segoe UI"/>
              </w:rPr>
              <w:t> </w:t>
            </w:r>
          </w:p>
          <w:p w14:paraId="17A92F52" w14:textId="4F6F5BB9" w:rsidR="00B02C15" w:rsidRPr="00B02C15" w:rsidRDefault="00B02C15" w:rsidP="00A87F1E">
            <w:pPr>
              <w:pStyle w:val="BodyText"/>
              <w:rPr>
                <w:rFonts w:ascii="Segoe UI" w:hAnsi="Segoe UI" w:cs="Segoe UI"/>
                <w:sz w:val="18"/>
                <w:szCs w:val="18"/>
              </w:rPr>
            </w:pPr>
            <w:r w:rsidRPr="00B02C15">
              <w:rPr>
                <w:rFonts w:cs="Segoe UI"/>
              </w:rPr>
              <w:t>Create something</w:t>
            </w:r>
            <w:r w:rsidR="009B7806">
              <w:rPr>
                <w:rFonts w:cs="Segoe UI"/>
              </w:rPr>
              <w:t>.</w:t>
            </w:r>
            <w:r w:rsidRPr="00B02C15">
              <w:rPr>
                <w:rFonts w:cs="Segoe UI"/>
              </w:rPr>
              <w:t> </w:t>
            </w:r>
          </w:p>
          <w:p w14:paraId="508913F0" w14:textId="7E1EB047" w:rsidR="00B02C15" w:rsidRPr="00B02C15" w:rsidRDefault="00B02C15" w:rsidP="00A87F1E">
            <w:pPr>
              <w:pStyle w:val="BodyText"/>
              <w:rPr>
                <w:rFonts w:ascii="Segoe UI" w:hAnsi="Segoe UI" w:cs="Segoe UI"/>
                <w:sz w:val="18"/>
                <w:szCs w:val="18"/>
              </w:rPr>
            </w:pPr>
            <w:r w:rsidRPr="00B02C15">
              <w:rPr>
                <w:rFonts w:cs="Segoe UI"/>
              </w:rPr>
              <w:t>Daydream</w:t>
            </w:r>
            <w:r w:rsidR="009B7806">
              <w:rPr>
                <w:rFonts w:cs="Segoe UI"/>
              </w:rPr>
              <w:t>.</w:t>
            </w:r>
            <w:r w:rsidRPr="00B02C15">
              <w:rPr>
                <w:rFonts w:cs="Segoe UI"/>
              </w:rPr>
              <w:t> </w:t>
            </w:r>
          </w:p>
          <w:p w14:paraId="35CEAC0A" w14:textId="7A5D9F75" w:rsidR="00B02C15" w:rsidRPr="00B02C15" w:rsidRDefault="00B02C15" w:rsidP="00A87F1E">
            <w:pPr>
              <w:pStyle w:val="BodyText"/>
              <w:rPr>
                <w:rFonts w:ascii="Segoe UI" w:hAnsi="Segoe UI" w:cs="Segoe UI"/>
                <w:sz w:val="18"/>
                <w:szCs w:val="18"/>
              </w:rPr>
            </w:pPr>
            <w:r w:rsidRPr="00B02C15">
              <w:rPr>
                <w:rFonts w:cs="Segoe UI"/>
              </w:rPr>
              <w:t>Engage in music, poetry, literature, or the arts</w:t>
            </w:r>
            <w:r w:rsidR="009B7806">
              <w:rPr>
                <w:rFonts w:cs="Segoe UI"/>
              </w:rPr>
              <w:t>.</w:t>
            </w:r>
            <w:r w:rsidRPr="00B02C15">
              <w:rPr>
                <w:rFonts w:cs="Segoe UI"/>
              </w:rPr>
              <w:t> </w:t>
            </w:r>
          </w:p>
          <w:p w14:paraId="54AACAE8" w14:textId="74BB3B85" w:rsidR="00B02C15" w:rsidRPr="00B02C15" w:rsidRDefault="00B02C15" w:rsidP="00A87F1E">
            <w:pPr>
              <w:pStyle w:val="BodyText"/>
              <w:rPr>
                <w:rFonts w:ascii="Segoe UI" w:hAnsi="Segoe UI" w:cs="Segoe UI"/>
                <w:sz w:val="18"/>
                <w:szCs w:val="18"/>
              </w:rPr>
            </w:pPr>
            <w:r w:rsidRPr="00B02C15">
              <w:rPr>
                <w:rFonts w:cs="Segoe UI"/>
              </w:rPr>
              <w:t>Forgive someone (yourself?)</w:t>
            </w:r>
            <w:r w:rsidR="009B7806">
              <w:rPr>
                <w:rFonts w:cs="Segoe UI"/>
              </w:rPr>
              <w:t>.</w:t>
            </w:r>
            <w:r w:rsidRPr="00B02C15">
              <w:rPr>
                <w:rFonts w:cs="Segoe UI"/>
              </w:rPr>
              <w:t> </w:t>
            </w:r>
          </w:p>
          <w:p w14:paraId="373706DD" w14:textId="4DE74C6F" w:rsidR="00B02C15" w:rsidRPr="00B02C15" w:rsidRDefault="00B02C15" w:rsidP="00A87F1E">
            <w:pPr>
              <w:pStyle w:val="BodyText"/>
              <w:rPr>
                <w:rFonts w:ascii="Segoe UI" w:hAnsi="Segoe UI" w:cs="Segoe UI"/>
                <w:sz w:val="18"/>
                <w:szCs w:val="18"/>
              </w:rPr>
            </w:pPr>
            <w:r w:rsidRPr="00B02C15">
              <w:rPr>
                <w:rFonts w:cs="Segoe UI"/>
              </w:rPr>
              <w:t>Journal</w:t>
            </w:r>
            <w:r w:rsidR="009B7806">
              <w:rPr>
                <w:rFonts w:cs="Segoe UI"/>
              </w:rPr>
              <w:t>.</w:t>
            </w:r>
            <w:r w:rsidRPr="00B02C15">
              <w:rPr>
                <w:rFonts w:cs="Segoe UI"/>
              </w:rPr>
              <w:t> </w:t>
            </w:r>
          </w:p>
          <w:p w14:paraId="550F2B4B" w14:textId="3D6C268D" w:rsidR="00B02C15" w:rsidRPr="00B02C15" w:rsidRDefault="00B02C15" w:rsidP="00A87F1E">
            <w:pPr>
              <w:pStyle w:val="BodyText"/>
              <w:rPr>
                <w:rFonts w:ascii="Segoe UI" w:hAnsi="Segoe UI" w:cs="Segoe UI"/>
                <w:sz w:val="18"/>
                <w:szCs w:val="18"/>
              </w:rPr>
            </w:pPr>
            <w:r w:rsidRPr="00B02C15">
              <w:rPr>
                <w:rFonts w:cs="Segoe UI"/>
              </w:rPr>
              <w:t>Meditate or pray</w:t>
            </w:r>
            <w:r w:rsidR="009B7806">
              <w:rPr>
                <w:rFonts w:cs="Segoe UI"/>
              </w:rPr>
              <w:t>.</w:t>
            </w:r>
            <w:r w:rsidRPr="00B02C15">
              <w:rPr>
                <w:rFonts w:cs="Segoe UI"/>
              </w:rPr>
              <w:t> </w:t>
            </w:r>
          </w:p>
          <w:p w14:paraId="41FCC260" w14:textId="790FBC19" w:rsidR="00B02C15" w:rsidRPr="00B02C15" w:rsidRDefault="00B02C15" w:rsidP="00A87F1E">
            <w:pPr>
              <w:pStyle w:val="BodyText"/>
              <w:rPr>
                <w:rFonts w:ascii="Segoe UI" w:hAnsi="Segoe UI" w:cs="Segoe UI"/>
                <w:sz w:val="18"/>
                <w:szCs w:val="18"/>
              </w:rPr>
            </w:pPr>
            <w:r w:rsidRPr="00B02C15">
              <w:rPr>
                <w:rFonts w:cs="Segoe UI"/>
              </w:rPr>
              <w:t>Spend time alone and reflect</w:t>
            </w:r>
            <w:r w:rsidR="009B7806">
              <w:rPr>
                <w:rFonts w:cs="Segoe UI"/>
              </w:rPr>
              <w:t>.</w:t>
            </w:r>
            <w:r w:rsidRPr="00B02C15">
              <w:rPr>
                <w:rFonts w:cs="Segoe UI"/>
              </w:rPr>
              <w:t> </w:t>
            </w:r>
          </w:p>
          <w:p w14:paraId="18B9A675" w14:textId="634865B2" w:rsidR="00B02C15" w:rsidRPr="00B02C15" w:rsidRDefault="00B02C15" w:rsidP="00A87F1E">
            <w:pPr>
              <w:pStyle w:val="BodyText"/>
              <w:rPr>
                <w:rFonts w:ascii="Segoe UI" w:hAnsi="Segoe UI" w:cs="Segoe UI"/>
                <w:sz w:val="18"/>
                <w:szCs w:val="18"/>
              </w:rPr>
            </w:pPr>
            <w:r w:rsidRPr="00B02C15">
              <w:rPr>
                <w:rFonts w:cs="Segoe UI"/>
              </w:rPr>
              <w:t xml:space="preserve">Talk to a </w:t>
            </w:r>
            <w:r w:rsidR="009B7806">
              <w:rPr>
                <w:rFonts w:cs="Segoe UI"/>
              </w:rPr>
              <w:t>trusted</w:t>
            </w:r>
            <w:r w:rsidRPr="00B02C15">
              <w:rPr>
                <w:rFonts w:cs="Segoe UI"/>
              </w:rPr>
              <w:t xml:space="preserve"> advisor</w:t>
            </w:r>
            <w:r w:rsidR="009B7806">
              <w:rPr>
                <w:rFonts w:cs="Segoe UI"/>
              </w:rPr>
              <w:t>.</w:t>
            </w:r>
            <w:r w:rsidRPr="00B02C15">
              <w:rPr>
                <w:rFonts w:cs="Segoe UI"/>
              </w:rPr>
              <w:t> </w:t>
            </w:r>
          </w:p>
          <w:p w14:paraId="25339838" w14:textId="710D3BA9" w:rsidR="00B02C15" w:rsidRPr="00B02C15" w:rsidRDefault="00B02C15" w:rsidP="00A87F1E">
            <w:pPr>
              <w:pStyle w:val="BodyText"/>
              <w:rPr>
                <w:rFonts w:ascii="Segoe UI" w:hAnsi="Segoe UI" w:cs="Segoe UI"/>
                <w:sz w:val="18"/>
                <w:szCs w:val="18"/>
              </w:rPr>
            </w:pPr>
            <w:r w:rsidRPr="00B02C15">
              <w:rPr>
                <w:rFonts w:cs="Segoe UI"/>
              </w:rPr>
              <w:t>Visit a special place</w:t>
            </w:r>
            <w:r w:rsidR="009B7806">
              <w:rPr>
                <w:rFonts w:cs="Segoe UI"/>
              </w:rPr>
              <w:t>.</w:t>
            </w:r>
            <w:r w:rsidRPr="00B02C15">
              <w:rPr>
                <w:rFonts w:cs="Segoe UI"/>
              </w:rPr>
              <w:t> </w:t>
            </w:r>
          </w:p>
          <w:p w14:paraId="47635B49" w14:textId="23B6BB42" w:rsidR="00B02C15" w:rsidRPr="00B02C15" w:rsidRDefault="00B02C15" w:rsidP="00A87F1E">
            <w:pPr>
              <w:pStyle w:val="BodyText"/>
              <w:rPr>
                <w:rFonts w:ascii="Segoe UI" w:hAnsi="Segoe UI" w:cs="Segoe UI"/>
                <w:sz w:val="18"/>
                <w:szCs w:val="18"/>
              </w:rPr>
            </w:pPr>
            <w:r w:rsidRPr="00B02C15">
              <w:rPr>
                <w:rFonts w:cs="Segoe UI"/>
              </w:rPr>
              <w:t>Watch a moving performance</w:t>
            </w:r>
            <w:r w:rsidR="009B7806">
              <w:rPr>
                <w:rFonts w:cs="Segoe UI"/>
              </w:rPr>
              <w:t>.</w:t>
            </w:r>
            <w:r w:rsidRPr="00B02C15">
              <w:rPr>
                <w:rFonts w:cs="Segoe UI"/>
              </w:rPr>
              <w:t> </w:t>
            </w:r>
          </w:p>
          <w:p w14:paraId="6C2BC9B9" w14:textId="6E57C347" w:rsidR="00B02C15" w:rsidRPr="00B02C15" w:rsidRDefault="00B02C15" w:rsidP="007726D7">
            <w:pPr>
              <w:pStyle w:val="BodyText"/>
              <w:spacing w:after="240"/>
              <w:rPr>
                <w:rFonts w:ascii="Segoe UI" w:hAnsi="Segoe UI" w:cs="Segoe UI"/>
                <w:sz w:val="18"/>
                <w:szCs w:val="18"/>
              </w:rPr>
            </w:pPr>
            <w:r w:rsidRPr="00B02C15">
              <w:rPr>
                <w:rFonts w:cs="Segoe UI"/>
              </w:rPr>
              <w:t>Other: </w:t>
            </w:r>
          </w:p>
        </w:tc>
        <w:tc>
          <w:tcPr>
            <w:tcW w:w="24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6E6AE99"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c>
          <w:tcPr>
            <w:tcW w:w="2534" w:type="dxa"/>
            <w:tcBorders>
              <w:top w:val="single" w:sz="6" w:space="0" w:color="000000"/>
              <w:left w:val="single" w:sz="6" w:space="0" w:color="000000"/>
              <w:bottom w:val="single" w:sz="6" w:space="0" w:color="000000"/>
              <w:right w:val="single" w:sz="6" w:space="0" w:color="000000"/>
            </w:tcBorders>
            <w:shd w:val="clear" w:color="auto" w:fill="auto"/>
            <w:hideMark/>
          </w:tcPr>
          <w:p w14:paraId="3AC50F1B"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r>
      <w:tr w:rsidR="00B02C15" w:rsidRPr="00B02C15" w14:paraId="507D7C5E" w14:textId="77777777" w:rsidTr="009B7806">
        <w:trPr>
          <w:trHeight w:val="300"/>
        </w:trPr>
        <w:tc>
          <w:tcPr>
            <w:tcW w:w="1862" w:type="dxa"/>
            <w:tcBorders>
              <w:top w:val="single" w:sz="6" w:space="0" w:color="000000"/>
              <w:left w:val="single" w:sz="6" w:space="0" w:color="000000"/>
              <w:bottom w:val="single" w:sz="6" w:space="0" w:color="000000"/>
              <w:right w:val="single" w:sz="6" w:space="0" w:color="000000"/>
            </w:tcBorders>
            <w:shd w:val="clear" w:color="auto" w:fill="auto"/>
            <w:hideMark/>
          </w:tcPr>
          <w:p w14:paraId="0355DB08" w14:textId="77777777" w:rsidR="00B02C15" w:rsidRPr="00266F14" w:rsidRDefault="00B02C15" w:rsidP="00A87F1E">
            <w:pPr>
              <w:pStyle w:val="BodyText"/>
              <w:rPr>
                <w:rFonts w:asciiTheme="minorHAnsi" w:hAnsiTheme="minorHAnsi" w:cstheme="minorHAnsi"/>
                <w:b/>
                <w:bCs/>
                <w:color w:val="0070C0"/>
              </w:rPr>
            </w:pPr>
            <w:r w:rsidRPr="00266F14">
              <w:rPr>
                <w:rFonts w:asciiTheme="minorHAnsi" w:hAnsiTheme="minorHAnsi" w:cstheme="minorHAnsi"/>
                <w:b/>
                <w:bCs/>
                <w:color w:val="0070C0"/>
              </w:rPr>
              <w:t>Environmental </w:t>
            </w:r>
          </w:p>
          <w:p w14:paraId="63531A11" w14:textId="77777777" w:rsidR="00D7090B" w:rsidRPr="00266F14" w:rsidRDefault="00D7090B" w:rsidP="00A87F1E">
            <w:pPr>
              <w:pStyle w:val="BodyText"/>
              <w:rPr>
                <w:rFonts w:asciiTheme="minorHAnsi" w:hAnsiTheme="minorHAnsi" w:cstheme="minorHAnsi"/>
                <w:b/>
                <w:bCs/>
                <w:color w:val="0070C0"/>
              </w:rPr>
            </w:pPr>
          </w:p>
          <w:p w14:paraId="79907134" w14:textId="77777777" w:rsidR="00D7090B" w:rsidRPr="00266F14" w:rsidRDefault="00D7090B" w:rsidP="00A87F1E">
            <w:pPr>
              <w:pStyle w:val="BodyText"/>
              <w:rPr>
                <w:rFonts w:asciiTheme="minorHAnsi" w:hAnsiTheme="minorHAnsi" w:cstheme="minorHAnsi"/>
                <w:b/>
                <w:bCs/>
                <w:color w:val="0070C0"/>
              </w:rPr>
            </w:pPr>
          </w:p>
          <w:p w14:paraId="69D88205" w14:textId="77777777" w:rsidR="00D7090B" w:rsidRPr="00266F14" w:rsidRDefault="00D7090B" w:rsidP="00A87F1E">
            <w:pPr>
              <w:pStyle w:val="BodyText"/>
              <w:rPr>
                <w:rFonts w:asciiTheme="minorHAnsi" w:hAnsiTheme="minorHAnsi" w:cstheme="minorHAnsi"/>
                <w:b/>
                <w:bCs/>
                <w:color w:val="0070C0"/>
              </w:rPr>
            </w:pPr>
          </w:p>
          <w:p w14:paraId="66F52C7C" w14:textId="77777777" w:rsidR="00D7090B" w:rsidRPr="00266F14" w:rsidRDefault="00D7090B" w:rsidP="00A87F1E">
            <w:pPr>
              <w:pStyle w:val="BodyText"/>
              <w:rPr>
                <w:rFonts w:asciiTheme="minorHAnsi" w:hAnsiTheme="minorHAnsi" w:cstheme="minorHAnsi"/>
                <w:b/>
                <w:bCs/>
                <w:color w:val="0070C0"/>
              </w:rPr>
            </w:pPr>
          </w:p>
          <w:p w14:paraId="546A3005" w14:textId="77777777" w:rsidR="00D7090B" w:rsidRPr="00266F14" w:rsidRDefault="00D7090B" w:rsidP="00D7090B">
            <w:pPr>
              <w:pStyle w:val="BodyText"/>
              <w:spacing w:after="0"/>
              <w:rPr>
                <w:rFonts w:asciiTheme="minorHAnsi" w:hAnsiTheme="minorHAnsi" w:cstheme="minorHAnsi"/>
                <w:b/>
                <w:bCs/>
                <w:color w:val="0070C0"/>
              </w:rPr>
            </w:pPr>
          </w:p>
          <w:p w14:paraId="4215E0DE" w14:textId="58AB7271" w:rsidR="00D7090B" w:rsidRPr="00266F14" w:rsidRDefault="00D7090B" w:rsidP="00A87F1E">
            <w:pPr>
              <w:pStyle w:val="BodyText"/>
              <w:rPr>
                <w:rFonts w:asciiTheme="minorHAnsi" w:hAnsiTheme="minorHAnsi" w:cstheme="minorHAnsi"/>
                <w:b/>
                <w:bCs/>
                <w:color w:val="0070C0"/>
              </w:rPr>
            </w:pPr>
          </w:p>
        </w:tc>
        <w:tc>
          <w:tcPr>
            <w:tcW w:w="3260" w:type="dxa"/>
            <w:tcBorders>
              <w:top w:val="single" w:sz="6" w:space="0" w:color="000000"/>
              <w:left w:val="single" w:sz="6" w:space="0" w:color="000000"/>
              <w:bottom w:val="single" w:sz="6" w:space="0" w:color="000000"/>
              <w:right w:val="single" w:sz="6" w:space="0" w:color="000000"/>
            </w:tcBorders>
            <w:shd w:val="clear" w:color="auto" w:fill="auto"/>
            <w:hideMark/>
          </w:tcPr>
          <w:p w14:paraId="5C607E90" w14:textId="343A8601" w:rsidR="00B02C15" w:rsidRPr="00B02C15" w:rsidRDefault="00B02C15" w:rsidP="00A87F1E">
            <w:pPr>
              <w:pStyle w:val="BodyText"/>
              <w:rPr>
                <w:rFonts w:ascii="Segoe UI" w:hAnsi="Segoe UI" w:cs="Segoe UI"/>
                <w:sz w:val="18"/>
                <w:szCs w:val="18"/>
              </w:rPr>
            </w:pPr>
            <w:r w:rsidRPr="00B02C15">
              <w:rPr>
                <w:rFonts w:cs="Segoe UI"/>
              </w:rPr>
              <w:t>Declutter or clean your home</w:t>
            </w:r>
            <w:r w:rsidR="009B7806">
              <w:rPr>
                <w:rFonts w:cs="Segoe UI"/>
              </w:rPr>
              <w:t>.</w:t>
            </w:r>
            <w:r w:rsidRPr="00B02C15">
              <w:rPr>
                <w:rFonts w:cs="Segoe UI"/>
              </w:rPr>
              <w:t> </w:t>
            </w:r>
          </w:p>
          <w:p w14:paraId="7CE432F3" w14:textId="4433A297" w:rsidR="00B02C15" w:rsidRPr="00B02C15" w:rsidRDefault="00B02C15" w:rsidP="00A87F1E">
            <w:pPr>
              <w:pStyle w:val="BodyText"/>
              <w:rPr>
                <w:rFonts w:ascii="Segoe UI" w:hAnsi="Segoe UI" w:cs="Segoe UI"/>
                <w:sz w:val="18"/>
                <w:szCs w:val="18"/>
              </w:rPr>
            </w:pPr>
            <w:r w:rsidRPr="00B02C15">
              <w:rPr>
                <w:rFonts w:cs="Segoe UI"/>
              </w:rPr>
              <w:t>Decorate your desk or cubicle</w:t>
            </w:r>
            <w:r w:rsidR="009B7806">
              <w:rPr>
                <w:rFonts w:cs="Segoe UI"/>
              </w:rPr>
              <w:t>.</w:t>
            </w:r>
            <w:r w:rsidRPr="00B02C15">
              <w:rPr>
                <w:rFonts w:cs="Segoe UI"/>
              </w:rPr>
              <w:t>  </w:t>
            </w:r>
          </w:p>
          <w:p w14:paraId="59838FE8" w14:textId="56BA0CF5" w:rsidR="00B02C15" w:rsidRPr="00B02C15" w:rsidRDefault="00B02C15" w:rsidP="00A87F1E">
            <w:pPr>
              <w:pStyle w:val="BodyText"/>
              <w:rPr>
                <w:rFonts w:ascii="Segoe UI" w:hAnsi="Segoe UI" w:cs="Segoe UI"/>
                <w:sz w:val="18"/>
                <w:szCs w:val="18"/>
              </w:rPr>
            </w:pPr>
            <w:r w:rsidRPr="00B02C15">
              <w:rPr>
                <w:rFonts w:cs="Segoe UI"/>
              </w:rPr>
              <w:t>Make your personal space pleasant, functional, and comfortable (e.g., consider lighting, color, smell, sound)</w:t>
            </w:r>
            <w:r w:rsidR="009B7806">
              <w:rPr>
                <w:rFonts w:cs="Segoe UI"/>
              </w:rPr>
              <w:t>.</w:t>
            </w:r>
            <w:r w:rsidRPr="00B02C15">
              <w:rPr>
                <w:rFonts w:cs="Segoe UI"/>
              </w:rPr>
              <w:t> </w:t>
            </w:r>
          </w:p>
          <w:p w14:paraId="2734AC65" w14:textId="3A8FE8A6" w:rsidR="00B02C15" w:rsidRPr="00B02C15" w:rsidRDefault="00B02C15" w:rsidP="00A87F1E">
            <w:pPr>
              <w:pStyle w:val="BodyText"/>
              <w:rPr>
                <w:rFonts w:ascii="Segoe UI" w:hAnsi="Segoe UI" w:cs="Segoe UI"/>
                <w:sz w:val="18"/>
                <w:szCs w:val="18"/>
              </w:rPr>
            </w:pPr>
            <w:r w:rsidRPr="00B02C15">
              <w:rPr>
                <w:rFonts w:cs="Segoe UI"/>
              </w:rPr>
              <w:t>Set aside a private space that no one else uses or enters</w:t>
            </w:r>
            <w:r w:rsidR="009B7806">
              <w:rPr>
                <w:rFonts w:cs="Segoe UI"/>
              </w:rPr>
              <w:t>.</w:t>
            </w:r>
            <w:r w:rsidRPr="00B02C15">
              <w:rPr>
                <w:rFonts w:cs="Segoe UI"/>
              </w:rPr>
              <w:t> </w:t>
            </w:r>
          </w:p>
          <w:p w14:paraId="6CA35303" w14:textId="3CE55AA7" w:rsidR="00B02C15" w:rsidRPr="00B02C15" w:rsidRDefault="00B02C15" w:rsidP="007726D7">
            <w:pPr>
              <w:pStyle w:val="BodyText"/>
              <w:spacing w:after="240"/>
              <w:rPr>
                <w:rFonts w:ascii="Segoe UI" w:hAnsi="Segoe UI" w:cs="Segoe UI"/>
                <w:sz w:val="18"/>
                <w:szCs w:val="18"/>
              </w:rPr>
            </w:pPr>
            <w:r w:rsidRPr="00B02C15">
              <w:rPr>
                <w:rFonts w:cs="Segoe UI"/>
              </w:rPr>
              <w:t>Other: </w:t>
            </w:r>
          </w:p>
        </w:tc>
        <w:tc>
          <w:tcPr>
            <w:tcW w:w="2408" w:type="dxa"/>
            <w:tcBorders>
              <w:top w:val="single" w:sz="6" w:space="0" w:color="000000"/>
              <w:left w:val="single" w:sz="6" w:space="0" w:color="000000"/>
              <w:bottom w:val="single" w:sz="6" w:space="0" w:color="000000"/>
              <w:right w:val="single" w:sz="6" w:space="0" w:color="000000"/>
            </w:tcBorders>
            <w:shd w:val="clear" w:color="auto" w:fill="auto"/>
            <w:hideMark/>
          </w:tcPr>
          <w:p w14:paraId="50B47C52"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c>
          <w:tcPr>
            <w:tcW w:w="2534" w:type="dxa"/>
            <w:tcBorders>
              <w:top w:val="single" w:sz="6" w:space="0" w:color="000000"/>
              <w:left w:val="single" w:sz="6" w:space="0" w:color="000000"/>
              <w:bottom w:val="single" w:sz="6" w:space="0" w:color="000000"/>
              <w:right w:val="single" w:sz="6" w:space="0" w:color="000000"/>
            </w:tcBorders>
            <w:shd w:val="clear" w:color="auto" w:fill="auto"/>
            <w:hideMark/>
          </w:tcPr>
          <w:p w14:paraId="371234B9"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r>
      <w:tr w:rsidR="00B02C15" w:rsidRPr="00B02C15" w14:paraId="12583D26" w14:textId="77777777" w:rsidTr="009B7806">
        <w:trPr>
          <w:trHeight w:val="300"/>
        </w:trPr>
        <w:tc>
          <w:tcPr>
            <w:tcW w:w="1862" w:type="dxa"/>
            <w:tcBorders>
              <w:top w:val="single" w:sz="6" w:space="0" w:color="000000"/>
              <w:left w:val="single" w:sz="6" w:space="0" w:color="000000"/>
              <w:bottom w:val="single" w:sz="6" w:space="0" w:color="000000"/>
              <w:right w:val="single" w:sz="6" w:space="0" w:color="000000"/>
            </w:tcBorders>
            <w:shd w:val="clear" w:color="auto" w:fill="auto"/>
            <w:hideMark/>
          </w:tcPr>
          <w:p w14:paraId="494D45D5" w14:textId="77777777" w:rsidR="00B02C15" w:rsidRDefault="00B02C15" w:rsidP="00A87F1E">
            <w:pPr>
              <w:pStyle w:val="BodyText"/>
              <w:rPr>
                <w:rFonts w:asciiTheme="minorHAnsi" w:hAnsiTheme="minorHAnsi" w:cstheme="minorHAnsi"/>
                <w:b/>
                <w:bCs/>
                <w:color w:val="0070C0"/>
              </w:rPr>
            </w:pPr>
            <w:r w:rsidRPr="00266F14">
              <w:rPr>
                <w:rFonts w:asciiTheme="minorHAnsi" w:hAnsiTheme="minorHAnsi" w:cstheme="minorHAnsi"/>
                <w:b/>
                <w:bCs/>
                <w:color w:val="0070C0"/>
              </w:rPr>
              <w:t>Professional </w:t>
            </w:r>
          </w:p>
          <w:p w14:paraId="34865044" w14:textId="77777777" w:rsidR="00D930F4" w:rsidRDefault="00D930F4" w:rsidP="00A87F1E">
            <w:pPr>
              <w:pStyle w:val="BodyText"/>
              <w:rPr>
                <w:rFonts w:asciiTheme="minorHAnsi" w:hAnsiTheme="minorHAnsi" w:cstheme="minorHAnsi"/>
                <w:b/>
                <w:bCs/>
                <w:color w:val="0070C0"/>
              </w:rPr>
            </w:pPr>
          </w:p>
          <w:p w14:paraId="73C64092" w14:textId="77777777" w:rsidR="00D930F4" w:rsidRDefault="00D930F4" w:rsidP="00A87F1E">
            <w:pPr>
              <w:pStyle w:val="BodyText"/>
              <w:rPr>
                <w:rFonts w:asciiTheme="minorHAnsi" w:hAnsiTheme="minorHAnsi" w:cstheme="minorHAnsi"/>
                <w:b/>
                <w:bCs/>
                <w:color w:val="0070C0"/>
              </w:rPr>
            </w:pPr>
          </w:p>
          <w:p w14:paraId="27E4FB23" w14:textId="77777777" w:rsidR="00D930F4" w:rsidRDefault="00D930F4" w:rsidP="00A87F1E">
            <w:pPr>
              <w:pStyle w:val="BodyText"/>
              <w:rPr>
                <w:rFonts w:asciiTheme="minorHAnsi" w:hAnsiTheme="minorHAnsi" w:cstheme="minorHAnsi"/>
                <w:b/>
                <w:bCs/>
                <w:color w:val="0070C0"/>
              </w:rPr>
            </w:pPr>
          </w:p>
          <w:p w14:paraId="430F9EC5" w14:textId="77777777" w:rsidR="00D930F4" w:rsidRDefault="00D930F4" w:rsidP="00A87F1E">
            <w:pPr>
              <w:pStyle w:val="BodyText"/>
              <w:rPr>
                <w:rFonts w:asciiTheme="minorHAnsi" w:hAnsiTheme="minorHAnsi" w:cstheme="minorHAnsi"/>
                <w:b/>
                <w:bCs/>
                <w:color w:val="0070C0"/>
              </w:rPr>
            </w:pPr>
          </w:p>
          <w:p w14:paraId="549257CE" w14:textId="77777777" w:rsidR="00D930F4" w:rsidRDefault="00D930F4" w:rsidP="00A87F1E">
            <w:pPr>
              <w:pStyle w:val="BodyText"/>
              <w:rPr>
                <w:rFonts w:asciiTheme="minorHAnsi" w:hAnsiTheme="minorHAnsi" w:cstheme="minorHAnsi"/>
                <w:b/>
                <w:bCs/>
                <w:color w:val="0070C0"/>
              </w:rPr>
            </w:pPr>
          </w:p>
          <w:p w14:paraId="6071D097" w14:textId="77777777" w:rsidR="009B7806" w:rsidRDefault="009B7806" w:rsidP="00D930F4">
            <w:pPr>
              <w:pStyle w:val="BodyText"/>
              <w:spacing w:after="0"/>
              <w:rPr>
                <w:rFonts w:asciiTheme="minorHAnsi" w:hAnsiTheme="minorHAnsi" w:cstheme="minorHAnsi"/>
                <w:b/>
                <w:bCs/>
                <w:color w:val="0070C0"/>
              </w:rPr>
            </w:pPr>
          </w:p>
          <w:p w14:paraId="5411E7A5" w14:textId="3DDCF362" w:rsidR="00D930F4" w:rsidRDefault="00D930F4" w:rsidP="00D930F4">
            <w:pPr>
              <w:pStyle w:val="BodyText"/>
              <w:spacing w:after="0"/>
              <w:rPr>
                <w:rFonts w:asciiTheme="minorHAnsi" w:hAnsiTheme="minorHAnsi" w:cstheme="minorHAnsi"/>
                <w:b/>
                <w:bCs/>
                <w:color w:val="0070C0"/>
              </w:rPr>
            </w:pPr>
            <w:r w:rsidRPr="00266F14">
              <w:rPr>
                <w:rFonts w:asciiTheme="minorHAnsi" w:hAnsiTheme="minorHAnsi" w:cstheme="minorHAnsi"/>
                <w:b/>
                <w:bCs/>
                <w:color w:val="0070C0"/>
              </w:rPr>
              <w:lastRenderedPageBreak/>
              <w:t>Professional </w:t>
            </w:r>
          </w:p>
          <w:p w14:paraId="6AF4902C" w14:textId="6D2918A5" w:rsidR="00D930F4" w:rsidRDefault="00D930F4" w:rsidP="00A87F1E">
            <w:pPr>
              <w:pStyle w:val="BodyText"/>
              <w:rPr>
                <w:rFonts w:asciiTheme="minorHAnsi" w:hAnsiTheme="minorHAnsi" w:cstheme="minorHAnsi"/>
                <w:b/>
                <w:bCs/>
                <w:color w:val="0070C0"/>
              </w:rPr>
            </w:pPr>
            <w:r>
              <w:rPr>
                <w:rFonts w:asciiTheme="minorHAnsi" w:hAnsiTheme="minorHAnsi" w:cstheme="minorHAnsi"/>
                <w:b/>
                <w:bCs/>
                <w:color w:val="0070C0"/>
              </w:rPr>
              <w:t>(cont’d)</w:t>
            </w:r>
          </w:p>
          <w:p w14:paraId="7918EFD9" w14:textId="77777777" w:rsidR="00D930F4" w:rsidRPr="00266F14" w:rsidRDefault="00D930F4" w:rsidP="00A87F1E">
            <w:pPr>
              <w:pStyle w:val="BodyText"/>
              <w:rPr>
                <w:rFonts w:asciiTheme="minorHAnsi" w:hAnsiTheme="minorHAnsi" w:cstheme="minorHAnsi"/>
                <w:b/>
                <w:bCs/>
                <w:color w:val="0070C0"/>
              </w:rPr>
            </w:pPr>
          </w:p>
        </w:tc>
        <w:tc>
          <w:tcPr>
            <w:tcW w:w="3260" w:type="dxa"/>
            <w:tcBorders>
              <w:top w:val="single" w:sz="6" w:space="0" w:color="000000"/>
              <w:left w:val="single" w:sz="6" w:space="0" w:color="000000"/>
              <w:bottom w:val="single" w:sz="6" w:space="0" w:color="000000"/>
              <w:right w:val="single" w:sz="6" w:space="0" w:color="000000"/>
            </w:tcBorders>
            <w:shd w:val="clear" w:color="auto" w:fill="auto"/>
            <w:hideMark/>
          </w:tcPr>
          <w:p w14:paraId="4CB63F88" w14:textId="095C1078" w:rsidR="00B02C15" w:rsidRPr="00B02C15" w:rsidRDefault="00B02C15" w:rsidP="00A87F1E">
            <w:pPr>
              <w:pStyle w:val="BodyText"/>
              <w:rPr>
                <w:rFonts w:ascii="Segoe UI" w:hAnsi="Segoe UI" w:cs="Segoe UI"/>
                <w:sz w:val="18"/>
                <w:szCs w:val="18"/>
              </w:rPr>
            </w:pPr>
            <w:r w:rsidRPr="00B02C15">
              <w:rPr>
                <w:rFonts w:cs="Segoe UI"/>
              </w:rPr>
              <w:lastRenderedPageBreak/>
              <w:t>Answer work emails during work hours only</w:t>
            </w:r>
            <w:r w:rsidR="009B7806">
              <w:rPr>
                <w:rFonts w:cs="Segoe UI"/>
              </w:rPr>
              <w:t>.</w:t>
            </w:r>
            <w:r w:rsidRPr="00B02C15">
              <w:rPr>
                <w:rFonts w:cs="Segoe UI"/>
              </w:rPr>
              <w:t> </w:t>
            </w:r>
          </w:p>
          <w:p w14:paraId="06B02D3C" w14:textId="2BF07661" w:rsidR="00B02C15" w:rsidRPr="00B02C15" w:rsidRDefault="00B02C15" w:rsidP="00A87F1E">
            <w:pPr>
              <w:pStyle w:val="BodyText"/>
              <w:rPr>
                <w:rFonts w:ascii="Segoe UI" w:hAnsi="Segoe UI" w:cs="Segoe UI"/>
                <w:sz w:val="18"/>
                <w:szCs w:val="18"/>
              </w:rPr>
            </w:pPr>
            <w:r w:rsidRPr="00B02C15">
              <w:rPr>
                <w:rFonts w:cs="Segoe UI"/>
              </w:rPr>
              <w:t>Create boundaries</w:t>
            </w:r>
            <w:r w:rsidR="009B7806">
              <w:rPr>
                <w:rFonts w:cs="Segoe UI"/>
              </w:rPr>
              <w:t>.</w:t>
            </w:r>
            <w:r w:rsidRPr="00B02C15">
              <w:rPr>
                <w:rFonts w:cs="Segoe UI"/>
              </w:rPr>
              <w:t> </w:t>
            </w:r>
          </w:p>
          <w:p w14:paraId="2FC40EB2" w14:textId="13FEA0B1" w:rsidR="00B02C15" w:rsidRPr="00B02C15" w:rsidRDefault="00B02C15" w:rsidP="00A87F1E">
            <w:pPr>
              <w:pStyle w:val="BodyText"/>
              <w:rPr>
                <w:rFonts w:ascii="Segoe UI" w:hAnsi="Segoe UI" w:cs="Segoe UI"/>
                <w:sz w:val="18"/>
                <w:szCs w:val="18"/>
              </w:rPr>
            </w:pPr>
            <w:r w:rsidRPr="00B02C15">
              <w:rPr>
                <w:rFonts w:cs="Segoe UI"/>
              </w:rPr>
              <w:t>Identify and ask for the help you need to be professionally successful</w:t>
            </w:r>
            <w:r w:rsidR="009B7806">
              <w:rPr>
                <w:rFonts w:cs="Segoe UI"/>
              </w:rPr>
              <w:t>..</w:t>
            </w:r>
            <w:r w:rsidRPr="00B02C15">
              <w:rPr>
                <w:rFonts w:cs="Segoe UI"/>
              </w:rPr>
              <w:t> </w:t>
            </w:r>
          </w:p>
          <w:p w14:paraId="0F748979" w14:textId="2A676F6F" w:rsidR="00B02C15" w:rsidRPr="00B02C15" w:rsidRDefault="00B02C15" w:rsidP="00A87F1E">
            <w:pPr>
              <w:pStyle w:val="BodyText"/>
              <w:rPr>
                <w:rFonts w:ascii="Segoe UI" w:hAnsi="Segoe UI" w:cs="Segoe UI"/>
                <w:sz w:val="18"/>
                <w:szCs w:val="18"/>
              </w:rPr>
            </w:pPr>
            <w:r w:rsidRPr="00B02C15">
              <w:rPr>
                <w:rFonts w:cs="Segoe UI"/>
              </w:rPr>
              <w:t>Keep a prioritized to-do list</w:t>
            </w:r>
            <w:r w:rsidR="009B7806">
              <w:rPr>
                <w:rFonts w:cs="Segoe UI"/>
              </w:rPr>
              <w:t>.</w:t>
            </w:r>
            <w:r w:rsidRPr="00B02C15">
              <w:rPr>
                <w:rFonts w:cs="Segoe UI"/>
              </w:rPr>
              <w:t> </w:t>
            </w:r>
          </w:p>
          <w:p w14:paraId="04CAB363" w14:textId="77777777" w:rsidR="00B02C15" w:rsidRPr="00B02C15" w:rsidRDefault="00B02C15" w:rsidP="00A87F1E">
            <w:pPr>
              <w:pStyle w:val="BodyText"/>
              <w:rPr>
                <w:rFonts w:ascii="Segoe UI" w:hAnsi="Segoe UI" w:cs="Segoe UI"/>
                <w:sz w:val="18"/>
                <w:szCs w:val="18"/>
              </w:rPr>
            </w:pPr>
            <w:r w:rsidRPr="00B02C15">
              <w:rPr>
                <w:rFonts w:cs="Segoe UI"/>
              </w:rPr>
              <w:lastRenderedPageBreak/>
              <w:t>Manage time and expectations  </w:t>
            </w:r>
          </w:p>
          <w:p w14:paraId="6F509AEE" w14:textId="77777777" w:rsidR="00B02C15" w:rsidRPr="00B02C15" w:rsidRDefault="00B02C15" w:rsidP="00A87F1E">
            <w:pPr>
              <w:pStyle w:val="BodyText"/>
              <w:rPr>
                <w:rFonts w:ascii="Segoe UI" w:hAnsi="Segoe UI" w:cs="Segoe UI"/>
                <w:sz w:val="18"/>
                <w:szCs w:val="18"/>
              </w:rPr>
            </w:pPr>
            <w:r w:rsidRPr="00B02C15">
              <w:rPr>
                <w:rFonts w:cs="Segoe UI"/>
              </w:rPr>
              <w:t>Work only during work hours </w:t>
            </w:r>
          </w:p>
          <w:p w14:paraId="02547E9F" w14:textId="77777777" w:rsidR="00B02C15" w:rsidRPr="00B02C15" w:rsidRDefault="00B02C15" w:rsidP="00A87F1E">
            <w:pPr>
              <w:pStyle w:val="BodyText"/>
              <w:rPr>
                <w:rFonts w:ascii="Segoe UI" w:hAnsi="Segoe UI" w:cs="Segoe UI"/>
                <w:sz w:val="18"/>
                <w:szCs w:val="18"/>
              </w:rPr>
            </w:pPr>
            <w:r w:rsidRPr="00B02C15">
              <w:rPr>
                <w:rFonts w:cs="Segoe UI"/>
              </w:rPr>
              <w:t>Say “no” when necessary </w:t>
            </w:r>
          </w:p>
          <w:p w14:paraId="7E8A4B70" w14:textId="77777777" w:rsidR="00B02C15" w:rsidRPr="00B02C15" w:rsidRDefault="00B02C15" w:rsidP="00A87F1E">
            <w:pPr>
              <w:pStyle w:val="BodyText"/>
              <w:rPr>
                <w:rFonts w:ascii="Segoe UI" w:hAnsi="Segoe UI" w:cs="Segoe UI"/>
                <w:sz w:val="18"/>
                <w:szCs w:val="18"/>
              </w:rPr>
            </w:pPr>
            <w:r w:rsidRPr="00B02C15">
              <w:rPr>
                <w:rFonts w:cs="Segoe UI"/>
              </w:rPr>
              <w:t>Take a mental health/sick day </w:t>
            </w:r>
          </w:p>
          <w:p w14:paraId="1A7CF1F1" w14:textId="77777777" w:rsidR="00B02C15" w:rsidRPr="00B02C15" w:rsidRDefault="00B02C15" w:rsidP="00A87F1E">
            <w:pPr>
              <w:pStyle w:val="BodyText"/>
              <w:rPr>
                <w:rFonts w:ascii="Segoe UI" w:hAnsi="Segoe UI" w:cs="Segoe UI"/>
                <w:sz w:val="18"/>
                <w:szCs w:val="18"/>
              </w:rPr>
            </w:pPr>
            <w:r w:rsidRPr="00B02C15">
              <w:rPr>
                <w:rFonts w:cs="Segoe UI"/>
              </w:rPr>
              <w:t>Take short breaks during your workday </w:t>
            </w:r>
          </w:p>
          <w:p w14:paraId="14CD3919" w14:textId="78522DF9" w:rsidR="00B02C15" w:rsidRPr="00B02C15" w:rsidRDefault="00B02C15" w:rsidP="007726D7">
            <w:pPr>
              <w:pStyle w:val="BodyText"/>
              <w:spacing w:after="240"/>
              <w:rPr>
                <w:rFonts w:ascii="Segoe UI" w:hAnsi="Segoe UI" w:cs="Segoe UI"/>
                <w:sz w:val="18"/>
                <w:szCs w:val="18"/>
              </w:rPr>
            </w:pPr>
            <w:r w:rsidRPr="00B02C15">
              <w:rPr>
                <w:rFonts w:cs="Segoe UI"/>
              </w:rPr>
              <w:t>Other</w:t>
            </w:r>
            <w:r w:rsidR="00DE2299">
              <w:rPr>
                <w:rFonts w:cs="Segoe UI"/>
              </w:rPr>
              <w:t>:</w:t>
            </w:r>
          </w:p>
        </w:tc>
        <w:tc>
          <w:tcPr>
            <w:tcW w:w="2408" w:type="dxa"/>
            <w:tcBorders>
              <w:top w:val="single" w:sz="6" w:space="0" w:color="000000"/>
              <w:left w:val="single" w:sz="6" w:space="0" w:color="000000"/>
              <w:bottom w:val="single" w:sz="6" w:space="0" w:color="000000"/>
              <w:right w:val="single" w:sz="6" w:space="0" w:color="000000"/>
            </w:tcBorders>
            <w:shd w:val="clear" w:color="auto" w:fill="auto"/>
            <w:hideMark/>
          </w:tcPr>
          <w:p w14:paraId="20141DF8"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lastRenderedPageBreak/>
              <w:t> </w:t>
            </w:r>
          </w:p>
        </w:tc>
        <w:tc>
          <w:tcPr>
            <w:tcW w:w="2534" w:type="dxa"/>
            <w:tcBorders>
              <w:top w:val="single" w:sz="6" w:space="0" w:color="000000"/>
              <w:left w:val="single" w:sz="6" w:space="0" w:color="000000"/>
              <w:bottom w:val="single" w:sz="6" w:space="0" w:color="000000"/>
              <w:right w:val="single" w:sz="6" w:space="0" w:color="000000"/>
            </w:tcBorders>
            <w:shd w:val="clear" w:color="auto" w:fill="auto"/>
            <w:hideMark/>
          </w:tcPr>
          <w:p w14:paraId="3ECE7B2D" w14:textId="77777777" w:rsidR="00B02C15" w:rsidRPr="00B02C15" w:rsidRDefault="00B02C15" w:rsidP="00B02C15">
            <w:pPr>
              <w:spacing w:after="0" w:line="240" w:lineRule="auto"/>
              <w:textAlignment w:val="baseline"/>
              <w:rPr>
                <w:rFonts w:ascii="Segoe UI" w:eastAsia="Times New Roman" w:hAnsi="Segoe UI" w:cs="Segoe UI"/>
                <w:kern w:val="0"/>
                <w:sz w:val="18"/>
                <w:szCs w:val="18"/>
                <w14:ligatures w14:val="none"/>
              </w:rPr>
            </w:pPr>
            <w:r w:rsidRPr="00B02C15">
              <w:rPr>
                <w:rFonts w:ascii="Cambria" w:eastAsia="Times New Roman" w:hAnsi="Cambria" w:cs="Segoe UI"/>
                <w:kern w:val="0"/>
                <w:sz w:val="24"/>
                <w:szCs w:val="24"/>
                <w14:ligatures w14:val="none"/>
              </w:rPr>
              <w:t> </w:t>
            </w:r>
          </w:p>
        </w:tc>
      </w:tr>
    </w:tbl>
    <w:p w14:paraId="6ACCE2C6" w14:textId="238F6041" w:rsidR="00B02C15" w:rsidRDefault="001B516A" w:rsidP="00556CB4">
      <w:pPr>
        <w:pStyle w:val="Heading1"/>
      </w:pPr>
      <w:r w:rsidRPr="001B516A">
        <w:t>Self-Care Strategies to Relieve Anxiety, Beat Procrastination, and Lighten the Mood</w:t>
      </w:r>
    </w:p>
    <w:p w14:paraId="3BF0A751" w14:textId="70240ED7" w:rsidR="00981156" w:rsidRDefault="00981156" w:rsidP="007908E9">
      <w:pPr>
        <w:pStyle w:val="BodyText"/>
        <w:rPr>
          <w:rStyle w:val="eop"/>
        </w:rPr>
      </w:pPr>
      <w:r w:rsidRPr="007908E9">
        <w:rPr>
          <w:rStyle w:val="normaltextrun"/>
        </w:rPr>
        <w:t>Here are additional strategies to try for yourself — and to share with friends, family members, colleagues, and students.</w:t>
      </w:r>
      <w:r w:rsidRPr="007908E9">
        <w:rPr>
          <w:rStyle w:val="eop"/>
        </w:rPr>
        <w:t> </w:t>
      </w:r>
    </w:p>
    <w:p w14:paraId="062B4B9C" w14:textId="2F62C40A" w:rsidR="00D071A7" w:rsidRPr="00EE2ECA" w:rsidRDefault="0021311F" w:rsidP="0008262C">
      <w:pPr>
        <w:pStyle w:val="Heading2"/>
        <w:rPr>
          <w:rStyle w:val="normaltextrun"/>
          <w:color w:val="1980AD" w:themeColor="accent1" w:themeShade="BF"/>
        </w:rPr>
      </w:pPr>
      <w:r>
        <w:rPr>
          <w:rFonts w:ascii="Cambria" w:hAnsi="Cambria"/>
          <w:noProof/>
        </w:rPr>
        <w:drawing>
          <wp:anchor distT="0" distB="0" distL="114300" distR="114300" simplePos="0" relativeHeight="251661316" behindDoc="1" locked="0" layoutInCell="1" allowOverlap="1" wp14:anchorId="24EFDF41" wp14:editId="46C1FCF3">
            <wp:simplePos x="0" y="0"/>
            <wp:positionH relativeFrom="margin">
              <wp:posOffset>4023360</wp:posOffset>
            </wp:positionH>
            <wp:positionV relativeFrom="paragraph">
              <wp:posOffset>222250</wp:posOffset>
            </wp:positionV>
            <wp:extent cx="2201545" cy="1469390"/>
            <wp:effectExtent l="19050" t="0" r="27305" b="435610"/>
            <wp:wrapTight wrapText="bothSides">
              <wp:wrapPolygon edited="0">
                <wp:start x="187" y="0"/>
                <wp:lineTo x="-187" y="560"/>
                <wp:lineTo x="-187" y="27723"/>
                <wp:lineTo x="21681" y="27723"/>
                <wp:lineTo x="21681" y="4201"/>
                <wp:lineTo x="21494" y="840"/>
                <wp:lineTo x="21307" y="0"/>
                <wp:lineTo x="187" y="0"/>
              </wp:wrapPolygon>
            </wp:wrapTight>
            <wp:docPr id="831769385" name="Picture 1" descr="Woman practicing yo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769385" name="Picture 831769385" descr="Woman practicing yoga"/>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01545" cy="146939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00981156" w:rsidRPr="00EE2ECA">
        <w:rPr>
          <w:rStyle w:val="normaltextrun"/>
          <w:color w:val="1980AD" w:themeColor="accent1" w:themeShade="BF"/>
        </w:rPr>
        <w:t xml:space="preserve">Breathing </w:t>
      </w:r>
      <w:r w:rsidR="00D071A7" w:rsidRPr="00EE2ECA">
        <w:rPr>
          <w:rStyle w:val="normaltextrun"/>
          <w:color w:val="1980AD" w:themeColor="accent1" w:themeShade="BF"/>
        </w:rPr>
        <w:t>T</w:t>
      </w:r>
      <w:r w:rsidR="00981156" w:rsidRPr="00EE2ECA">
        <w:rPr>
          <w:rStyle w:val="normaltextrun"/>
          <w:color w:val="1980AD" w:themeColor="accent1" w:themeShade="BF"/>
        </w:rPr>
        <w:t>echniques</w:t>
      </w:r>
    </w:p>
    <w:p w14:paraId="1A4FA844" w14:textId="3C6FFDA7" w:rsidR="00981156" w:rsidRDefault="00981156" w:rsidP="007908E9">
      <w:pPr>
        <w:pStyle w:val="BodyText"/>
        <w:rPr>
          <w:rStyle w:val="eop"/>
        </w:rPr>
      </w:pPr>
      <w:r w:rsidRPr="007908E9">
        <w:rPr>
          <w:rStyle w:val="normaltextrun"/>
        </w:rPr>
        <w:t>The most basic technique is simply to pay attention to your breathing without trying to control it. When your mind tries to wander (and it will!), bring your focus back to your breath with each inhale and exhale. A technique some people use for anxiety is called 4-7-8 breathing: Close your mouth and breath in through your nose for a count of four. Hold your breath and count to seven. Exhale through your mouth for a count of eight. Repeat up to three more times.</w:t>
      </w:r>
      <w:r w:rsidRPr="007908E9">
        <w:rPr>
          <w:rStyle w:val="eop"/>
        </w:rPr>
        <w:t> </w:t>
      </w:r>
    </w:p>
    <w:p w14:paraId="773E2348" w14:textId="438A9041" w:rsidR="00D8244F" w:rsidRPr="00EE2ECA" w:rsidRDefault="0008262C" w:rsidP="0008262C">
      <w:pPr>
        <w:pStyle w:val="Heading2"/>
        <w:rPr>
          <w:rStyle w:val="normaltextrun"/>
          <w:color w:val="1980AD" w:themeColor="accent1" w:themeShade="BF"/>
        </w:rPr>
      </w:pPr>
      <w:r w:rsidRPr="00EE2ECA">
        <w:rPr>
          <w:rStyle w:val="normaltextrun"/>
          <w:color w:val="1980AD" w:themeColor="accent1" w:themeShade="BF"/>
        </w:rPr>
        <w:t>Laughter</w:t>
      </w:r>
    </w:p>
    <w:p w14:paraId="7CF70A5F" w14:textId="5D388EF1" w:rsidR="00981156" w:rsidRDefault="00981156" w:rsidP="007908E9">
      <w:pPr>
        <w:pStyle w:val="BodyText"/>
        <w:rPr>
          <w:rStyle w:val="eop"/>
        </w:rPr>
      </w:pPr>
      <w:r w:rsidRPr="007908E9">
        <w:rPr>
          <w:rStyle w:val="normaltextrun"/>
        </w:rPr>
        <w:t xml:space="preserve">Laughter yoga is a real thing. Look it up and try it! </w:t>
      </w:r>
      <w:r w:rsidR="00CC3EF7">
        <w:rPr>
          <w:rStyle w:val="normaltextrun"/>
        </w:rPr>
        <w:t>G</w:t>
      </w:r>
      <w:r w:rsidRPr="007908E9">
        <w:rPr>
          <w:rStyle w:val="normaltextrun"/>
        </w:rPr>
        <w:t xml:space="preserve">o for a walk and try skipping, which is likely to make the adults feel silly, cause the kids to laugh, and lift everyone’s spirits. </w:t>
      </w:r>
      <w:r w:rsidR="00CC3EF7">
        <w:rPr>
          <w:rStyle w:val="normaltextrun"/>
        </w:rPr>
        <w:t>T</w:t>
      </w:r>
      <w:r w:rsidRPr="007908E9">
        <w:rPr>
          <w:rStyle w:val="normaltextrun"/>
        </w:rPr>
        <w:t>ry jump rope, conga lines, hopscotch, or Simon Says with your students — outdoors on the playground or in the hallways or gym in bad weather. Watch short, funny videos or cartoons. Invite students to write or perform jokes, skits, jingles, stories, and funny songs, or have them create their own cartoons, animations, comic books, or graphic novels. </w:t>
      </w:r>
      <w:r w:rsidRPr="007908E9">
        <w:rPr>
          <w:rStyle w:val="eop"/>
        </w:rPr>
        <w:t> </w:t>
      </w:r>
    </w:p>
    <w:p w14:paraId="09B79168" w14:textId="00A89887" w:rsidR="00F30C5D" w:rsidRPr="00EE2ECA" w:rsidRDefault="00981156" w:rsidP="00933AB4">
      <w:pPr>
        <w:pStyle w:val="Heading2"/>
        <w:rPr>
          <w:rStyle w:val="normaltextrun"/>
          <w:color w:val="1980AD" w:themeColor="accent1" w:themeShade="BF"/>
        </w:rPr>
      </w:pPr>
      <w:r w:rsidRPr="00EE2ECA">
        <w:rPr>
          <w:rStyle w:val="normaltextrun"/>
          <w:color w:val="1980AD" w:themeColor="accent1" w:themeShade="BF"/>
        </w:rPr>
        <w:t>Pomodoro Method (to fight procrastination)</w:t>
      </w:r>
    </w:p>
    <w:p w14:paraId="2C55DE44" w14:textId="688D6B7F" w:rsidR="00981156" w:rsidRPr="007908E9" w:rsidRDefault="00981156" w:rsidP="007908E9">
      <w:pPr>
        <w:pStyle w:val="BodyText"/>
      </w:pPr>
      <w:r w:rsidRPr="007908E9">
        <w:rPr>
          <w:rStyle w:val="normaltextrun"/>
        </w:rPr>
        <w:t xml:space="preserve">If you find yourself avoiding a certain task, try a time management strategy called the Pomodoro Method to make it less overwhelming. Set a timer and work for 25 minutes, take a </w:t>
      </w:r>
      <w:r w:rsidR="00CC3EF7">
        <w:rPr>
          <w:rStyle w:val="normaltextrun"/>
        </w:rPr>
        <w:t>five</w:t>
      </w:r>
      <w:r w:rsidRPr="007908E9">
        <w:rPr>
          <w:rStyle w:val="normaltextrun"/>
        </w:rPr>
        <w:t>-minute break, and do another 25 minutes. After four times, take a longer break (20 or 30 minutes). You can adjust the times. Do what works best for you!</w:t>
      </w:r>
      <w:r w:rsidRPr="007908E9">
        <w:rPr>
          <w:rStyle w:val="eop"/>
        </w:rPr>
        <w:t> </w:t>
      </w:r>
    </w:p>
    <w:p w14:paraId="12197786" w14:textId="77777777" w:rsidR="00916555" w:rsidRPr="00EE2ECA" w:rsidRDefault="00981156" w:rsidP="0008262C">
      <w:pPr>
        <w:pStyle w:val="Heading2"/>
        <w:rPr>
          <w:rStyle w:val="normaltextrun"/>
          <w:b w:val="0"/>
          <w:bCs w:val="0"/>
          <w:color w:val="1980AD" w:themeColor="accent1" w:themeShade="BF"/>
        </w:rPr>
      </w:pPr>
      <w:r w:rsidRPr="00EE2ECA">
        <w:rPr>
          <w:rStyle w:val="normaltextrun"/>
          <w:color w:val="1980AD" w:themeColor="accent1" w:themeShade="BF"/>
        </w:rPr>
        <w:t xml:space="preserve">Progressive </w:t>
      </w:r>
      <w:r w:rsidR="00916555" w:rsidRPr="00EE2ECA">
        <w:rPr>
          <w:rStyle w:val="normaltextrun"/>
          <w:color w:val="1980AD" w:themeColor="accent1" w:themeShade="BF"/>
        </w:rPr>
        <w:t>M</w:t>
      </w:r>
      <w:r w:rsidRPr="00EE2ECA">
        <w:rPr>
          <w:rStyle w:val="normaltextrun"/>
          <w:color w:val="1980AD" w:themeColor="accent1" w:themeShade="BF"/>
        </w:rPr>
        <w:t xml:space="preserve">uscle </w:t>
      </w:r>
      <w:r w:rsidR="00916555" w:rsidRPr="00EE2ECA">
        <w:rPr>
          <w:rStyle w:val="normaltextrun"/>
          <w:color w:val="1980AD" w:themeColor="accent1" w:themeShade="BF"/>
        </w:rPr>
        <w:t>R</w:t>
      </w:r>
      <w:r w:rsidRPr="00EE2ECA">
        <w:rPr>
          <w:rStyle w:val="normaltextrun"/>
          <w:color w:val="1980AD" w:themeColor="accent1" w:themeShade="BF"/>
        </w:rPr>
        <w:t>elaxation</w:t>
      </w:r>
    </w:p>
    <w:p w14:paraId="753CA500" w14:textId="55296345" w:rsidR="00981156" w:rsidRDefault="00981156" w:rsidP="007908E9">
      <w:pPr>
        <w:pStyle w:val="BodyText"/>
        <w:rPr>
          <w:rStyle w:val="eop"/>
        </w:rPr>
      </w:pPr>
      <w:r w:rsidRPr="007908E9">
        <w:rPr>
          <w:rStyle w:val="normaltextrun"/>
        </w:rPr>
        <w:t xml:space="preserve">Tense your toes for </w:t>
      </w:r>
      <w:r w:rsidR="00916555">
        <w:rPr>
          <w:rStyle w:val="normaltextrun"/>
        </w:rPr>
        <w:t>five</w:t>
      </w:r>
      <w:r w:rsidRPr="007908E9">
        <w:rPr>
          <w:rStyle w:val="normaltextrun"/>
        </w:rPr>
        <w:t xml:space="preserve"> seconds, then relax and notice the difference. Next do the same with your calf muscles, thigh muscles, and other muscle groups, one at a time, until you progress all the way up to your forehead. You can do one side of your body at a time or both sides at once. Bring your focus to the difference you feel in that body part each time you relax. </w:t>
      </w:r>
      <w:r w:rsidRPr="007908E9">
        <w:rPr>
          <w:rStyle w:val="eop"/>
        </w:rPr>
        <w:t> </w:t>
      </w:r>
    </w:p>
    <w:p w14:paraId="2CD0CB0E" w14:textId="14F05BB3" w:rsidR="00916555" w:rsidRPr="00EE2ECA" w:rsidRDefault="00981156" w:rsidP="0008262C">
      <w:pPr>
        <w:pStyle w:val="Heading2"/>
        <w:rPr>
          <w:rStyle w:val="normaltextrun"/>
          <w:b w:val="0"/>
          <w:bCs w:val="0"/>
          <w:color w:val="1980AD" w:themeColor="accent1" w:themeShade="BF"/>
        </w:rPr>
      </w:pPr>
      <w:r w:rsidRPr="00EE2ECA">
        <w:rPr>
          <w:rStyle w:val="normaltextrun"/>
          <w:color w:val="1980AD" w:themeColor="accent1" w:themeShade="BF"/>
        </w:rPr>
        <w:lastRenderedPageBreak/>
        <w:t>Self-</w:t>
      </w:r>
      <w:r w:rsidR="00916555" w:rsidRPr="00EE2ECA">
        <w:rPr>
          <w:rStyle w:val="normaltextrun"/>
          <w:b w:val="0"/>
          <w:bCs w:val="0"/>
          <w:color w:val="1980AD" w:themeColor="accent1" w:themeShade="BF"/>
        </w:rPr>
        <w:t>T</w:t>
      </w:r>
      <w:r w:rsidRPr="00EE2ECA">
        <w:rPr>
          <w:rStyle w:val="normaltextrun"/>
          <w:color w:val="1980AD" w:themeColor="accent1" w:themeShade="BF"/>
        </w:rPr>
        <w:t>alk</w:t>
      </w:r>
    </w:p>
    <w:p w14:paraId="3292EA16" w14:textId="5265F0D2" w:rsidR="00981156" w:rsidRDefault="00981156" w:rsidP="007908E9">
      <w:pPr>
        <w:pStyle w:val="BodyText"/>
        <w:rPr>
          <w:rStyle w:val="eop"/>
        </w:rPr>
      </w:pPr>
      <w:r w:rsidRPr="007908E9">
        <w:rPr>
          <w:rStyle w:val="normaltextrun"/>
        </w:rPr>
        <w:t>Be your own coach. Remind yourself of past successes. If you’re anxious, tell yourself, “This state of heightened alertness I’m having feels uncomfortable, but I can actually take advantage of it to improve my performance.” (There’s science behind this idea!) Reassure yourself with calming words like “It’s OK,” or use an energizing mantra like “I’ll give it my all. Let’s go!” </w:t>
      </w:r>
      <w:r w:rsidRPr="007908E9">
        <w:rPr>
          <w:rStyle w:val="eop"/>
        </w:rPr>
        <w:t> </w:t>
      </w:r>
    </w:p>
    <w:p w14:paraId="0534BB31" w14:textId="2C9CCD72" w:rsidR="00916555" w:rsidRPr="00EE2ECA" w:rsidRDefault="00981156" w:rsidP="0008262C">
      <w:pPr>
        <w:pStyle w:val="Heading2"/>
        <w:rPr>
          <w:rStyle w:val="normaltextrun"/>
          <w:color w:val="1980AD" w:themeColor="accent1" w:themeShade="BF"/>
        </w:rPr>
      </w:pPr>
      <w:r w:rsidRPr="00EE2ECA">
        <w:rPr>
          <w:rStyle w:val="normaltextrun"/>
          <w:color w:val="1980AD" w:themeColor="accent1" w:themeShade="BF"/>
        </w:rPr>
        <w:t xml:space="preserve">S.T.O.P. </w:t>
      </w:r>
    </w:p>
    <w:p w14:paraId="492B15D9" w14:textId="16A8459D" w:rsidR="00981156" w:rsidRDefault="00981156" w:rsidP="007908E9">
      <w:pPr>
        <w:pStyle w:val="BodyText"/>
        <w:rPr>
          <w:rStyle w:val="eop"/>
        </w:rPr>
      </w:pPr>
      <w:r w:rsidRPr="007908E9">
        <w:rPr>
          <w:rStyle w:val="normaltextrun"/>
        </w:rPr>
        <w:t>Stop what you’re doing. Take a deep breath. Observe what’s happening around you and inside you. Proceed mindfully (either continue what you were doing or change course and do something different.) </w:t>
      </w:r>
      <w:r w:rsidRPr="007908E9">
        <w:rPr>
          <w:rStyle w:val="eop"/>
        </w:rPr>
        <w:t> </w:t>
      </w:r>
    </w:p>
    <w:p w14:paraId="06EB4BFD" w14:textId="46860198" w:rsidR="00916555" w:rsidRPr="00EE2ECA" w:rsidRDefault="00981156" w:rsidP="0008262C">
      <w:pPr>
        <w:pStyle w:val="Heading2"/>
        <w:rPr>
          <w:rStyle w:val="normaltextrun"/>
          <w:b w:val="0"/>
          <w:bCs w:val="0"/>
          <w:color w:val="1980AD" w:themeColor="accent1" w:themeShade="BF"/>
        </w:rPr>
      </w:pPr>
      <w:r w:rsidRPr="00EE2ECA">
        <w:rPr>
          <w:rStyle w:val="normaltextrun"/>
          <w:color w:val="1980AD" w:themeColor="accent1" w:themeShade="BF"/>
        </w:rPr>
        <w:t xml:space="preserve">Walking </w:t>
      </w:r>
      <w:r w:rsidR="0008262C" w:rsidRPr="00EE2ECA">
        <w:rPr>
          <w:rStyle w:val="normaltextrun"/>
          <w:color w:val="1980AD" w:themeColor="accent1" w:themeShade="BF"/>
        </w:rPr>
        <w:t>Me</w:t>
      </w:r>
      <w:r w:rsidRPr="00EE2ECA">
        <w:rPr>
          <w:rStyle w:val="normaltextrun"/>
          <w:color w:val="1980AD" w:themeColor="accent1" w:themeShade="BF"/>
        </w:rPr>
        <w:t>ditation</w:t>
      </w:r>
    </w:p>
    <w:p w14:paraId="14F20718" w14:textId="2447D877" w:rsidR="00981156" w:rsidRPr="007908E9" w:rsidRDefault="00981156" w:rsidP="007908E9">
      <w:pPr>
        <w:pStyle w:val="BodyText"/>
        <w:rPr>
          <w:rStyle w:val="eop"/>
        </w:rPr>
      </w:pPr>
      <w:r w:rsidRPr="007908E9">
        <w:rPr>
          <w:rStyle w:val="normaltextrun"/>
        </w:rPr>
        <w:t>You don’t have to sit still to meditate! You can walk or do other movements while bringing your attention to your feet, your body, and the ground below you. Focus your mind on what it feels like to walk. If you’re outdoors, your focus might be on sights, sounds, and sensations — the changing sky, birdsong, the rhythm of traffic, or the sun on your face.</w:t>
      </w:r>
      <w:r w:rsidRPr="007908E9">
        <w:rPr>
          <w:rStyle w:val="eop"/>
        </w:rPr>
        <w:t> </w:t>
      </w:r>
    </w:p>
    <w:p w14:paraId="39F0AA9D" w14:textId="27B31B01" w:rsidR="00BD0EC9" w:rsidRPr="00EE2ECA" w:rsidRDefault="00981156" w:rsidP="00EE2ECA">
      <w:pPr>
        <w:pStyle w:val="Heading2"/>
        <w:rPr>
          <w:rStyle w:val="normaltextrun"/>
          <w:color w:val="1980AD" w:themeColor="accent1" w:themeShade="BF"/>
        </w:rPr>
      </w:pPr>
      <w:r w:rsidRPr="00EE2ECA">
        <w:rPr>
          <w:rStyle w:val="normaltextrun"/>
          <w:color w:val="1980AD" w:themeColor="accent1" w:themeShade="BF"/>
        </w:rPr>
        <w:t xml:space="preserve">Write </w:t>
      </w:r>
      <w:r w:rsidR="00916555" w:rsidRPr="00EE2ECA">
        <w:rPr>
          <w:rStyle w:val="normaltextrun"/>
          <w:color w:val="1980AD" w:themeColor="accent1" w:themeShade="BF"/>
        </w:rPr>
        <w:t>I</w:t>
      </w:r>
      <w:r w:rsidRPr="00EE2ECA">
        <w:rPr>
          <w:rStyle w:val="normaltextrun"/>
          <w:color w:val="1980AD" w:themeColor="accent1" w:themeShade="BF"/>
        </w:rPr>
        <w:t xml:space="preserve">t </w:t>
      </w:r>
      <w:r w:rsidR="00916555" w:rsidRPr="00EE2ECA">
        <w:rPr>
          <w:rStyle w:val="normaltextrun"/>
          <w:color w:val="1980AD" w:themeColor="accent1" w:themeShade="BF"/>
        </w:rPr>
        <w:t>O</w:t>
      </w:r>
      <w:r w:rsidRPr="00EE2ECA">
        <w:rPr>
          <w:rStyle w:val="normaltextrun"/>
          <w:color w:val="1980AD" w:themeColor="accent1" w:themeShade="BF"/>
        </w:rPr>
        <w:t>ut</w:t>
      </w:r>
    </w:p>
    <w:p w14:paraId="1257AB0C" w14:textId="0C48CA21" w:rsidR="00981156" w:rsidRPr="007908E9" w:rsidRDefault="00981156" w:rsidP="007908E9">
      <w:pPr>
        <w:pStyle w:val="BodyText"/>
        <w:rPr>
          <w:rStyle w:val="normaltextrun"/>
        </w:rPr>
      </w:pPr>
      <w:r w:rsidRPr="007908E9">
        <w:rPr>
          <w:rStyle w:val="normaltextrun"/>
        </w:rPr>
        <w:t>Write out any worries and negative thoughts. This works because writing is a form of action. So instead of negative thoughts continuing to run around in circles inside your brain, they’re rounded up, directed into your writing hand (or fingertips, if you’re at a keyboard), and “released” onto paper. Give it a try!</w:t>
      </w:r>
    </w:p>
    <w:p w14:paraId="58A2F847" w14:textId="28114A1F" w:rsidR="00C91C32" w:rsidRDefault="00C91C32" w:rsidP="00C91C32"/>
    <w:p w14:paraId="64306156" w14:textId="6247D824" w:rsidR="00C91C32" w:rsidRPr="00C91C32" w:rsidRDefault="00C91C32" w:rsidP="00C91C32"/>
    <w:p w14:paraId="09B41F67" w14:textId="0B79F105" w:rsidR="00C91C32" w:rsidRPr="00C91C32" w:rsidRDefault="00C91C32" w:rsidP="00C91C32"/>
    <w:p w14:paraId="5CD107B5" w14:textId="18BE8EC2" w:rsidR="00C91C32" w:rsidRPr="00C91C32" w:rsidRDefault="00C91C32" w:rsidP="00C91C32"/>
    <w:p w14:paraId="52479422" w14:textId="277491E0" w:rsidR="00C91C32" w:rsidRPr="00C91C32" w:rsidRDefault="00C91C32" w:rsidP="00C91C32"/>
    <w:p w14:paraId="79020736" w14:textId="2C12C62A" w:rsidR="00C91C32" w:rsidRPr="00C91C32" w:rsidRDefault="00C91C32" w:rsidP="00C91C32"/>
    <w:p w14:paraId="4CB4B30A" w14:textId="22D4D167" w:rsidR="00C91C32" w:rsidRPr="00C91C32" w:rsidRDefault="00C91C32" w:rsidP="00C91C32"/>
    <w:p w14:paraId="3D738C12" w14:textId="4819FDF4" w:rsidR="00C91C32" w:rsidRPr="00C91C32" w:rsidRDefault="00960AAC" w:rsidP="00C91C32">
      <w:r>
        <w:rPr>
          <w:noProof/>
        </w:rPr>
        <w:drawing>
          <wp:anchor distT="0" distB="0" distL="114300" distR="114300" simplePos="0" relativeHeight="251658243" behindDoc="1" locked="0" layoutInCell="1" allowOverlap="1" wp14:anchorId="4E224573" wp14:editId="4581732B">
            <wp:simplePos x="0" y="0"/>
            <wp:positionH relativeFrom="margin">
              <wp:posOffset>28575</wp:posOffset>
            </wp:positionH>
            <wp:positionV relativeFrom="paragraph">
              <wp:posOffset>243840</wp:posOffset>
            </wp:positionV>
            <wp:extent cx="6275698" cy="164719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283274" cy="1649178"/>
                    </a:xfrm>
                    <a:prstGeom prst="rect">
                      <a:avLst/>
                    </a:prstGeom>
                    <a:noFill/>
                    <a:ln>
                      <a:noFill/>
                    </a:ln>
                  </pic:spPr>
                </pic:pic>
              </a:graphicData>
            </a:graphic>
            <wp14:sizeRelH relativeFrom="page">
              <wp14:pctWidth>0</wp14:pctWidth>
            </wp14:sizeRelH>
            <wp14:sizeRelV relativeFrom="page">
              <wp14:pctHeight>0</wp14:pctHeight>
            </wp14:sizeRelV>
          </wp:anchor>
        </w:drawing>
      </w:r>
      <w:r w:rsidR="0021311F">
        <w:rPr>
          <w:noProof/>
        </w:rPr>
        <mc:AlternateContent>
          <mc:Choice Requires="wps">
            <w:drawing>
              <wp:anchor distT="0" distB="0" distL="114300" distR="114300" simplePos="0" relativeHeight="251658244" behindDoc="0" locked="0" layoutInCell="1" allowOverlap="1" wp14:anchorId="7C07292C" wp14:editId="3C0AA77F">
                <wp:simplePos x="0" y="0"/>
                <wp:positionH relativeFrom="margin">
                  <wp:posOffset>164708</wp:posOffset>
                </wp:positionH>
                <wp:positionV relativeFrom="paragraph">
                  <wp:posOffset>262890</wp:posOffset>
                </wp:positionV>
                <wp:extent cx="5941695" cy="16281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1695" cy="1628140"/>
                        </a:xfrm>
                        <a:prstGeom prst="roundRect">
                          <a:avLst>
                            <a:gd name="adj" fmla="val 3115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E9D17D0" w14:textId="77777777" w:rsidR="00053517" w:rsidRPr="00892F0E" w:rsidRDefault="00053517" w:rsidP="00053517">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5BA74161" w14:textId="77777777" w:rsidR="00053517" w:rsidRPr="00246589" w:rsidRDefault="00053517" w:rsidP="00053517">
                            <w:pPr>
                              <w:rPr>
                                <w:rFonts w:cstheme="minorHAnsi"/>
                                <w:iCs/>
                                <w:sz w:val="20"/>
                                <w:szCs w:val="20"/>
                              </w:rPr>
                            </w:pPr>
                          </w:p>
                          <w:p w14:paraId="3A8416A2" w14:textId="77777777" w:rsidR="00053517" w:rsidRPr="00FF3512" w:rsidRDefault="00053517" w:rsidP="00053517">
                            <w:pPr>
                              <w:pStyle w:val="BodyText"/>
                            </w:pPr>
                          </w:p>
                          <w:p w14:paraId="78650A02" w14:textId="77777777" w:rsidR="00053517" w:rsidRDefault="00053517" w:rsidP="0005351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C07292C" id="Rectangle: Rounded Corners 532844354" o:spid="_x0000_s1028" style="position:absolute;margin-left:12.95pt;margin-top:20.7pt;width:467.85pt;height:128.2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2041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" filled="f" stroked="f" strokeweight="1pt">
                <v:stroke joinstyle="miter"/>
                <v:textbox>
                  <w:txbxContent>
                    <w:p w14:paraId="2E9D17D0" w14:textId="77777777" w:rsidR="00053517" w:rsidRPr="00892F0E" w:rsidRDefault="00053517" w:rsidP="00053517">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5BA74161" w14:textId="77777777" w:rsidR="00053517" w:rsidRPr="00246589" w:rsidRDefault="00053517" w:rsidP="00053517">
                      <w:pPr>
                        <w:rPr>
                          <w:rFonts w:cstheme="minorHAnsi"/>
                          <w:iCs/>
                          <w:sz w:val="20"/>
                          <w:szCs w:val="20"/>
                        </w:rPr>
                      </w:pPr>
                    </w:p>
                    <w:p w14:paraId="3A8416A2" w14:textId="77777777" w:rsidR="00053517" w:rsidRPr="00FF3512" w:rsidRDefault="00053517" w:rsidP="00053517">
                      <w:pPr>
                        <w:pStyle w:val="BodyText"/>
                      </w:pPr>
                    </w:p>
                    <w:p w14:paraId="78650A02" w14:textId="77777777" w:rsidR="00053517" w:rsidRDefault="00053517" w:rsidP="00053517"/>
                  </w:txbxContent>
                </v:textbox>
                <w10:wrap anchorx="margin"/>
              </v:roundrect>
            </w:pict>
          </mc:Fallback>
        </mc:AlternateContent>
      </w:r>
    </w:p>
    <w:p w14:paraId="424A6FA4" w14:textId="0F082FAF" w:rsidR="00C91C32" w:rsidRPr="00C91C32" w:rsidRDefault="00C91C32" w:rsidP="00C91C32"/>
    <w:p w14:paraId="572DBBB5" w14:textId="1FF3E583" w:rsidR="00C91C32" w:rsidRPr="00C91C32" w:rsidRDefault="00C91C32" w:rsidP="00C91C32"/>
    <w:p w14:paraId="2253C3DE" w14:textId="362D8257" w:rsidR="00C91C32" w:rsidRPr="00C91C32" w:rsidRDefault="00C91C32" w:rsidP="00C91C32"/>
    <w:p w14:paraId="17F351E8" w14:textId="3BC50EA1" w:rsidR="00C91C32" w:rsidRPr="00C91C32" w:rsidRDefault="00C91C32" w:rsidP="00C91C32"/>
    <w:p w14:paraId="2FE9B4AF" w14:textId="554155DF" w:rsidR="006A5F53" w:rsidRDefault="006A5F53" w:rsidP="00C91C32"/>
    <w:p w14:paraId="39942E68" w14:textId="6251459C" w:rsidR="006A5F53" w:rsidRDefault="006A5F53" w:rsidP="00C91C32"/>
    <w:p w14:paraId="68DE2B36" w14:textId="05221B54" w:rsidR="00C91C32" w:rsidRPr="00C91C32" w:rsidRDefault="00C91C32" w:rsidP="00C91C32"/>
    <w:sectPr w:rsidR="00C91C32" w:rsidRPr="00C91C32">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81D2E0" w14:textId="77777777" w:rsidR="000218C4" w:rsidRDefault="000218C4" w:rsidP="00CB53E0">
      <w:pPr>
        <w:spacing w:after="0" w:line="240" w:lineRule="auto"/>
      </w:pPr>
      <w:r>
        <w:separator/>
      </w:r>
    </w:p>
  </w:endnote>
  <w:endnote w:type="continuationSeparator" w:id="0">
    <w:p w14:paraId="095E130A" w14:textId="77777777" w:rsidR="000218C4" w:rsidRDefault="000218C4" w:rsidP="00CB53E0">
      <w:pPr>
        <w:spacing w:after="0" w:line="240" w:lineRule="auto"/>
      </w:pPr>
      <w:r>
        <w:continuationSeparator/>
      </w:r>
    </w:p>
  </w:endnote>
  <w:endnote w:type="continuationNotice" w:id="1">
    <w:p w14:paraId="08EE5BFB" w14:textId="77777777" w:rsidR="000218C4" w:rsidRDefault="000218C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7"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3D6621C"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4"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1"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9769E9" w14:textId="77777777" w:rsidR="000218C4" w:rsidRDefault="000218C4" w:rsidP="00CB53E0">
      <w:pPr>
        <w:spacing w:after="0" w:line="240" w:lineRule="auto"/>
      </w:pPr>
      <w:r>
        <w:separator/>
      </w:r>
    </w:p>
  </w:footnote>
  <w:footnote w:type="continuationSeparator" w:id="0">
    <w:p w14:paraId="1CE13844" w14:textId="77777777" w:rsidR="000218C4" w:rsidRDefault="000218C4" w:rsidP="00CB53E0">
      <w:pPr>
        <w:spacing w:after="0" w:line="240" w:lineRule="auto"/>
      </w:pPr>
      <w:r>
        <w:continuationSeparator/>
      </w:r>
    </w:p>
  </w:footnote>
  <w:footnote w:type="continuationNotice" w:id="1">
    <w:p w14:paraId="15C2475B" w14:textId="77777777" w:rsidR="000218C4" w:rsidRDefault="000218C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735971BD" w:rsidR="00B044FF" w:rsidRPr="00D7090B" w:rsidRDefault="0082286B">
    <w:pPr>
      <w:pStyle w:val="Header"/>
      <w:spacing w:after="120" w:line="276" w:lineRule="auto"/>
      <w:rPr>
        <w:rFonts w:cstheme="minorHAnsi"/>
        <w:b/>
        <w:color w:val="5B5D5F"/>
        <w:sz w:val="24"/>
        <w:szCs w:val="24"/>
      </w:rPr>
    </w:pPr>
    <w:r w:rsidRPr="00D7090B">
      <w:rPr>
        <w:rFonts w:cstheme="minorHAnsi"/>
        <w:noProof/>
        <w:sz w:val="24"/>
        <w:szCs w:val="24"/>
      </w:rPr>
      <mc:AlternateContent>
        <mc:Choice Requires="wps">
          <w:drawing>
            <wp:anchor distT="4294967295" distB="4294967295" distL="114300" distR="114300" simplePos="0" relativeHeight="251658268"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2F7EAB4" id="Straight Connector 287132259" o:spid="_x0000_s1026" style="position:absolute;flip:y;z-index:251659264;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75577F" w:rsidRPr="00D7090B">
      <w:rPr>
        <w:rFonts w:cstheme="minorHAnsi"/>
        <w:noProof/>
        <w:sz w:val="24"/>
        <w:szCs w:val="24"/>
      </w:rPr>
      <w:t>Staff Self</w:t>
    </w:r>
    <w:r w:rsidR="00D7090B">
      <w:rPr>
        <w:rFonts w:cstheme="minorHAnsi"/>
        <w:noProof/>
        <w:sz w:val="24"/>
        <w:szCs w:val="24"/>
      </w:rPr>
      <w:t>-</w:t>
    </w:r>
    <w:r w:rsidR="0075577F" w:rsidRPr="00D7090B">
      <w:rPr>
        <w:rFonts w:cstheme="minorHAnsi"/>
        <w:noProof/>
        <w:sz w:val="24"/>
        <w:szCs w:val="24"/>
      </w:rPr>
      <w:t>Care Practices</w:t>
    </w:r>
    <w:r w:rsidR="00B044FF" w:rsidRPr="00D7090B">
      <w:rPr>
        <w:rFonts w:cstheme="minorHAnsi"/>
        <w:b/>
        <w:color w:val="5B5D5F"/>
        <w:sz w:val="24"/>
        <w:szCs w:val="24"/>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0A40"/>
    <w:rsid w:val="000218C4"/>
    <w:rsid w:val="00034BE3"/>
    <w:rsid w:val="00053517"/>
    <w:rsid w:val="0008262C"/>
    <w:rsid w:val="000A3FA0"/>
    <w:rsid w:val="000A51B6"/>
    <w:rsid w:val="000D69A2"/>
    <w:rsid w:val="000E2B40"/>
    <w:rsid w:val="000F0ACD"/>
    <w:rsid w:val="001479F7"/>
    <w:rsid w:val="00155AB3"/>
    <w:rsid w:val="0016096F"/>
    <w:rsid w:val="00186838"/>
    <w:rsid w:val="00187705"/>
    <w:rsid w:val="00195BCE"/>
    <w:rsid w:val="00197BD2"/>
    <w:rsid w:val="001B516A"/>
    <w:rsid w:val="001B77A6"/>
    <w:rsid w:val="001E4E23"/>
    <w:rsid w:val="001F5716"/>
    <w:rsid w:val="0021168C"/>
    <w:rsid w:val="0021311F"/>
    <w:rsid w:val="002314EF"/>
    <w:rsid w:val="0025617C"/>
    <w:rsid w:val="00264DFC"/>
    <w:rsid w:val="00266F14"/>
    <w:rsid w:val="00276460"/>
    <w:rsid w:val="00296F1F"/>
    <w:rsid w:val="002B596D"/>
    <w:rsid w:val="002D03C8"/>
    <w:rsid w:val="002D6AAC"/>
    <w:rsid w:val="002E6852"/>
    <w:rsid w:val="00306F07"/>
    <w:rsid w:val="00307D83"/>
    <w:rsid w:val="00332A6F"/>
    <w:rsid w:val="00376A88"/>
    <w:rsid w:val="0037776D"/>
    <w:rsid w:val="00381083"/>
    <w:rsid w:val="00381A29"/>
    <w:rsid w:val="0039735F"/>
    <w:rsid w:val="003C3C8A"/>
    <w:rsid w:val="003E1154"/>
    <w:rsid w:val="00445891"/>
    <w:rsid w:val="004530BD"/>
    <w:rsid w:val="004612FE"/>
    <w:rsid w:val="004731F8"/>
    <w:rsid w:val="00492D3E"/>
    <w:rsid w:val="0049757C"/>
    <w:rsid w:val="004B19F9"/>
    <w:rsid w:val="004C3CFA"/>
    <w:rsid w:val="004D2D58"/>
    <w:rsid w:val="004D5AD0"/>
    <w:rsid w:val="004F0E9B"/>
    <w:rsid w:val="00515C37"/>
    <w:rsid w:val="0052446B"/>
    <w:rsid w:val="00556CB4"/>
    <w:rsid w:val="005609F7"/>
    <w:rsid w:val="005645FB"/>
    <w:rsid w:val="005B6FA9"/>
    <w:rsid w:val="005C290C"/>
    <w:rsid w:val="005C41BB"/>
    <w:rsid w:val="005C535F"/>
    <w:rsid w:val="005F10E2"/>
    <w:rsid w:val="00616E33"/>
    <w:rsid w:val="00625431"/>
    <w:rsid w:val="00653F0E"/>
    <w:rsid w:val="006879A2"/>
    <w:rsid w:val="00694B6F"/>
    <w:rsid w:val="006A5F53"/>
    <w:rsid w:val="006B087F"/>
    <w:rsid w:val="006F7C63"/>
    <w:rsid w:val="00710B97"/>
    <w:rsid w:val="007119CB"/>
    <w:rsid w:val="0071348A"/>
    <w:rsid w:val="0075577F"/>
    <w:rsid w:val="00756B2B"/>
    <w:rsid w:val="007726D7"/>
    <w:rsid w:val="00784579"/>
    <w:rsid w:val="007908E9"/>
    <w:rsid w:val="007C1516"/>
    <w:rsid w:val="007D584E"/>
    <w:rsid w:val="007E02EE"/>
    <w:rsid w:val="008012A1"/>
    <w:rsid w:val="0082286B"/>
    <w:rsid w:val="00837370"/>
    <w:rsid w:val="00845D3B"/>
    <w:rsid w:val="0085120A"/>
    <w:rsid w:val="008547B6"/>
    <w:rsid w:val="0088471D"/>
    <w:rsid w:val="008C2C01"/>
    <w:rsid w:val="008E153A"/>
    <w:rsid w:val="008F2599"/>
    <w:rsid w:val="009121D7"/>
    <w:rsid w:val="00916555"/>
    <w:rsid w:val="00933AB4"/>
    <w:rsid w:val="009609FB"/>
    <w:rsid w:val="00960AAC"/>
    <w:rsid w:val="00981156"/>
    <w:rsid w:val="0099766F"/>
    <w:rsid w:val="009B7806"/>
    <w:rsid w:val="009D308A"/>
    <w:rsid w:val="009E12F0"/>
    <w:rsid w:val="00A0072A"/>
    <w:rsid w:val="00A22865"/>
    <w:rsid w:val="00A45713"/>
    <w:rsid w:val="00A57CBE"/>
    <w:rsid w:val="00A85EAC"/>
    <w:rsid w:val="00A87F1E"/>
    <w:rsid w:val="00A91C0B"/>
    <w:rsid w:val="00A95313"/>
    <w:rsid w:val="00A97E3A"/>
    <w:rsid w:val="00AA5D93"/>
    <w:rsid w:val="00AC67D2"/>
    <w:rsid w:val="00AD3C83"/>
    <w:rsid w:val="00AE304A"/>
    <w:rsid w:val="00AE5B25"/>
    <w:rsid w:val="00AF2B3A"/>
    <w:rsid w:val="00B02C15"/>
    <w:rsid w:val="00B034DE"/>
    <w:rsid w:val="00B044FF"/>
    <w:rsid w:val="00B1523D"/>
    <w:rsid w:val="00B250B9"/>
    <w:rsid w:val="00B44250"/>
    <w:rsid w:val="00BA2898"/>
    <w:rsid w:val="00BA3B2D"/>
    <w:rsid w:val="00BA5C1B"/>
    <w:rsid w:val="00BB0636"/>
    <w:rsid w:val="00BC452E"/>
    <w:rsid w:val="00BD0EC9"/>
    <w:rsid w:val="00C003B4"/>
    <w:rsid w:val="00C00931"/>
    <w:rsid w:val="00C24EEE"/>
    <w:rsid w:val="00C306A0"/>
    <w:rsid w:val="00C41FE3"/>
    <w:rsid w:val="00C440D1"/>
    <w:rsid w:val="00C63C84"/>
    <w:rsid w:val="00C72014"/>
    <w:rsid w:val="00C91C32"/>
    <w:rsid w:val="00CB53E0"/>
    <w:rsid w:val="00CC3EF7"/>
    <w:rsid w:val="00CE3B0D"/>
    <w:rsid w:val="00CF523E"/>
    <w:rsid w:val="00D071A7"/>
    <w:rsid w:val="00D123D2"/>
    <w:rsid w:val="00D56E20"/>
    <w:rsid w:val="00D7090B"/>
    <w:rsid w:val="00D8244F"/>
    <w:rsid w:val="00D91B1F"/>
    <w:rsid w:val="00D9203C"/>
    <w:rsid w:val="00D930F4"/>
    <w:rsid w:val="00DA35C2"/>
    <w:rsid w:val="00DC4F61"/>
    <w:rsid w:val="00DE159A"/>
    <w:rsid w:val="00DE2299"/>
    <w:rsid w:val="00E003F9"/>
    <w:rsid w:val="00E14C03"/>
    <w:rsid w:val="00E264C4"/>
    <w:rsid w:val="00E31544"/>
    <w:rsid w:val="00E34E8A"/>
    <w:rsid w:val="00E7707A"/>
    <w:rsid w:val="00E82CBE"/>
    <w:rsid w:val="00EC66B2"/>
    <w:rsid w:val="00EC68EC"/>
    <w:rsid w:val="00ED25BC"/>
    <w:rsid w:val="00ED7FB3"/>
    <w:rsid w:val="00EE2ECA"/>
    <w:rsid w:val="00EE594D"/>
    <w:rsid w:val="00EE68A5"/>
    <w:rsid w:val="00F257FA"/>
    <w:rsid w:val="00F30C5D"/>
    <w:rsid w:val="00F356D0"/>
    <w:rsid w:val="00F613F7"/>
    <w:rsid w:val="00F94167"/>
    <w:rsid w:val="00FB50D1"/>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72C8FC4D-30BB-4577-BF36-023D7DC1A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08262C"/>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08262C"/>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981156"/>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981156"/>
  </w:style>
  <w:style w:type="character" w:customStyle="1" w:styleId="eop">
    <w:name w:val="eop"/>
    <w:basedOn w:val="DefaultParagraphFont"/>
    <w:rsid w:val="009811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675327">
      <w:bodyDiv w:val="1"/>
      <w:marLeft w:val="0"/>
      <w:marRight w:val="0"/>
      <w:marTop w:val="0"/>
      <w:marBottom w:val="0"/>
      <w:divBdr>
        <w:top w:val="none" w:sz="0" w:space="0" w:color="auto"/>
        <w:left w:val="none" w:sz="0" w:space="0" w:color="auto"/>
        <w:bottom w:val="none" w:sz="0" w:space="0" w:color="auto"/>
        <w:right w:val="none" w:sz="0" w:space="0" w:color="auto"/>
      </w:divBdr>
      <w:divsChild>
        <w:div w:id="22363527">
          <w:marLeft w:val="0"/>
          <w:marRight w:val="0"/>
          <w:marTop w:val="0"/>
          <w:marBottom w:val="0"/>
          <w:divBdr>
            <w:top w:val="none" w:sz="0" w:space="0" w:color="auto"/>
            <w:left w:val="none" w:sz="0" w:space="0" w:color="auto"/>
            <w:bottom w:val="none" w:sz="0" w:space="0" w:color="auto"/>
            <w:right w:val="none" w:sz="0" w:space="0" w:color="auto"/>
          </w:divBdr>
          <w:divsChild>
            <w:div w:id="271325002">
              <w:marLeft w:val="0"/>
              <w:marRight w:val="0"/>
              <w:marTop w:val="0"/>
              <w:marBottom w:val="0"/>
              <w:divBdr>
                <w:top w:val="none" w:sz="0" w:space="0" w:color="auto"/>
                <w:left w:val="none" w:sz="0" w:space="0" w:color="auto"/>
                <w:bottom w:val="none" w:sz="0" w:space="0" w:color="auto"/>
                <w:right w:val="none" w:sz="0" w:space="0" w:color="auto"/>
              </w:divBdr>
            </w:div>
          </w:divsChild>
        </w:div>
        <w:div w:id="87316015">
          <w:marLeft w:val="0"/>
          <w:marRight w:val="0"/>
          <w:marTop w:val="0"/>
          <w:marBottom w:val="0"/>
          <w:divBdr>
            <w:top w:val="none" w:sz="0" w:space="0" w:color="auto"/>
            <w:left w:val="none" w:sz="0" w:space="0" w:color="auto"/>
            <w:bottom w:val="none" w:sz="0" w:space="0" w:color="auto"/>
            <w:right w:val="none" w:sz="0" w:space="0" w:color="auto"/>
          </w:divBdr>
          <w:divsChild>
            <w:div w:id="106506323">
              <w:marLeft w:val="0"/>
              <w:marRight w:val="0"/>
              <w:marTop w:val="0"/>
              <w:marBottom w:val="0"/>
              <w:divBdr>
                <w:top w:val="none" w:sz="0" w:space="0" w:color="auto"/>
                <w:left w:val="none" w:sz="0" w:space="0" w:color="auto"/>
                <w:bottom w:val="none" w:sz="0" w:space="0" w:color="auto"/>
                <w:right w:val="none" w:sz="0" w:space="0" w:color="auto"/>
              </w:divBdr>
            </w:div>
          </w:divsChild>
        </w:div>
        <w:div w:id="109013485">
          <w:marLeft w:val="0"/>
          <w:marRight w:val="0"/>
          <w:marTop w:val="0"/>
          <w:marBottom w:val="0"/>
          <w:divBdr>
            <w:top w:val="none" w:sz="0" w:space="0" w:color="auto"/>
            <w:left w:val="none" w:sz="0" w:space="0" w:color="auto"/>
            <w:bottom w:val="none" w:sz="0" w:space="0" w:color="auto"/>
            <w:right w:val="none" w:sz="0" w:space="0" w:color="auto"/>
          </w:divBdr>
          <w:divsChild>
            <w:div w:id="324479225">
              <w:marLeft w:val="0"/>
              <w:marRight w:val="0"/>
              <w:marTop w:val="0"/>
              <w:marBottom w:val="0"/>
              <w:divBdr>
                <w:top w:val="none" w:sz="0" w:space="0" w:color="auto"/>
                <w:left w:val="none" w:sz="0" w:space="0" w:color="auto"/>
                <w:bottom w:val="none" w:sz="0" w:space="0" w:color="auto"/>
                <w:right w:val="none" w:sz="0" w:space="0" w:color="auto"/>
              </w:divBdr>
            </w:div>
            <w:div w:id="398406136">
              <w:marLeft w:val="0"/>
              <w:marRight w:val="0"/>
              <w:marTop w:val="0"/>
              <w:marBottom w:val="0"/>
              <w:divBdr>
                <w:top w:val="none" w:sz="0" w:space="0" w:color="auto"/>
                <w:left w:val="none" w:sz="0" w:space="0" w:color="auto"/>
                <w:bottom w:val="none" w:sz="0" w:space="0" w:color="auto"/>
                <w:right w:val="none" w:sz="0" w:space="0" w:color="auto"/>
              </w:divBdr>
            </w:div>
            <w:div w:id="486289699">
              <w:marLeft w:val="0"/>
              <w:marRight w:val="0"/>
              <w:marTop w:val="0"/>
              <w:marBottom w:val="0"/>
              <w:divBdr>
                <w:top w:val="none" w:sz="0" w:space="0" w:color="auto"/>
                <w:left w:val="none" w:sz="0" w:space="0" w:color="auto"/>
                <w:bottom w:val="none" w:sz="0" w:space="0" w:color="auto"/>
                <w:right w:val="none" w:sz="0" w:space="0" w:color="auto"/>
              </w:divBdr>
            </w:div>
            <w:div w:id="512956352">
              <w:marLeft w:val="0"/>
              <w:marRight w:val="0"/>
              <w:marTop w:val="0"/>
              <w:marBottom w:val="0"/>
              <w:divBdr>
                <w:top w:val="none" w:sz="0" w:space="0" w:color="auto"/>
                <w:left w:val="none" w:sz="0" w:space="0" w:color="auto"/>
                <w:bottom w:val="none" w:sz="0" w:space="0" w:color="auto"/>
                <w:right w:val="none" w:sz="0" w:space="0" w:color="auto"/>
              </w:divBdr>
            </w:div>
            <w:div w:id="661280940">
              <w:marLeft w:val="0"/>
              <w:marRight w:val="0"/>
              <w:marTop w:val="0"/>
              <w:marBottom w:val="0"/>
              <w:divBdr>
                <w:top w:val="none" w:sz="0" w:space="0" w:color="auto"/>
                <w:left w:val="none" w:sz="0" w:space="0" w:color="auto"/>
                <w:bottom w:val="none" w:sz="0" w:space="0" w:color="auto"/>
                <w:right w:val="none" w:sz="0" w:space="0" w:color="auto"/>
              </w:divBdr>
            </w:div>
            <w:div w:id="1102263620">
              <w:marLeft w:val="0"/>
              <w:marRight w:val="0"/>
              <w:marTop w:val="0"/>
              <w:marBottom w:val="0"/>
              <w:divBdr>
                <w:top w:val="none" w:sz="0" w:space="0" w:color="auto"/>
                <w:left w:val="none" w:sz="0" w:space="0" w:color="auto"/>
                <w:bottom w:val="none" w:sz="0" w:space="0" w:color="auto"/>
                <w:right w:val="none" w:sz="0" w:space="0" w:color="auto"/>
              </w:divBdr>
            </w:div>
            <w:div w:id="1153791764">
              <w:marLeft w:val="0"/>
              <w:marRight w:val="0"/>
              <w:marTop w:val="0"/>
              <w:marBottom w:val="0"/>
              <w:divBdr>
                <w:top w:val="none" w:sz="0" w:space="0" w:color="auto"/>
                <w:left w:val="none" w:sz="0" w:space="0" w:color="auto"/>
                <w:bottom w:val="none" w:sz="0" w:space="0" w:color="auto"/>
                <w:right w:val="none" w:sz="0" w:space="0" w:color="auto"/>
              </w:divBdr>
            </w:div>
            <w:div w:id="1336304351">
              <w:marLeft w:val="0"/>
              <w:marRight w:val="0"/>
              <w:marTop w:val="0"/>
              <w:marBottom w:val="0"/>
              <w:divBdr>
                <w:top w:val="none" w:sz="0" w:space="0" w:color="auto"/>
                <w:left w:val="none" w:sz="0" w:space="0" w:color="auto"/>
                <w:bottom w:val="none" w:sz="0" w:space="0" w:color="auto"/>
                <w:right w:val="none" w:sz="0" w:space="0" w:color="auto"/>
              </w:divBdr>
            </w:div>
            <w:div w:id="1462459978">
              <w:marLeft w:val="0"/>
              <w:marRight w:val="0"/>
              <w:marTop w:val="0"/>
              <w:marBottom w:val="0"/>
              <w:divBdr>
                <w:top w:val="none" w:sz="0" w:space="0" w:color="auto"/>
                <w:left w:val="none" w:sz="0" w:space="0" w:color="auto"/>
                <w:bottom w:val="none" w:sz="0" w:space="0" w:color="auto"/>
                <w:right w:val="none" w:sz="0" w:space="0" w:color="auto"/>
              </w:divBdr>
            </w:div>
            <w:div w:id="1552495308">
              <w:marLeft w:val="0"/>
              <w:marRight w:val="0"/>
              <w:marTop w:val="0"/>
              <w:marBottom w:val="0"/>
              <w:divBdr>
                <w:top w:val="none" w:sz="0" w:space="0" w:color="auto"/>
                <w:left w:val="none" w:sz="0" w:space="0" w:color="auto"/>
                <w:bottom w:val="none" w:sz="0" w:space="0" w:color="auto"/>
                <w:right w:val="none" w:sz="0" w:space="0" w:color="auto"/>
              </w:divBdr>
            </w:div>
            <w:div w:id="1871337267">
              <w:marLeft w:val="0"/>
              <w:marRight w:val="0"/>
              <w:marTop w:val="0"/>
              <w:marBottom w:val="0"/>
              <w:divBdr>
                <w:top w:val="none" w:sz="0" w:space="0" w:color="auto"/>
                <w:left w:val="none" w:sz="0" w:space="0" w:color="auto"/>
                <w:bottom w:val="none" w:sz="0" w:space="0" w:color="auto"/>
                <w:right w:val="none" w:sz="0" w:space="0" w:color="auto"/>
              </w:divBdr>
            </w:div>
            <w:div w:id="2027515312">
              <w:marLeft w:val="0"/>
              <w:marRight w:val="0"/>
              <w:marTop w:val="0"/>
              <w:marBottom w:val="0"/>
              <w:divBdr>
                <w:top w:val="none" w:sz="0" w:space="0" w:color="auto"/>
                <w:left w:val="none" w:sz="0" w:space="0" w:color="auto"/>
                <w:bottom w:val="none" w:sz="0" w:space="0" w:color="auto"/>
                <w:right w:val="none" w:sz="0" w:space="0" w:color="auto"/>
              </w:divBdr>
            </w:div>
          </w:divsChild>
        </w:div>
        <w:div w:id="292298677">
          <w:marLeft w:val="0"/>
          <w:marRight w:val="0"/>
          <w:marTop w:val="0"/>
          <w:marBottom w:val="0"/>
          <w:divBdr>
            <w:top w:val="none" w:sz="0" w:space="0" w:color="auto"/>
            <w:left w:val="none" w:sz="0" w:space="0" w:color="auto"/>
            <w:bottom w:val="none" w:sz="0" w:space="0" w:color="auto"/>
            <w:right w:val="none" w:sz="0" w:space="0" w:color="auto"/>
          </w:divBdr>
          <w:divsChild>
            <w:div w:id="661472217">
              <w:marLeft w:val="0"/>
              <w:marRight w:val="0"/>
              <w:marTop w:val="0"/>
              <w:marBottom w:val="0"/>
              <w:divBdr>
                <w:top w:val="none" w:sz="0" w:space="0" w:color="auto"/>
                <w:left w:val="none" w:sz="0" w:space="0" w:color="auto"/>
                <w:bottom w:val="none" w:sz="0" w:space="0" w:color="auto"/>
                <w:right w:val="none" w:sz="0" w:space="0" w:color="auto"/>
              </w:divBdr>
            </w:div>
            <w:div w:id="739640939">
              <w:marLeft w:val="0"/>
              <w:marRight w:val="0"/>
              <w:marTop w:val="0"/>
              <w:marBottom w:val="0"/>
              <w:divBdr>
                <w:top w:val="none" w:sz="0" w:space="0" w:color="auto"/>
                <w:left w:val="none" w:sz="0" w:space="0" w:color="auto"/>
                <w:bottom w:val="none" w:sz="0" w:space="0" w:color="auto"/>
                <w:right w:val="none" w:sz="0" w:space="0" w:color="auto"/>
              </w:divBdr>
            </w:div>
            <w:div w:id="886260098">
              <w:marLeft w:val="0"/>
              <w:marRight w:val="0"/>
              <w:marTop w:val="0"/>
              <w:marBottom w:val="0"/>
              <w:divBdr>
                <w:top w:val="none" w:sz="0" w:space="0" w:color="auto"/>
                <w:left w:val="none" w:sz="0" w:space="0" w:color="auto"/>
                <w:bottom w:val="none" w:sz="0" w:space="0" w:color="auto"/>
                <w:right w:val="none" w:sz="0" w:space="0" w:color="auto"/>
              </w:divBdr>
            </w:div>
            <w:div w:id="1147435132">
              <w:marLeft w:val="0"/>
              <w:marRight w:val="0"/>
              <w:marTop w:val="0"/>
              <w:marBottom w:val="0"/>
              <w:divBdr>
                <w:top w:val="none" w:sz="0" w:space="0" w:color="auto"/>
                <w:left w:val="none" w:sz="0" w:space="0" w:color="auto"/>
                <w:bottom w:val="none" w:sz="0" w:space="0" w:color="auto"/>
                <w:right w:val="none" w:sz="0" w:space="0" w:color="auto"/>
              </w:divBdr>
            </w:div>
            <w:div w:id="1153720969">
              <w:marLeft w:val="0"/>
              <w:marRight w:val="0"/>
              <w:marTop w:val="0"/>
              <w:marBottom w:val="0"/>
              <w:divBdr>
                <w:top w:val="none" w:sz="0" w:space="0" w:color="auto"/>
                <w:left w:val="none" w:sz="0" w:space="0" w:color="auto"/>
                <w:bottom w:val="none" w:sz="0" w:space="0" w:color="auto"/>
                <w:right w:val="none" w:sz="0" w:space="0" w:color="auto"/>
              </w:divBdr>
            </w:div>
            <w:div w:id="1437752036">
              <w:marLeft w:val="0"/>
              <w:marRight w:val="0"/>
              <w:marTop w:val="0"/>
              <w:marBottom w:val="0"/>
              <w:divBdr>
                <w:top w:val="none" w:sz="0" w:space="0" w:color="auto"/>
                <w:left w:val="none" w:sz="0" w:space="0" w:color="auto"/>
                <w:bottom w:val="none" w:sz="0" w:space="0" w:color="auto"/>
                <w:right w:val="none" w:sz="0" w:space="0" w:color="auto"/>
              </w:divBdr>
            </w:div>
            <w:div w:id="1585144551">
              <w:marLeft w:val="0"/>
              <w:marRight w:val="0"/>
              <w:marTop w:val="0"/>
              <w:marBottom w:val="0"/>
              <w:divBdr>
                <w:top w:val="none" w:sz="0" w:space="0" w:color="auto"/>
                <w:left w:val="none" w:sz="0" w:space="0" w:color="auto"/>
                <w:bottom w:val="none" w:sz="0" w:space="0" w:color="auto"/>
                <w:right w:val="none" w:sz="0" w:space="0" w:color="auto"/>
              </w:divBdr>
            </w:div>
            <w:div w:id="1665010263">
              <w:marLeft w:val="0"/>
              <w:marRight w:val="0"/>
              <w:marTop w:val="0"/>
              <w:marBottom w:val="0"/>
              <w:divBdr>
                <w:top w:val="none" w:sz="0" w:space="0" w:color="auto"/>
                <w:left w:val="none" w:sz="0" w:space="0" w:color="auto"/>
                <w:bottom w:val="none" w:sz="0" w:space="0" w:color="auto"/>
                <w:right w:val="none" w:sz="0" w:space="0" w:color="auto"/>
              </w:divBdr>
            </w:div>
            <w:div w:id="1922060136">
              <w:marLeft w:val="0"/>
              <w:marRight w:val="0"/>
              <w:marTop w:val="0"/>
              <w:marBottom w:val="0"/>
              <w:divBdr>
                <w:top w:val="none" w:sz="0" w:space="0" w:color="auto"/>
                <w:left w:val="none" w:sz="0" w:space="0" w:color="auto"/>
                <w:bottom w:val="none" w:sz="0" w:space="0" w:color="auto"/>
                <w:right w:val="none" w:sz="0" w:space="0" w:color="auto"/>
              </w:divBdr>
            </w:div>
            <w:div w:id="1977759279">
              <w:marLeft w:val="0"/>
              <w:marRight w:val="0"/>
              <w:marTop w:val="0"/>
              <w:marBottom w:val="0"/>
              <w:divBdr>
                <w:top w:val="none" w:sz="0" w:space="0" w:color="auto"/>
                <w:left w:val="none" w:sz="0" w:space="0" w:color="auto"/>
                <w:bottom w:val="none" w:sz="0" w:space="0" w:color="auto"/>
                <w:right w:val="none" w:sz="0" w:space="0" w:color="auto"/>
              </w:divBdr>
            </w:div>
          </w:divsChild>
        </w:div>
        <w:div w:id="294338213">
          <w:marLeft w:val="0"/>
          <w:marRight w:val="0"/>
          <w:marTop w:val="0"/>
          <w:marBottom w:val="0"/>
          <w:divBdr>
            <w:top w:val="none" w:sz="0" w:space="0" w:color="auto"/>
            <w:left w:val="none" w:sz="0" w:space="0" w:color="auto"/>
            <w:bottom w:val="none" w:sz="0" w:space="0" w:color="auto"/>
            <w:right w:val="none" w:sz="0" w:space="0" w:color="auto"/>
          </w:divBdr>
          <w:divsChild>
            <w:div w:id="189034221">
              <w:marLeft w:val="0"/>
              <w:marRight w:val="0"/>
              <w:marTop w:val="0"/>
              <w:marBottom w:val="0"/>
              <w:divBdr>
                <w:top w:val="none" w:sz="0" w:space="0" w:color="auto"/>
                <w:left w:val="none" w:sz="0" w:space="0" w:color="auto"/>
                <w:bottom w:val="none" w:sz="0" w:space="0" w:color="auto"/>
                <w:right w:val="none" w:sz="0" w:space="0" w:color="auto"/>
              </w:divBdr>
            </w:div>
            <w:div w:id="221256920">
              <w:marLeft w:val="0"/>
              <w:marRight w:val="0"/>
              <w:marTop w:val="0"/>
              <w:marBottom w:val="0"/>
              <w:divBdr>
                <w:top w:val="none" w:sz="0" w:space="0" w:color="auto"/>
                <w:left w:val="none" w:sz="0" w:space="0" w:color="auto"/>
                <w:bottom w:val="none" w:sz="0" w:space="0" w:color="auto"/>
                <w:right w:val="none" w:sz="0" w:space="0" w:color="auto"/>
              </w:divBdr>
            </w:div>
            <w:div w:id="314997886">
              <w:marLeft w:val="0"/>
              <w:marRight w:val="0"/>
              <w:marTop w:val="0"/>
              <w:marBottom w:val="0"/>
              <w:divBdr>
                <w:top w:val="none" w:sz="0" w:space="0" w:color="auto"/>
                <w:left w:val="none" w:sz="0" w:space="0" w:color="auto"/>
                <w:bottom w:val="none" w:sz="0" w:space="0" w:color="auto"/>
                <w:right w:val="none" w:sz="0" w:space="0" w:color="auto"/>
              </w:divBdr>
            </w:div>
            <w:div w:id="612174423">
              <w:marLeft w:val="0"/>
              <w:marRight w:val="0"/>
              <w:marTop w:val="0"/>
              <w:marBottom w:val="0"/>
              <w:divBdr>
                <w:top w:val="none" w:sz="0" w:space="0" w:color="auto"/>
                <w:left w:val="none" w:sz="0" w:space="0" w:color="auto"/>
                <w:bottom w:val="none" w:sz="0" w:space="0" w:color="auto"/>
                <w:right w:val="none" w:sz="0" w:space="0" w:color="auto"/>
              </w:divBdr>
            </w:div>
            <w:div w:id="627663395">
              <w:marLeft w:val="0"/>
              <w:marRight w:val="0"/>
              <w:marTop w:val="0"/>
              <w:marBottom w:val="0"/>
              <w:divBdr>
                <w:top w:val="none" w:sz="0" w:space="0" w:color="auto"/>
                <w:left w:val="none" w:sz="0" w:space="0" w:color="auto"/>
                <w:bottom w:val="none" w:sz="0" w:space="0" w:color="auto"/>
                <w:right w:val="none" w:sz="0" w:space="0" w:color="auto"/>
              </w:divBdr>
            </w:div>
            <w:div w:id="713650843">
              <w:marLeft w:val="0"/>
              <w:marRight w:val="0"/>
              <w:marTop w:val="0"/>
              <w:marBottom w:val="0"/>
              <w:divBdr>
                <w:top w:val="none" w:sz="0" w:space="0" w:color="auto"/>
                <w:left w:val="none" w:sz="0" w:space="0" w:color="auto"/>
                <w:bottom w:val="none" w:sz="0" w:space="0" w:color="auto"/>
                <w:right w:val="none" w:sz="0" w:space="0" w:color="auto"/>
              </w:divBdr>
            </w:div>
            <w:div w:id="1000809369">
              <w:marLeft w:val="0"/>
              <w:marRight w:val="0"/>
              <w:marTop w:val="0"/>
              <w:marBottom w:val="0"/>
              <w:divBdr>
                <w:top w:val="none" w:sz="0" w:space="0" w:color="auto"/>
                <w:left w:val="none" w:sz="0" w:space="0" w:color="auto"/>
                <w:bottom w:val="none" w:sz="0" w:space="0" w:color="auto"/>
                <w:right w:val="none" w:sz="0" w:space="0" w:color="auto"/>
              </w:divBdr>
            </w:div>
            <w:div w:id="1027557250">
              <w:marLeft w:val="0"/>
              <w:marRight w:val="0"/>
              <w:marTop w:val="0"/>
              <w:marBottom w:val="0"/>
              <w:divBdr>
                <w:top w:val="none" w:sz="0" w:space="0" w:color="auto"/>
                <w:left w:val="none" w:sz="0" w:space="0" w:color="auto"/>
                <w:bottom w:val="none" w:sz="0" w:space="0" w:color="auto"/>
                <w:right w:val="none" w:sz="0" w:space="0" w:color="auto"/>
              </w:divBdr>
            </w:div>
            <w:div w:id="1137068972">
              <w:marLeft w:val="0"/>
              <w:marRight w:val="0"/>
              <w:marTop w:val="0"/>
              <w:marBottom w:val="0"/>
              <w:divBdr>
                <w:top w:val="none" w:sz="0" w:space="0" w:color="auto"/>
                <w:left w:val="none" w:sz="0" w:space="0" w:color="auto"/>
                <w:bottom w:val="none" w:sz="0" w:space="0" w:color="auto"/>
                <w:right w:val="none" w:sz="0" w:space="0" w:color="auto"/>
              </w:divBdr>
            </w:div>
            <w:div w:id="1150173491">
              <w:marLeft w:val="0"/>
              <w:marRight w:val="0"/>
              <w:marTop w:val="0"/>
              <w:marBottom w:val="0"/>
              <w:divBdr>
                <w:top w:val="none" w:sz="0" w:space="0" w:color="auto"/>
                <w:left w:val="none" w:sz="0" w:space="0" w:color="auto"/>
                <w:bottom w:val="none" w:sz="0" w:space="0" w:color="auto"/>
                <w:right w:val="none" w:sz="0" w:space="0" w:color="auto"/>
              </w:divBdr>
            </w:div>
            <w:div w:id="1348021032">
              <w:marLeft w:val="0"/>
              <w:marRight w:val="0"/>
              <w:marTop w:val="0"/>
              <w:marBottom w:val="0"/>
              <w:divBdr>
                <w:top w:val="none" w:sz="0" w:space="0" w:color="auto"/>
                <w:left w:val="none" w:sz="0" w:space="0" w:color="auto"/>
                <w:bottom w:val="none" w:sz="0" w:space="0" w:color="auto"/>
                <w:right w:val="none" w:sz="0" w:space="0" w:color="auto"/>
              </w:divBdr>
            </w:div>
            <w:div w:id="1460538709">
              <w:marLeft w:val="0"/>
              <w:marRight w:val="0"/>
              <w:marTop w:val="0"/>
              <w:marBottom w:val="0"/>
              <w:divBdr>
                <w:top w:val="none" w:sz="0" w:space="0" w:color="auto"/>
                <w:left w:val="none" w:sz="0" w:space="0" w:color="auto"/>
                <w:bottom w:val="none" w:sz="0" w:space="0" w:color="auto"/>
                <w:right w:val="none" w:sz="0" w:space="0" w:color="auto"/>
              </w:divBdr>
            </w:div>
            <w:div w:id="1592735426">
              <w:marLeft w:val="0"/>
              <w:marRight w:val="0"/>
              <w:marTop w:val="0"/>
              <w:marBottom w:val="0"/>
              <w:divBdr>
                <w:top w:val="none" w:sz="0" w:space="0" w:color="auto"/>
                <w:left w:val="none" w:sz="0" w:space="0" w:color="auto"/>
                <w:bottom w:val="none" w:sz="0" w:space="0" w:color="auto"/>
                <w:right w:val="none" w:sz="0" w:space="0" w:color="auto"/>
              </w:divBdr>
            </w:div>
            <w:div w:id="1655135753">
              <w:marLeft w:val="0"/>
              <w:marRight w:val="0"/>
              <w:marTop w:val="0"/>
              <w:marBottom w:val="0"/>
              <w:divBdr>
                <w:top w:val="none" w:sz="0" w:space="0" w:color="auto"/>
                <w:left w:val="none" w:sz="0" w:space="0" w:color="auto"/>
                <w:bottom w:val="none" w:sz="0" w:space="0" w:color="auto"/>
                <w:right w:val="none" w:sz="0" w:space="0" w:color="auto"/>
              </w:divBdr>
            </w:div>
            <w:div w:id="2121415529">
              <w:marLeft w:val="0"/>
              <w:marRight w:val="0"/>
              <w:marTop w:val="0"/>
              <w:marBottom w:val="0"/>
              <w:divBdr>
                <w:top w:val="none" w:sz="0" w:space="0" w:color="auto"/>
                <w:left w:val="none" w:sz="0" w:space="0" w:color="auto"/>
                <w:bottom w:val="none" w:sz="0" w:space="0" w:color="auto"/>
                <w:right w:val="none" w:sz="0" w:space="0" w:color="auto"/>
              </w:divBdr>
            </w:div>
          </w:divsChild>
        </w:div>
        <w:div w:id="479614438">
          <w:marLeft w:val="0"/>
          <w:marRight w:val="0"/>
          <w:marTop w:val="0"/>
          <w:marBottom w:val="0"/>
          <w:divBdr>
            <w:top w:val="none" w:sz="0" w:space="0" w:color="auto"/>
            <w:left w:val="none" w:sz="0" w:space="0" w:color="auto"/>
            <w:bottom w:val="none" w:sz="0" w:space="0" w:color="auto"/>
            <w:right w:val="none" w:sz="0" w:space="0" w:color="auto"/>
          </w:divBdr>
          <w:divsChild>
            <w:div w:id="49498812">
              <w:marLeft w:val="0"/>
              <w:marRight w:val="0"/>
              <w:marTop w:val="0"/>
              <w:marBottom w:val="0"/>
              <w:divBdr>
                <w:top w:val="none" w:sz="0" w:space="0" w:color="auto"/>
                <w:left w:val="none" w:sz="0" w:space="0" w:color="auto"/>
                <w:bottom w:val="none" w:sz="0" w:space="0" w:color="auto"/>
                <w:right w:val="none" w:sz="0" w:space="0" w:color="auto"/>
              </w:divBdr>
            </w:div>
          </w:divsChild>
        </w:div>
        <w:div w:id="498886198">
          <w:marLeft w:val="0"/>
          <w:marRight w:val="0"/>
          <w:marTop w:val="0"/>
          <w:marBottom w:val="0"/>
          <w:divBdr>
            <w:top w:val="none" w:sz="0" w:space="0" w:color="auto"/>
            <w:left w:val="none" w:sz="0" w:space="0" w:color="auto"/>
            <w:bottom w:val="none" w:sz="0" w:space="0" w:color="auto"/>
            <w:right w:val="none" w:sz="0" w:space="0" w:color="auto"/>
          </w:divBdr>
          <w:divsChild>
            <w:div w:id="740175179">
              <w:marLeft w:val="0"/>
              <w:marRight w:val="0"/>
              <w:marTop w:val="0"/>
              <w:marBottom w:val="0"/>
              <w:divBdr>
                <w:top w:val="none" w:sz="0" w:space="0" w:color="auto"/>
                <w:left w:val="none" w:sz="0" w:space="0" w:color="auto"/>
                <w:bottom w:val="none" w:sz="0" w:space="0" w:color="auto"/>
                <w:right w:val="none" w:sz="0" w:space="0" w:color="auto"/>
              </w:divBdr>
            </w:div>
          </w:divsChild>
        </w:div>
        <w:div w:id="519659243">
          <w:marLeft w:val="0"/>
          <w:marRight w:val="0"/>
          <w:marTop w:val="0"/>
          <w:marBottom w:val="0"/>
          <w:divBdr>
            <w:top w:val="none" w:sz="0" w:space="0" w:color="auto"/>
            <w:left w:val="none" w:sz="0" w:space="0" w:color="auto"/>
            <w:bottom w:val="none" w:sz="0" w:space="0" w:color="auto"/>
            <w:right w:val="none" w:sz="0" w:space="0" w:color="auto"/>
          </w:divBdr>
          <w:divsChild>
            <w:div w:id="2070180175">
              <w:marLeft w:val="0"/>
              <w:marRight w:val="0"/>
              <w:marTop w:val="0"/>
              <w:marBottom w:val="0"/>
              <w:divBdr>
                <w:top w:val="none" w:sz="0" w:space="0" w:color="auto"/>
                <w:left w:val="none" w:sz="0" w:space="0" w:color="auto"/>
                <w:bottom w:val="none" w:sz="0" w:space="0" w:color="auto"/>
                <w:right w:val="none" w:sz="0" w:space="0" w:color="auto"/>
              </w:divBdr>
            </w:div>
          </w:divsChild>
        </w:div>
        <w:div w:id="585921575">
          <w:marLeft w:val="0"/>
          <w:marRight w:val="0"/>
          <w:marTop w:val="0"/>
          <w:marBottom w:val="0"/>
          <w:divBdr>
            <w:top w:val="none" w:sz="0" w:space="0" w:color="auto"/>
            <w:left w:val="none" w:sz="0" w:space="0" w:color="auto"/>
            <w:bottom w:val="none" w:sz="0" w:space="0" w:color="auto"/>
            <w:right w:val="none" w:sz="0" w:space="0" w:color="auto"/>
          </w:divBdr>
          <w:divsChild>
            <w:div w:id="1375501735">
              <w:marLeft w:val="0"/>
              <w:marRight w:val="0"/>
              <w:marTop w:val="0"/>
              <w:marBottom w:val="0"/>
              <w:divBdr>
                <w:top w:val="none" w:sz="0" w:space="0" w:color="auto"/>
                <w:left w:val="none" w:sz="0" w:space="0" w:color="auto"/>
                <w:bottom w:val="none" w:sz="0" w:space="0" w:color="auto"/>
                <w:right w:val="none" w:sz="0" w:space="0" w:color="auto"/>
              </w:divBdr>
            </w:div>
          </w:divsChild>
        </w:div>
        <w:div w:id="592471936">
          <w:marLeft w:val="0"/>
          <w:marRight w:val="0"/>
          <w:marTop w:val="0"/>
          <w:marBottom w:val="0"/>
          <w:divBdr>
            <w:top w:val="none" w:sz="0" w:space="0" w:color="auto"/>
            <w:left w:val="none" w:sz="0" w:space="0" w:color="auto"/>
            <w:bottom w:val="none" w:sz="0" w:space="0" w:color="auto"/>
            <w:right w:val="none" w:sz="0" w:space="0" w:color="auto"/>
          </w:divBdr>
          <w:divsChild>
            <w:div w:id="1056126060">
              <w:marLeft w:val="0"/>
              <w:marRight w:val="0"/>
              <w:marTop w:val="0"/>
              <w:marBottom w:val="0"/>
              <w:divBdr>
                <w:top w:val="none" w:sz="0" w:space="0" w:color="auto"/>
                <w:left w:val="none" w:sz="0" w:space="0" w:color="auto"/>
                <w:bottom w:val="none" w:sz="0" w:space="0" w:color="auto"/>
                <w:right w:val="none" w:sz="0" w:space="0" w:color="auto"/>
              </w:divBdr>
            </w:div>
          </w:divsChild>
        </w:div>
        <w:div w:id="842742701">
          <w:marLeft w:val="0"/>
          <w:marRight w:val="0"/>
          <w:marTop w:val="0"/>
          <w:marBottom w:val="0"/>
          <w:divBdr>
            <w:top w:val="none" w:sz="0" w:space="0" w:color="auto"/>
            <w:left w:val="none" w:sz="0" w:space="0" w:color="auto"/>
            <w:bottom w:val="none" w:sz="0" w:space="0" w:color="auto"/>
            <w:right w:val="none" w:sz="0" w:space="0" w:color="auto"/>
          </w:divBdr>
          <w:divsChild>
            <w:div w:id="42758754">
              <w:marLeft w:val="0"/>
              <w:marRight w:val="0"/>
              <w:marTop w:val="0"/>
              <w:marBottom w:val="0"/>
              <w:divBdr>
                <w:top w:val="none" w:sz="0" w:space="0" w:color="auto"/>
                <w:left w:val="none" w:sz="0" w:space="0" w:color="auto"/>
                <w:bottom w:val="none" w:sz="0" w:space="0" w:color="auto"/>
                <w:right w:val="none" w:sz="0" w:space="0" w:color="auto"/>
              </w:divBdr>
            </w:div>
          </w:divsChild>
        </w:div>
        <w:div w:id="931430107">
          <w:marLeft w:val="0"/>
          <w:marRight w:val="0"/>
          <w:marTop w:val="0"/>
          <w:marBottom w:val="0"/>
          <w:divBdr>
            <w:top w:val="none" w:sz="0" w:space="0" w:color="auto"/>
            <w:left w:val="none" w:sz="0" w:space="0" w:color="auto"/>
            <w:bottom w:val="none" w:sz="0" w:space="0" w:color="auto"/>
            <w:right w:val="none" w:sz="0" w:space="0" w:color="auto"/>
          </w:divBdr>
          <w:divsChild>
            <w:div w:id="68427365">
              <w:marLeft w:val="0"/>
              <w:marRight w:val="0"/>
              <w:marTop w:val="0"/>
              <w:marBottom w:val="0"/>
              <w:divBdr>
                <w:top w:val="none" w:sz="0" w:space="0" w:color="auto"/>
                <w:left w:val="none" w:sz="0" w:space="0" w:color="auto"/>
                <w:bottom w:val="none" w:sz="0" w:space="0" w:color="auto"/>
                <w:right w:val="none" w:sz="0" w:space="0" w:color="auto"/>
              </w:divBdr>
            </w:div>
            <w:div w:id="122312615">
              <w:marLeft w:val="0"/>
              <w:marRight w:val="0"/>
              <w:marTop w:val="0"/>
              <w:marBottom w:val="0"/>
              <w:divBdr>
                <w:top w:val="none" w:sz="0" w:space="0" w:color="auto"/>
                <w:left w:val="none" w:sz="0" w:space="0" w:color="auto"/>
                <w:bottom w:val="none" w:sz="0" w:space="0" w:color="auto"/>
                <w:right w:val="none" w:sz="0" w:space="0" w:color="auto"/>
              </w:divBdr>
            </w:div>
            <w:div w:id="139616762">
              <w:marLeft w:val="0"/>
              <w:marRight w:val="0"/>
              <w:marTop w:val="0"/>
              <w:marBottom w:val="0"/>
              <w:divBdr>
                <w:top w:val="none" w:sz="0" w:space="0" w:color="auto"/>
                <w:left w:val="none" w:sz="0" w:space="0" w:color="auto"/>
                <w:bottom w:val="none" w:sz="0" w:space="0" w:color="auto"/>
                <w:right w:val="none" w:sz="0" w:space="0" w:color="auto"/>
              </w:divBdr>
            </w:div>
            <w:div w:id="160049614">
              <w:marLeft w:val="0"/>
              <w:marRight w:val="0"/>
              <w:marTop w:val="0"/>
              <w:marBottom w:val="0"/>
              <w:divBdr>
                <w:top w:val="none" w:sz="0" w:space="0" w:color="auto"/>
                <w:left w:val="none" w:sz="0" w:space="0" w:color="auto"/>
                <w:bottom w:val="none" w:sz="0" w:space="0" w:color="auto"/>
                <w:right w:val="none" w:sz="0" w:space="0" w:color="auto"/>
              </w:divBdr>
            </w:div>
            <w:div w:id="655300223">
              <w:marLeft w:val="0"/>
              <w:marRight w:val="0"/>
              <w:marTop w:val="0"/>
              <w:marBottom w:val="0"/>
              <w:divBdr>
                <w:top w:val="none" w:sz="0" w:space="0" w:color="auto"/>
                <w:left w:val="none" w:sz="0" w:space="0" w:color="auto"/>
                <w:bottom w:val="none" w:sz="0" w:space="0" w:color="auto"/>
                <w:right w:val="none" w:sz="0" w:space="0" w:color="auto"/>
              </w:divBdr>
            </w:div>
            <w:div w:id="929393252">
              <w:marLeft w:val="0"/>
              <w:marRight w:val="0"/>
              <w:marTop w:val="0"/>
              <w:marBottom w:val="0"/>
              <w:divBdr>
                <w:top w:val="none" w:sz="0" w:space="0" w:color="auto"/>
                <w:left w:val="none" w:sz="0" w:space="0" w:color="auto"/>
                <w:bottom w:val="none" w:sz="0" w:space="0" w:color="auto"/>
                <w:right w:val="none" w:sz="0" w:space="0" w:color="auto"/>
              </w:divBdr>
            </w:div>
            <w:div w:id="1189441963">
              <w:marLeft w:val="0"/>
              <w:marRight w:val="0"/>
              <w:marTop w:val="0"/>
              <w:marBottom w:val="0"/>
              <w:divBdr>
                <w:top w:val="none" w:sz="0" w:space="0" w:color="auto"/>
                <w:left w:val="none" w:sz="0" w:space="0" w:color="auto"/>
                <w:bottom w:val="none" w:sz="0" w:space="0" w:color="auto"/>
                <w:right w:val="none" w:sz="0" w:space="0" w:color="auto"/>
              </w:divBdr>
            </w:div>
            <w:div w:id="1332441256">
              <w:marLeft w:val="0"/>
              <w:marRight w:val="0"/>
              <w:marTop w:val="0"/>
              <w:marBottom w:val="0"/>
              <w:divBdr>
                <w:top w:val="none" w:sz="0" w:space="0" w:color="auto"/>
                <w:left w:val="none" w:sz="0" w:space="0" w:color="auto"/>
                <w:bottom w:val="none" w:sz="0" w:space="0" w:color="auto"/>
                <w:right w:val="none" w:sz="0" w:space="0" w:color="auto"/>
              </w:divBdr>
            </w:div>
            <w:div w:id="1386298744">
              <w:marLeft w:val="0"/>
              <w:marRight w:val="0"/>
              <w:marTop w:val="0"/>
              <w:marBottom w:val="0"/>
              <w:divBdr>
                <w:top w:val="none" w:sz="0" w:space="0" w:color="auto"/>
                <w:left w:val="none" w:sz="0" w:space="0" w:color="auto"/>
                <w:bottom w:val="none" w:sz="0" w:space="0" w:color="auto"/>
                <w:right w:val="none" w:sz="0" w:space="0" w:color="auto"/>
              </w:divBdr>
            </w:div>
            <w:div w:id="1443496379">
              <w:marLeft w:val="0"/>
              <w:marRight w:val="0"/>
              <w:marTop w:val="0"/>
              <w:marBottom w:val="0"/>
              <w:divBdr>
                <w:top w:val="none" w:sz="0" w:space="0" w:color="auto"/>
                <w:left w:val="none" w:sz="0" w:space="0" w:color="auto"/>
                <w:bottom w:val="none" w:sz="0" w:space="0" w:color="auto"/>
                <w:right w:val="none" w:sz="0" w:space="0" w:color="auto"/>
              </w:divBdr>
            </w:div>
            <w:div w:id="1780950279">
              <w:marLeft w:val="0"/>
              <w:marRight w:val="0"/>
              <w:marTop w:val="0"/>
              <w:marBottom w:val="0"/>
              <w:divBdr>
                <w:top w:val="none" w:sz="0" w:space="0" w:color="auto"/>
                <w:left w:val="none" w:sz="0" w:space="0" w:color="auto"/>
                <w:bottom w:val="none" w:sz="0" w:space="0" w:color="auto"/>
                <w:right w:val="none" w:sz="0" w:space="0" w:color="auto"/>
              </w:divBdr>
            </w:div>
          </w:divsChild>
        </w:div>
        <w:div w:id="963392796">
          <w:marLeft w:val="0"/>
          <w:marRight w:val="0"/>
          <w:marTop w:val="0"/>
          <w:marBottom w:val="0"/>
          <w:divBdr>
            <w:top w:val="none" w:sz="0" w:space="0" w:color="auto"/>
            <w:left w:val="none" w:sz="0" w:space="0" w:color="auto"/>
            <w:bottom w:val="none" w:sz="0" w:space="0" w:color="auto"/>
            <w:right w:val="none" w:sz="0" w:space="0" w:color="auto"/>
          </w:divBdr>
          <w:divsChild>
            <w:div w:id="852648088">
              <w:marLeft w:val="0"/>
              <w:marRight w:val="0"/>
              <w:marTop w:val="0"/>
              <w:marBottom w:val="0"/>
              <w:divBdr>
                <w:top w:val="none" w:sz="0" w:space="0" w:color="auto"/>
                <w:left w:val="none" w:sz="0" w:space="0" w:color="auto"/>
                <w:bottom w:val="none" w:sz="0" w:space="0" w:color="auto"/>
                <w:right w:val="none" w:sz="0" w:space="0" w:color="auto"/>
              </w:divBdr>
            </w:div>
          </w:divsChild>
        </w:div>
        <w:div w:id="1040782391">
          <w:marLeft w:val="0"/>
          <w:marRight w:val="0"/>
          <w:marTop w:val="0"/>
          <w:marBottom w:val="0"/>
          <w:divBdr>
            <w:top w:val="none" w:sz="0" w:space="0" w:color="auto"/>
            <w:left w:val="none" w:sz="0" w:space="0" w:color="auto"/>
            <w:bottom w:val="none" w:sz="0" w:space="0" w:color="auto"/>
            <w:right w:val="none" w:sz="0" w:space="0" w:color="auto"/>
          </w:divBdr>
          <w:divsChild>
            <w:div w:id="515311832">
              <w:marLeft w:val="0"/>
              <w:marRight w:val="0"/>
              <w:marTop w:val="0"/>
              <w:marBottom w:val="0"/>
              <w:divBdr>
                <w:top w:val="none" w:sz="0" w:space="0" w:color="auto"/>
                <w:left w:val="none" w:sz="0" w:space="0" w:color="auto"/>
                <w:bottom w:val="none" w:sz="0" w:space="0" w:color="auto"/>
                <w:right w:val="none" w:sz="0" w:space="0" w:color="auto"/>
              </w:divBdr>
            </w:div>
          </w:divsChild>
        </w:div>
        <w:div w:id="1056586102">
          <w:marLeft w:val="0"/>
          <w:marRight w:val="0"/>
          <w:marTop w:val="0"/>
          <w:marBottom w:val="0"/>
          <w:divBdr>
            <w:top w:val="none" w:sz="0" w:space="0" w:color="auto"/>
            <w:left w:val="none" w:sz="0" w:space="0" w:color="auto"/>
            <w:bottom w:val="none" w:sz="0" w:space="0" w:color="auto"/>
            <w:right w:val="none" w:sz="0" w:space="0" w:color="auto"/>
          </w:divBdr>
          <w:divsChild>
            <w:div w:id="2088502911">
              <w:marLeft w:val="0"/>
              <w:marRight w:val="0"/>
              <w:marTop w:val="0"/>
              <w:marBottom w:val="0"/>
              <w:divBdr>
                <w:top w:val="none" w:sz="0" w:space="0" w:color="auto"/>
                <w:left w:val="none" w:sz="0" w:space="0" w:color="auto"/>
                <w:bottom w:val="none" w:sz="0" w:space="0" w:color="auto"/>
                <w:right w:val="none" w:sz="0" w:space="0" w:color="auto"/>
              </w:divBdr>
            </w:div>
          </w:divsChild>
        </w:div>
        <w:div w:id="1097865173">
          <w:marLeft w:val="0"/>
          <w:marRight w:val="0"/>
          <w:marTop w:val="0"/>
          <w:marBottom w:val="0"/>
          <w:divBdr>
            <w:top w:val="none" w:sz="0" w:space="0" w:color="auto"/>
            <w:left w:val="none" w:sz="0" w:space="0" w:color="auto"/>
            <w:bottom w:val="none" w:sz="0" w:space="0" w:color="auto"/>
            <w:right w:val="none" w:sz="0" w:space="0" w:color="auto"/>
          </w:divBdr>
          <w:divsChild>
            <w:div w:id="2139377608">
              <w:marLeft w:val="0"/>
              <w:marRight w:val="0"/>
              <w:marTop w:val="0"/>
              <w:marBottom w:val="0"/>
              <w:divBdr>
                <w:top w:val="none" w:sz="0" w:space="0" w:color="auto"/>
                <w:left w:val="none" w:sz="0" w:space="0" w:color="auto"/>
                <w:bottom w:val="none" w:sz="0" w:space="0" w:color="auto"/>
                <w:right w:val="none" w:sz="0" w:space="0" w:color="auto"/>
              </w:divBdr>
            </w:div>
          </w:divsChild>
        </w:div>
        <w:div w:id="1294018950">
          <w:marLeft w:val="0"/>
          <w:marRight w:val="0"/>
          <w:marTop w:val="0"/>
          <w:marBottom w:val="0"/>
          <w:divBdr>
            <w:top w:val="none" w:sz="0" w:space="0" w:color="auto"/>
            <w:left w:val="none" w:sz="0" w:space="0" w:color="auto"/>
            <w:bottom w:val="none" w:sz="0" w:space="0" w:color="auto"/>
            <w:right w:val="none" w:sz="0" w:space="0" w:color="auto"/>
          </w:divBdr>
          <w:divsChild>
            <w:div w:id="1397625829">
              <w:marLeft w:val="0"/>
              <w:marRight w:val="0"/>
              <w:marTop w:val="0"/>
              <w:marBottom w:val="0"/>
              <w:divBdr>
                <w:top w:val="none" w:sz="0" w:space="0" w:color="auto"/>
                <w:left w:val="none" w:sz="0" w:space="0" w:color="auto"/>
                <w:bottom w:val="none" w:sz="0" w:space="0" w:color="auto"/>
                <w:right w:val="none" w:sz="0" w:space="0" w:color="auto"/>
              </w:divBdr>
            </w:div>
            <w:div w:id="1470316937">
              <w:marLeft w:val="0"/>
              <w:marRight w:val="0"/>
              <w:marTop w:val="0"/>
              <w:marBottom w:val="0"/>
              <w:divBdr>
                <w:top w:val="none" w:sz="0" w:space="0" w:color="auto"/>
                <w:left w:val="none" w:sz="0" w:space="0" w:color="auto"/>
                <w:bottom w:val="none" w:sz="0" w:space="0" w:color="auto"/>
                <w:right w:val="none" w:sz="0" w:space="0" w:color="auto"/>
              </w:divBdr>
            </w:div>
          </w:divsChild>
        </w:div>
        <w:div w:id="1354503253">
          <w:marLeft w:val="0"/>
          <w:marRight w:val="0"/>
          <w:marTop w:val="0"/>
          <w:marBottom w:val="0"/>
          <w:divBdr>
            <w:top w:val="none" w:sz="0" w:space="0" w:color="auto"/>
            <w:left w:val="none" w:sz="0" w:space="0" w:color="auto"/>
            <w:bottom w:val="none" w:sz="0" w:space="0" w:color="auto"/>
            <w:right w:val="none" w:sz="0" w:space="0" w:color="auto"/>
          </w:divBdr>
          <w:divsChild>
            <w:div w:id="32075938">
              <w:marLeft w:val="0"/>
              <w:marRight w:val="0"/>
              <w:marTop w:val="0"/>
              <w:marBottom w:val="0"/>
              <w:divBdr>
                <w:top w:val="none" w:sz="0" w:space="0" w:color="auto"/>
                <w:left w:val="none" w:sz="0" w:space="0" w:color="auto"/>
                <w:bottom w:val="none" w:sz="0" w:space="0" w:color="auto"/>
                <w:right w:val="none" w:sz="0" w:space="0" w:color="auto"/>
              </w:divBdr>
            </w:div>
            <w:div w:id="173107087">
              <w:marLeft w:val="0"/>
              <w:marRight w:val="0"/>
              <w:marTop w:val="0"/>
              <w:marBottom w:val="0"/>
              <w:divBdr>
                <w:top w:val="none" w:sz="0" w:space="0" w:color="auto"/>
                <w:left w:val="none" w:sz="0" w:space="0" w:color="auto"/>
                <w:bottom w:val="none" w:sz="0" w:space="0" w:color="auto"/>
                <w:right w:val="none" w:sz="0" w:space="0" w:color="auto"/>
              </w:divBdr>
            </w:div>
            <w:div w:id="221795613">
              <w:marLeft w:val="0"/>
              <w:marRight w:val="0"/>
              <w:marTop w:val="0"/>
              <w:marBottom w:val="0"/>
              <w:divBdr>
                <w:top w:val="none" w:sz="0" w:space="0" w:color="auto"/>
                <w:left w:val="none" w:sz="0" w:space="0" w:color="auto"/>
                <w:bottom w:val="none" w:sz="0" w:space="0" w:color="auto"/>
                <w:right w:val="none" w:sz="0" w:space="0" w:color="auto"/>
              </w:divBdr>
            </w:div>
            <w:div w:id="280111710">
              <w:marLeft w:val="0"/>
              <w:marRight w:val="0"/>
              <w:marTop w:val="0"/>
              <w:marBottom w:val="0"/>
              <w:divBdr>
                <w:top w:val="none" w:sz="0" w:space="0" w:color="auto"/>
                <w:left w:val="none" w:sz="0" w:space="0" w:color="auto"/>
                <w:bottom w:val="none" w:sz="0" w:space="0" w:color="auto"/>
                <w:right w:val="none" w:sz="0" w:space="0" w:color="auto"/>
              </w:divBdr>
            </w:div>
            <w:div w:id="591282744">
              <w:marLeft w:val="0"/>
              <w:marRight w:val="0"/>
              <w:marTop w:val="0"/>
              <w:marBottom w:val="0"/>
              <w:divBdr>
                <w:top w:val="none" w:sz="0" w:space="0" w:color="auto"/>
                <w:left w:val="none" w:sz="0" w:space="0" w:color="auto"/>
                <w:bottom w:val="none" w:sz="0" w:space="0" w:color="auto"/>
                <w:right w:val="none" w:sz="0" w:space="0" w:color="auto"/>
              </w:divBdr>
            </w:div>
            <w:div w:id="1689334661">
              <w:marLeft w:val="0"/>
              <w:marRight w:val="0"/>
              <w:marTop w:val="0"/>
              <w:marBottom w:val="0"/>
              <w:divBdr>
                <w:top w:val="none" w:sz="0" w:space="0" w:color="auto"/>
                <w:left w:val="none" w:sz="0" w:space="0" w:color="auto"/>
                <w:bottom w:val="none" w:sz="0" w:space="0" w:color="auto"/>
                <w:right w:val="none" w:sz="0" w:space="0" w:color="auto"/>
              </w:divBdr>
            </w:div>
            <w:div w:id="1789926768">
              <w:marLeft w:val="0"/>
              <w:marRight w:val="0"/>
              <w:marTop w:val="0"/>
              <w:marBottom w:val="0"/>
              <w:divBdr>
                <w:top w:val="none" w:sz="0" w:space="0" w:color="auto"/>
                <w:left w:val="none" w:sz="0" w:space="0" w:color="auto"/>
                <w:bottom w:val="none" w:sz="0" w:space="0" w:color="auto"/>
                <w:right w:val="none" w:sz="0" w:space="0" w:color="auto"/>
              </w:divBdr>
            </w:div>
            <w:div w:id="1857117353">
              <w:marLeft w:val="0"/>
              <w:marRight w:val="0"/>
              <w:marTop w:val="0"/>
              <w:marBottom w:val="0"/>
              <w:divBdr>
                <w:top w:val="none" w:sz="0" w:space="0" w:color="auto"/>
                <w:left w:val="none" w:sz="0" w:space="0" w:color="auto"/>
                <w:bottom w:val="none" w:sz="0" w:space="0" w:color="auto"/>
                <w:right w:val="none" w:sz="0" w:space="0" w:color="auto"/>
              </w:divBdr>
            </w:div>
            <w:div w:id="1898197422">
              <w:marLeft w:val="0"/>
              <w:marRight w:val="0"/>
              <w:marTop w:val="0"/>
              <w:marBottom w:val="0"/>
              <w:divBdr>
                <w:top w:val="none" w:sz="0" w:space="0" w:color="auto"/>
                <w:left w:val="none" w:sz="0" w:space="0" w:color="auto"/>
                <w:bottom w:val="none" w:sz="0" w:space="0" w:color="auto"/>
                <w:right w:val="none" w:sz="0" w:space="0" w:color="auto"/>
              </w:divBdr>
            </w:div>
            <w:div w:id="2043746339">
              <w:marLeft w:val="0"/>
              <w:marRight w:val="0"/>
              <w:marTop w:val="0"/>
              <w:marBottom w:val="0"/>
              <w:divBdr>
                <w:top w:val="none" w:sz="0" w:space="0" w:color="auto"/>
                <w:left w:val="none" w:sz="0" w:space="0" w:color="auto"/>
                <w:bottom w:val="none" w:sz="0" w:space="0" w:color="auto"/>
                <w:right w:val="none" w:sz="0" w:space="0" w:color="auto"/>
              </w:divBdr>
            </w:div>
          </w:divsChild>
        </w:div>
        <w:div w:id="1395856812">
          <w:marLeft w:val="0"/>
          <w:marRight w:val="0"/>
          <w:marTop w:val="0"/>
          <w:marBottom w:val="0"/>
          <w:divBdr>
            <w:top w:val="none" w:sz="0" w:space="0" w:color="auto"/>
            <w:left w:val="none" w:sz="0" w:space="0" w:color="auto"/>
            <w:bottom w:val="none" w:sz="0" w:space="0" w:color="auto"/>
            <w:right w:val="none" w:sz="0" w:space="0" w:color="auto"/>
          </w:divBdr>
          <w:divsChild>
            <w:div w:id="1737556277">
              <w:marLeft w:val="0"/>
              <w:marRight w:val="0"/>
              <w:marTop w:val="0"/>
              <w:marBottom w:val="0"/>
              <w:divBdr>
                <w:top w:val="none" w:sz="0" w:space="0" w:color="auto"/>
                <w:left w:val="none" w:sz="0" w:space="0" w:color="auto"/>
                <w:bottom w:val="none" w:sz="0" w:space="0" w:color="auto"/>
                <w:right w:val="none" w:sz="0" w:space="0" w:color="auto"/>
              </w:divBdr>
            </w:div>
          </w:divsChild>
        </w:div>
        <w:div w:id="1428769840">
          <w:marLeft w:val="0"/>
          <w:marRight w:val="0"/>
          <w:marTop w:val="0"/>
          <w:marBottom w:val="0"/>
          <w:divBdr>
            <w:top w:val="none" w:sz="0" w:space="0" w:color="auto"/>
            <w:left w:val="none" w:sz="0" w:space="0" w:color="auto"/>
            <w:bottom w:val="none" w:sz="0" w:space="0" w:color="auto"/>
            <w:right w:val="none" w:sz="0" w:space="0" w:color="auto"/>
          </w:divBdr>
          <w:divsChild>
            <w:div w:id="354310773">
              <w:marLeft w:val="0"/>
              <w:marRight w:val="0"/>
              <w:marTop w:val="0"/>
              <w:marBottom w:val="0"/>
              <w:divBdr>
                <w:top w:val="none" w:sz="0" w:space="0" w:color="auto"/>
                <w:left w:val="none" w:sz="0" w:space="0" w:color="auto"/>
                <w:bottom w:val="none" w:sz="0" w:space="0" w:color="auto"/>
                <w:right w:val="none" w:sz="0" w:space="0" w:color="auto"/>
              </w:divBdr>
            </w:div>
          </w:divsChild>
        </w:div>
        <w:div w:id="1537888608">
          <w:marLeft w:val="0"/>
          <w:marRight w:val="0"/>
          <w:marTop w:val="0"/>
          <w:marBottom w:val="0"/>
          <w:divBdr>
            <w:top w:val="none" w:sz="0" w:space="0" w:color="auto"/>
            <w:left w:val="none" w:sz="0" w:space="0" w:color="auto"/>
            <w:bottom w:val="none" w:sz="0" w:space="0" w:color="auto"/>
            <w:right w:val="none" w:sz="0" w:space="0" w:color="auto"/>
          </w:divBdr>
          <w:divsChild>
            <w:div w:id="1237126688">
              <w:marLeft w:val="0"/>
              <w:marRight w:val="0"/>
              <w:marTop w:val="0"/>
              <w:marBottom w:val="0"/>
              <w:divBdr>
                <w:top w:val="none" w:sz="0" w:space="0" w:color="auto"/>
                <w:left w:val="none" w:sz="0" w:space="0" w:color="auto"/>
                <w:bottom w:val="none" w:sz="0" w:space="0" w:color="auto"/>
                <w:right w:val="none" w:sz="0" w:space="0" w:color="auto"/>
              </w:divBdr>
            </w:div>
          </w:divsChild>
        </w:div>
        <w:div w:id="1540363023">
          <w:marLeft w:val="0"/>
          <w:marRight w:val="0"/>
          <w:marTop w:val="0"/>
          <w:marBottom w:val="0"/>
          <w:divBdr>
            <w:top w:val="none" w:sz="0" w:space="0" w:color="auto"/>
            <w:left w:val="none" w:sz="0" w:space="0" w:color="auto"/>
            <w:bottom w:val="none" w:sz="0" w:space="0" w:color="auto"/>
            <w:right w:val="none" w:sz="0" w:space="0" w:color="auto"/>
          </w:divBdr>
          <w:divsChild>
            <w:div w:id="113450721">
              <w:marLeft w:val="0"/>
              <w:marRight w:val="0"/>
              <w:marTop w:val="0"/>
              <w:marBottom w:val="0"/>
              <w:divBdr>
                <w:top w:val="none" w:sz="0" w:space="0" w:color="auto"/>
                <w:left w:val="none" w:sz="0" w:space="0" w:color="auto"/>
                <w:bottom w:val="none" w:sz="0" w:space="0" w:color="auto"/>
                <w:right w:val="none" w:sz="0" w:space="0" w:color="auto"/>
              </w:divBdr>
            </w:div>
            <w:div w:id="225342657">
              <w:marLeft w:val="0"/>
              <w:marRight w:val="0"/>
              <w:marTop w:val="0"/>
              <w:marBottom w:val="0"/>
              <w:divBdr>
                <w:top w:val="none" w:sz="0" w:space="0" w:color="auto"/>
                <w:left w:val="none" w:sz="0" w:space="0" w:color="auto"/>
                <w:bottom w:val="none" w:sz="0" w:space="0" w:color="auto"/>
                <w:right w:val="none" w:sz="0" w:space="0" w:color="auto"/>
              </w:divBdr>
            </w:div>
            <w:div w:id="438305948">
              <w:marLeft w:val="0"/>
              <w:marRight w:val="0"/>
              <w:marTop w:val="0"/>
              <w:marBottom w:val="0"/>
              <w:divBdr>
                <w:top w:val="none" w:sz="0" w:space="0" w:color="auto"/>
                <w:left w:val="none" w:sz="0" w:space="0" w:color="auto"/>
                <w:bottom w:val="none" w:sz="0" w:space="0" w:color="auto"/>
                <w:right w:val="none" w:sz="0" w:space="0" w:color="auto"/>
              </w:divBdr>
            </w:div>
            <w:div w:id="539588759">
              <w:marLeft w:val="0"/>
              <w:marRight w:val="0"/>
              <w:marTop w:val="0"/>
              <w:marBottom w:val="0"/>
              <w:divBdr>
                <w:top w:val="none" w:sz="0" w:space="0" w:color="auto"/>
                <w:left w:val="none" w:sz="0" w:space="0" w:color="auto"/>
                <w:bottom w:val="none" w:sz="0" w:space="0" w:color="auto"/>
                <w:right w:val="none" w:sz="0" w:space="0" w:color="auto"/>
              </w:divBdr>
            </w:div>
            <w:div w:id="641928291">
              <w:marLeft w:val="0"/>
              <w:marRight w:val="0"/>
              <w:marTop w:val="0"/>
              <w:marBottom w:val="0"/>
              <w:divBdr>
                <w:top w:val="none" w:sz="0" w:space="0" w:color="auto"/>
                <w:left w:val="none" w:sz="0" w:space="0" w:color="auto"/>
                <w:bottom w:val="none" w:sz="0" w:space="0" w:color="auto"/>
                <w:right w:val="none" w:sz="0" w:space="0" w:color="auto"/>
              </w:divBdr>
            </w:div>
            <w:div w:id="870142589">
              <w:marLeft w:val="0"/>
              <w:marRight w:val="0"/>
              <w:marTop w:val="0"/>
              <w:marBottom w:val="0"/>
              <w:divBdr>
                <w:top w:val="none" w:sz="0" w:space="0" w:color="auto"/>
                <w:left w:val="none" w:sz="0" w:space="0" w:color="auto"/>
                <w:bottom w:val="none" w:sz="0" w:space="0" w:color="auto"/>
                <w:right w:val="none" w:sz="0" w:space="0" w:color="auto"/>
              </w:divBdr>
            </w:div>
            <w:div w:id="940524745">
              <w:marLeft w:val="0"/>
              <w:marRight w:val="0"/>
              <w:marTop w:val="0"/>
              <w:marBottom w:val="0"/>
              <w:divBdr>
                <w:top w:val="none" w:sz="0" w:space="0" w:color="auto"/>
                <w:left w:val="none" w:sz="0" w:space="0" w:color="auto"/>
                <w:bottom w:val="none" w:sz="0" w:space="0" w:color="auto"/>
                <w:right w:val="none" w:sz="0" w:space="0" w:color="auto"/>
              </w:divBdr>
            </w:div>
            <w:div w:id="963776083">
              <w:marLeft w:val="0"/>
              <w:marRight w:val="0"/>
              <w:marTop w:val="0"/>
              <w:marBottom w:val="0"/>
              <w:divBdr>
                <w:top w:val="none" w:sz="0" w:space="0" w:color="auto"/>
                <w:left w:val="none" w:sz="0" w:space="0" w:color="auto"/>
                <w:bottom w:val="none" w:sz="0" w:space="0" w:color="auto"/>
                <w:right w:val="none" w:sz="0" w:space="0" w:color="auto"/>
              </w:divBdr>
            </w:div>
            <w:div w:id="1165440200">
              <w:marLeft w:val="0"/>
              <w:marRight w:val="0"/>
              <w:marTop w:val="0"/>
              <w:marBottom w:val="0"/>
              <w:divBdr>
                <w:top w:val="none" w:sz="0" w:space="0" w:color="auto"/>
                <w:left w:val="none" w:sz="0" w:space="0" w:color="auto"/>
                <w:bottom w:val="none" w:sz="0" w:space="0" w:color="auto"/>
                <w:right w:val="none" w:sz="0" w:space="0" w:color="auto"/>
              </w:divBdr>
            </w:div>
            <w:div w:id="1298678971">
              <w:marLeft w:val="0"/>
              <w:marRight w:val="0"/>
              <w:marTop w:val="0"/>
              <w:marBottom w:val="0"/>
              <w:divBdr>
                <w:top w:val="none" w:sz="0" w:space="0" w:color="auto"/>
                <w:left w:val="none" w:sz="0" w:space="0" w:color="auto"/>
                <w:bottom w:val="none" w:sz="0" w:space="0" w:color="auto"/>
                <w:right w:val="none" w:sz="0" w:space="0" w:color="auto"/>
              </w:divBdr>
            </w:div>
            <w:div w:id="1481654501">
              <w:marLeft w:val="0"/>
              <w:marRight w:val="0"/>
              <w:marTop w:val="0"/>
              <w:marBottom w:val="0"/>
              <w:divBdr>
                <w:top w:val="none" w:sz="0" w:space="0" w:color="auto"/>
                <w:left w:val="none" w:sz="0" w:space="0" w:color="auto"/>
                <w:bottom w:val="none" w:sz="0" w:space="0" w:color="auto"/>
                <w:right w:val="none" w:sz="0" w:space="0" w:color="auto"/>
              </w:divBdr>
            </w:div>
            <w:div w:id="1511066062">
              <w:marLeft w:val="0"/>
              <w:marRight w:val="0"/>
              <w:marTop w:val="0"/>
              <w:marBottom w:val="0"/>
              <w:divBdr>
                <w:top w:val="none" w:sz="0" w:space="0" w:color="auto"/>
                <w:left w:val="none" w:sz="0" w:space="0" w:color="auto"/>
                <w:bottom w:val="none" w:sz="0" w:space="0" w:color="auto"/>
                <w:right w:val="none" w:sz="0" w:space="0" w:color="auto"/>
              </w:divBdr>
            </w:div>
            <w:div w:id="1686443123">
              <w:marLeft w:val="0"/>
              <w:marRight w:val="0"/>
              <w:marTop w:val="0"/>
              <w:marBottom w:val="0"/>
              <w:divBdr>
                <w:top w:val="none" w:sz="0" w:space="0" w:color="auto"/>
                <w:left w:val="none" w:sz="0" w:space="0" w:color="auto"/>
                <w:bottom w:val="none" w:sz="0" w:space="0" w:color="auto"/>
                <w:right w:val="none" w:sz="0" w:space="0" w:color="auto"/>
              </w:divBdr>
            </w:div>
            <w:div w:id="1956596623">
              <w:marLeft w:val="0"/>
              <w:marRight w:val="0"/>
              <w:marTop w:val="0"/>
              <w:marBottom w:val="0"/>
              <w:divBdr>
                <w:top w:val="none" w:sz="0" w:space="0" w:color="auto"/>
                <w:left w:val="none" w:sz="0" w:space="0" w:color="auto"/>
                <w:bottom w:val="none" w:sz="0" w:space="0" w:color="auto"/>
                <w:right w:val="none" w:sz="0" w:space="0" w:color="auto"/>
              </w:divBdr>
            </w:div>
            <w:div w:id="2106807442">
              <w:marLeft w:val="0"/>
              <w:marRight w:val="0"/>
              <w:marTop w:val="0"/>
              <w:marBottom w:val="0"/>
              <w:divBdr>
                <w:top w:val="none" w:sz="0" w:space="0" w:color="auto"/>
                <w:left w:val="none" w:sz="0" w:space="0" w:color="auto"/>
                <w:bottom w:val="none" w:sz="0" w:space="0" w:color="auto"/>
                <w:right w:val="none" w:sz="0" w:space="0" w:color="auto"/>
              </w:divBdr>
            </w:div>
          </w:divsChild>
        </w:div>
        <w:div w:id="1637638219">
          <w:marLeft w:val="0"/>
          <w:marRight w:val="0"/>
          <w:marTop w:val="0"/>
          <w:marBottom w:val="0"/>
          <w:divBdr>
            <w:top w:val="none" w:sz="0" w:space="0" w:color="auto"/>
            <w:left w:val="none" w:sz="0" w:space="0" w:color="auto"/>
            <w:bottom w:val="none" w:sz="0" w:space="0" w:color="auto"/>
            <w:right w:val="none" w:sz="0" w:space="0" w:color="auto"/>
          </w:divBdr>
          <w:divsChild>
            <w:div w:id="1303316503">
              <w:marLeft w:val="0"/>
              <w:marRight w:val="0"/>
              <w:marTop w:val="0"/>
              <w:marBottom w:val="0"/>
              <w:divBdr>
                <w:top w:val="none" w:sz="0" w:space="0" w:color="auto"/>
                <w:left w:val="none" w:sz="0" w:space="0" w:color="auto"/>
                <w:bottom w:val="none" w:sz="0" w:space="0" w:color="auto"/>
                <w:right w:val="none" w:sz="0" w:space="0" w:color="auto"/>
              </w:divBdr>
            </w:div>
          </w:divsChild>
        </w:div>
        <w:div w:id="1760062058">
          <w:marLeft w:val="0"/>
          <w:marRight w:val="0"/>
          <w:marTop w:val="0"/>
          <w:marBottom w:val="0"/>
          <w:divBdr>
            <w:top w:val="none" w:sz="0" w:space="0" w:color="auto"/>
            <w:left w:val="none" w:sz="0" w:space="0" w:color="auto"/>
            <w:bottom w:val="none" w:sz="0" w:space="0" w:color="auto"/>
            <w:right w:val="none" w:sz="0" w:space="0" w:color="auto"/>
          </w:divBdr>
          <w:divsChild>
            <w:div w:id="1138688970">
              <w:marLeft w:val="0"/>
              <w:marRight w:val="0"/>
              <w:marTop w:val="0"/>
              <w:marBottom w:val="0"/>
              <w:divBdr>
                <w:top w:val="none" w:sz="0" w:space="0" w:color="auto"/>
                <w:left w:val="none" w:sz="0" w:space="0" w:color="auto"/>
                <w:bottom w:val="none" w:sz="0" w:space="0" w:color="auto"/>
                <w:right w:val="none" w:sz="0" w:space="0" w:color="auto"/>
              </w:divBdr>
            </w:div>
          </w:divsChild>
        </w:div>
        <w:div w:id="1760828809">
          <w:marLeft w:val="0"/>
          <w:marRight w:val="0"/>
          <w:marTop w:val="0"/>
          <w:marBottom w:val="0"/>
          <w:divBdr>
            <w:top w:val="none" w:sz="0" w:space="0" w:color="auto"/>
            <w:left w:val="none" w:sz="0" w:space="0" w:color="auto"/>
            <w:bottom w:val="none" w:sz="0" w:space="0" w:color="auto"/>
            <w:right w:val="none" w:sz="0" w:space="0" w:color="auto"/>
          </w:divBdr>
          <w:divsChild>
            <w:div w:id="31001573">
              <w:marLeft w:val="0"/>
              <w:marRight w:val="0"/>
              <w:marTop w:val="0"/>
              <w:marBottom w:val="0"/>
              <w:divBdr>
                <w:top w:val="none" w:sz="0" w:space="0" w:color="auto"/>
                <w:left w:val="none" w:sz="0" w:space="0" w:color="auto"/>
                <w:bottom w:val="none" w:sz="0" w:space="0" w:color="auto"/>
                <w:right w:val="none" w:sz="0" w:space="0" w:color="auto"/>
              </w:divBdr>
            </w:div>
          </w:divsChild>
        </w:div>
        <w:div w:id="1768574444">
          <w:marLeft w:val="0"/>
          <w:marRight w:val="0"/>
          <w:marTop w:val="0"/>
          <w:marBottom w:val="0"/>
          <w:divBdr>
            <w:top w:val="none" w:sz="0" w:space="0" w:color="auto"/>
            <w:left w:val="none" w:sz="0" w:space="0" w:color="auto"/>
            <w:bottom w:val="none" w:sz="0" w:space="0" w:color="auto"/>
            <w:right w:val="none" w:sz="0" w:space="0" w:color="auto"/>
          </w:divBdr>
          <w:divsChild>
            <w:div w:id="1190297395">
              <w:marLeft w:val="0"/>
              <w:marRight w:val="0"/>
              <w:marTop w:val="0"/>
              <w:marBottom w:val="0"/>
              <w:divBdr>
                <w:top w:val="none" w:sz="0" w:space="0" w:color="auto"/>
                <w:left w:val="none" w:sz="0" w:space="0" w:color="auto"/>
                <w:bottom w:val="none" w:sz="0" w:space="0" w:color="auto"/>
                <w:right w:val="none" w:sz="0" w:space="0" w:color="auto"/>
              </w:divBdr>
            </w:div>
          </w:divsChild>
        </w:div>
        <w:div w:id="1848327113">
          <w:marLeft w:val="0"/>
          <w:marRight w:val="0"/>
          <w:marTop w:val="0"/>
          <w:marBottom w:val="0"/>
          <w:divBdr>
            <w:top w:val="none" w:sz="0" w:space="0" w:color="auto"/>
            <w:left w:val="none" w:sz="0" w:space="0" w:color="auto"/>
            <w:bottom w:val="none" w:sz="0" w:space="0" w:color="auto"/>
            <w:right w:val="none" w:sz="0" w:space="0" w:color="auto"/>
          </w:divBdr>
          <w:divsChild>
            <w:div w:id="1965765979">
              <w:marLeft w:val="0"/>
              <w:marRight w:val="0"/>
              <w:marTop w:val="0"/>
              <w:marBottom w:val="0"/>
              <w:divBdr>
                <w:top w:val="none" w:sz="0" w:space="0" w:color="auto"/>
                <w:left w:val="none" w:sz="0" w:space="0" w:color="auto"/>
                <w:bottom w:val="none" w:sz="0" w:space="0" w:color="auto"/>
                <w:right w:val="none" w:sz="0" w:space="0" w:color="auto"/>
              </w:divBdr>
            </w:div>
          </w:divsChild>
        </w:div>
        <w:div w:id="1852524189">
          <w:marLeft w:val="0"/>
          <w:marRight w:val="0"/>
          <w:marTop w:val="0"/>
          <w:marBottom w:val="0"/>
          <w:divBdr>
            <w:top w:val="none" w:sz="0" w:space="0" w:color="auto"/>
            <w:left w:val="none" w:sz="0" w:space="0" w:color="auto"/>
            <w:bottom w:val="none" w:sz="0" w:space="0" w:color="auto"/>
            <w:right w:val="none" w:sz="0" w:space="0" w:color="auto"/>
          </w:divBdr>
          <w:divsChild>
            <w:div w:id="1178619258">
              <w:marLeft w:val="0"/>
              <w:marRight w:val="0"/>
              <w:marTop w:val="0"/>
              <w:marBottom w:val="0"/>
              <w:divBdr>
                <w:top w:val="none" w:sz="0" w:space="0" w:color="auto"/>
                <w:left w:val="none" w:sz="0" w:space="0" w:color="auto"/>
                <w:bottom w:val="none" w:sz="0" w:space="0" w:color="auto"/>
                <w:right w:val="none" w:sz="0" w:space="0" w:color="auto"/>
              </w:divBdr>
            </w:div>
          </w:divsChild>
        </w:div>
        <w:div w:id="1978340895">
          <w:marLeft w:val="0"/>
          <w:marRight w:val="0"/>
          <w:marTop w:val="0"/>
          <w:marBottom w:val="0"/>
          <w:divBdr>
            <w:top w:val="none" w:sz="0" w:space="0" w:color="auto"/>
            <w:left w:val="none" w:sz="0" w:space="0" w:color="auto"/>
            <w:bottom w:val="none" w:sz="0" w:space="0" w:color="auto"/>
            <w:right w:val="none" w:sz="0" w:space="0" w:color="auto"/>
          </w:divBdr>
          <w:divsChild>
            <w:div w:id="169418331">
              <w:marLeft w:val="0"/>
              <w:marRight w:val="0"/>
              <w:marTop w:val="0"/>
              <w:marBottom w:val="0"/>
              <w:divBdr>
                <w:top w:val="none" w:sz="0" w:space="0" w:color="auto"/>
                <w:left w:val="none" w:sz="0" w:space="0" w:color="auto"/>
                <w:bottom w:val="none" w:sz="0" w:space="0" w:color="auto"/>
                <w:right w:val="none" w:sz="0" w:space="0" w:color="auto"/>
              </w:divBdr>
            </w:div>
            <w:div w:id="576476219">
              <w:marLeft w:val="0"/>
              <w:marRight w:val="0"/>
              <w:marTop w:val="0"/>
              <w:marBottom w:val="0"/>
              <w:divBdr>
                <w:top w:val="none" w:sz="0" w:space="0" w:color="auto"/>
                <w:left w:val="none" w:sz="0" w:space="0" w:color="auto"/>
                <w:bottom w:val="none" w:sz="0" w:space="0" w:color="auto"/>
                <w:right w:val="none" w:sz="0" w:space="0" w:color="auto"/>
              </w:divBdr>
            </w:div>
            <w:div w:id="675227484">
              <w:marLeft w:val="0"/>
              <w:marRight w:val="0"/>
              <w:marTop w:val="0"/>
              <w:marBottom w:val="0"/>
              <w:divBdr>
                <w:top w:val="none" w:sz="0" w:space="0" w:color="auto"/>
                <w:left w:val="none" w:sz="0" w:space="0" w:color="auto"/>
                <w:bottom w:val="none" w:sz="0" w:space="0" w:color="auto"/>
                <w:right w:val="none" w:sz="0" w:space="0" w:color="auto"/>
              </w:divBdr>
            </w:div>
            <w:div w:id="711924347">
              <w:marLeft w:val="0"/>
              <w:marRight w:val="0"/>
              <w:marTop w:val="0"/>
              <w:marBottom w:val="0"/>
              <w:divBdr>
                <w:top w:val="none" w:sz="0" w:space="0" w:color="auto"/>
                <w:left w:val="none" w:sz="0" w:space="0" w:color="auto"/>
                <w:bottom w:val="none" w:sz="0" w:space="0" w:color="auto"/>
                <w:right w:val="none" w:sz="0" w:space="0" w:color="auto"/>
              </w:divBdr>
            </w:div>
            <w:div w:id="716900647">
              <w:marLeft w:val="0"/>
              <w:marRight w:val="0"/>
              <w:marTop w:val="0"/>
              <w:marBottom w:val="0"/>
              <w:divBdr>
                <w:top w:val="none" w:sz="0" w:space="0" w:color="auto"/>
                <w:left w:val="none" w:sz="0" w:space="0" w:color="auto"/>
                <w:bottom w:val="none" w:sz="0" w:space="0" w:color="auto"/>
                <w:right w:val="none" w:sz="0" w:space="0" w:color="auto"/>
              </w:divBdr>
            </w:div>
            <w:div w:id="1903902408">
              <w:marLeft w:val="0"/>
              <w:marRight w:val="0"/>
              <w:marTop w:val="0"/>
              <w:marBottom w:val="0"/>
              <w:divBdr>
                <w:top w:val="none" w:sz="0" w:space="0" w:color="auto"/>
                <w:left w:val="none" w:sz="0" w:space="0" w:color="auto"/>
                <w:bottom w:val="none" w:sz="0" w:space="0" w:color="auto"/>
                <w:right w:val="none" w:sz="0" w:space="0" w:color="auto"/>
              </w:divBdr>
            </w:div>
            <w:div w:id="2031687929">
              <w:marLeft w:val="0"/>
              <w:marRight w:val="0"/>
              <w:marTop w:val="0"/>
              <w:marBottom w:val="0"/>
              <w:divBdr>
                <w:top w:val="none" w:sz="0" w:space="0" w:color="auto"/>
                <w:left w:val="none" w:sz="0" w:space="0" w:color="auto"/>
                <w:bottom w:val="none" w:sz="0" w:space="0" w:color="auto"/>
                <w:right w:val="none" w:sz="0" w:space="0" w:color="auto"/>
              </w:divBdr>
            </w:div>
          </w:divsChild>
        </w:div>
        <w:div w:id="1985157913">
          <w:marLeft w:val="0"/>
          <w:marRight w:val="0"/>
          <w:marTop w:val="0"/>
          <w:marBottom w:val="0"/>
          <w:divBdr>
            <w:top w:val="none" w:sz="0" w:space="0" w:color="auto"/>
            <w:left w:val="none" w:sz="0" w:space="0" w:color="auto"/>
            <w:bottom w:val="none" w:sz="0" w:space="0" w:color="auto"/>
            <w:right w:val="none" w:sz="0" w:space="0" w:color="auto"/>
          </w:divBdr>
          <w:divsChild>
            <w:div w:id="576674996">
              <w:marLeft w:val="0"/>
              <w:marRight w:val="0"/>
              <w:marTop w:val="0"/>
              <w:marBottom w:val="0"/>
              <w:divBdr>
                <w:top w:val="none" w:sz="0" w:space="0" w:color="auto"/>
                <w:left w:val="none" w:sz="0" w:space="0" w:color="auto"/>
                <w:bottom w:val="none" w:sz="0" w:space="0" w:color="auto"/>
                <w:right w:val="none" w:sz="0" w:space="0" w:color="auto"/>
              </w:divBdr>
            </w:div>
          </w:divsChild>
        </w:div>
        <w:div w:id="2013793655">
          <w:marLeft w:val="0"/>
          <w:marRight w:val="0"/>
          <w:marTop w:val="0"/>
          <w:marBottom w:val="0"/>
          <w:divBdr>
            <w:top w:val="none" w:sz="0" w:space="0" w:color="auto"/>
            <w:left w:val="none" w:sz="0" w:space="0" w:color="auto"/>
            <w:bottom w:val="none" w:sz="0" w:space="0" w:color="auto"/>
            <w:right w:val="none" w:sz="0" w:space="0" w:color="auto"/>
          </w:divBdr>
          <w:divsChild>
            <w:div w:id="1574044138">
              <w:marLeft w:val="0"/>
              <w:marRight w:val="0"/>
              <w:marTop w:val="0"/>
              <w:marBottom w:val="0"/>
              <w:divBdr>
                <w:top w:val="none" w:sz="0" w:space="0" w:color="auto"/>
                <w:left w:val="none" w:sz="0" w:space="0" w:color="auto"/>
                <w:bottom w:val="none" w:sz="0" w:space="0" w:color="auto"/>
                <w:right w:val="none" w:sz="0" w:space="0" w:color="auto"/>
              </w:divBdr>
            </w:div>
          </w:divsChild>
        </w:div>
        <w:div w:id="2022120829">
          <w:marLeft w:val="0"/>
          <w:marRight w:val="0"/>
          <w:marTop w:val="0"/>
          <w:marBottom w:val="0"/>
          <w:divBdr>
            <w:top w:val="none" w:sz="0" w:space="0" w:color="auto"/>
            <w:left w:val="none" w:sz="0" w:space="0" w:color="auto"/>
            <w:bottom w:val="none" w:sz="0" w:space="0" w:color="auto"/>
            <w:right w:val="none" w:sz="0" w:space="0" w:color="auto"/>
          </w:divBdr>
          <w:divsChild>
            <w:div w:id="1275206517">
              <w:marLeft w:val="0"/>
              <w:marRight w:val="0"/>
              <w:marTop w:val="0"/>
              <w:marBottom w:val="0"/>
              <w:divBdr>
                <w:top w:val="none" w:sz="0" w:space="0" w:color="auto"/>
                <w:left w:val="none" w:sz="0" w:space="0" w:color="auto"/>
                <w:bottom w:val="none" w:sz="0" w:space="0" w:color="auto"/>
                <w:right w:val="none" w:sz="0" w:space="0" w:color="auto"/>
              </w:divBdr>
            </w:div>
          </w:divsChild>
        </w:div>
        <w:div w:id="2052680010">
          <w:marLeft w:val="0"/>
          <w:marRight w:val="0"/>
          <w:marTop w:val="0"/>
          <w:marBottom w:val="0"/>
          <w:divBdr>
            <w:top w:val="none" w:sz="0" w:space="0" w:color="auto"/>
            <w:left w:val="none" w:sz="0" w:space="0" w:color="auto"/>
            <w:bottom w:val="none" w:sz="0" w:space="0" w:color="auto"/>
            <w:right w:val="none" w:sz="0" w:space="0" w:color="auto"/>
          </w:divBdr>
          <w:divsChild>
            <w:div w:id="50618314">
              <w:marLeft w:val="0"/>
              <w:marRight w:val="0"/>
              <w:marTop w:val="0"/>
              <w:marBottom w:val="0"/>
              <w:divBdr>
                <w:top w:val="none" w:sz="0" w:space="0" w:color="auto"/>
                <w:left w:val="none" w:sz="0" w:space="0" w:color="auto"/>
                <w:bottom w:val="none" w:sz="0" w:space="0" w:color="auto"/>
                <w:right w:val="none" w:sz="0" w:space="0" w:color="auto"/>
              </w:divBdr>
            </w:div>
          </w:divsChild>
        </w:div>
        <w:div w:id="2058891552">
          <w:marLeft w:val="0"/>
          <w:marRight w:val="0"/>
          <w:marTop w:val="0"/>
          <w:marBottom w:val="0"/>
          <w:divBdr>
            <w:top w:val="none" w:sz="0" w:space="0" w:color="auto"/>
            <w:left w:val="none" w:sz="0" w:space="0" w:color="auto"/>
            <w:bottom w:val="none" w:sz="0" w:space="0" w:color="auto"/>
            <w:right w:val="none" w:sz="0" w:space="0" w:color="auto"/>
          </w:divBdr>
          <w:divsChild>
            <w:div w:id="931742007">
              <w:marLeft w:val="0"/>
              <w:marRight w:val="0"/>
              <w:marTop w:val="0"/>
              <w:marBottom w:val="0"/>
              <w:divBdr>
                <w:top w:val="none" w:sz="0" w:space="0" w:color="auto"/>
                <w:left w:val="none" w:sz="0" w:space="0" w:color="auto"/>
                <w:bottom w:val="none" w:sz="0" w:space="0" w:color="auto"/>
                <w:right w:val="none" w:sz="0" w:space="0" w:color="auto"/>
              </w:divBdr>
            </w:div>
          </w:divsChild>
        </w:div>
        <w:div w:id="2069110381">
          <w:marLeft w:val="0"/>
          <w:marRight w:val="0"/>
          <w:marTop w:val="0"/>
          <w:marBottom w:val="0"/>
          <w:divBdr>
            <w:top w:val="none" w:sz="0" w:space="0" w:color="auto"/>
            <w:left w:val="none" w:sz="0" w:space="0" w:color="auto"/>
            <w:bottom w:val="none" w:sz="0" w:space="0" w:color="auto"/>
            <w:right w:val="none" w:sz="0" w:space="0" w:color="auto"/>
          </w:divBdr>
          <w:divsChild>
            <w:div w:id="2091810194">
              <w:marLeft w:val="0"/>
              <w:marRight w:val="0"/>
              <w:marTop w:val="0"/>
              <w:marBottom w:val="0"/>
              <w:divBdr>
                <w:top w:val="none" w:sz="0" w:space="0" w:color="auto"/>
                <w:left w:val="none" w:sz="0" w:space="0" w:color="auto"/>
                <w:bottom w:val="none" w:sz="0" w:space="0" w:color="auto"/>
                <w:right w:val="none" w:sz="0" w:space="0" w:color="auto"/>
              </w:divBdr>
            </w:div>
          </w:divsChild>
        </w:div>
        <w:div w:id="2146774970">
          <w:marLeft w:val="0"/>
          <w:marRight w:val="0"/>
          <w:marTop w:val="0"/>
          <w:marBottom w:val="0"/>
          <w:divBdr>
            <w:top w:val="none" w:sz="0" w:space="0" w:color="auto"/>
            <w:left w:val="none" w:sz="0" w:space="0" w:color="auto"/>
            <w:bottom w:val="none" w:sz="0" w:space="0" w:color="auto"/>
            <w:right w:val="none" w:sz="0" w:space="0" w:color="auto"/>
          </w:divBdr>
          <w:divsChild>
            <w:div w:id="134567011">
              <w:marLeft w:val="0"/>
              <w:marRight w:val="0"/>
              <w:marTop w:val="0"/>
              <w:marBottom w:val="0"/>
              <w:divBdr>
                <w:top w:val="none" w:sz="0" w:space="0" w:color="auto"/>
                <w:left w:val="none" w:sz="0" w:space="0" w:color="auto"/>
                <w:bottom w:val="none" w:sz="0" w:space="0" w:color="auto"/>
                <w:right w:val="none" w:sz="0" w:space="0" w:color="auto"/>
              </w:divBdr>
            </w:div>
            <w:div w:id="201290366">
              <w:marLeft w:val="0"/>
              <w:marRight w:val="0"/>
              <w:marTop w:val="0"/>
              <w:marBottom w:val="0"/>
              <w:divBdr>
                <w:top w:val="none" w:sz="0" w:space="0" w:color="auto"/>
                <w:left w:val="none" w:sz="0" w:space="0" w:color="auto"/>
                <w:bottom w:val="none" w:sz="0" w:space="0" w:color="auto"/>
                <w:right w:val="none" w:sz="0" w:space="0" w:color="auto"/>
              </w:divBdr>
            </w:div>
            <w:div w:id="275914572">
              <w:marLeft w:val="0"/>
              <w:marRight w:val="0"/>
              <w:marTop w:val="0"/>
              <w:marBottom w:val="0"/>
              <w:divBdr>
                <w:top w:val="none" w:sz="0" w:space="0" w:color="auto"/>
                <w:left w:val="none" w:sz="0" w:space="0" w:color="auto"/>
                <w:bottom w:val="none" w:sz="0" w:space="0" w:color="auto"/>
                <w:right w:val="none" w:sz="0" w:space="0" w:color="auto"/>
              </w:divBdr>
            </w:div>
            <w:div w:id="434373371">
              <w:marLeft w:val="0"/>
              <w:marRight w:val="0"/>
              <w:marTop w:val="0"/>
              <w:marBottom w:val="0"/>
              <w:divBdr>
                <w:top w:val="none" w:sz="0" w:space="0" w:color="auto"/>
                <w:left w:val="none" w:sz="0" w:space="0" w:color="auto"/>
                <w:bottom w:val="none" w:sz="0" w:space="0" w:color="auto"/>
                <w:right w:val="none" w:sz="0" w:space="0" w:color="auto"/>
              </w:divBdr>
            </w:div>
            <w:div w:id="564730041">
              <w:marLeft w:val="0"/>
              <w:marRight w:val="0"/>
              <w:marTop w:val="0"/>
              <w:marBottom w:val="0"/>
              <w:divBdr>
                <w:top w:val="none" w:sz="0" w:space="0" w:color="auto"/>
                <w:left w:val="none" w:sz="0" w:space="0" w:color="auto"/>
                <w:bottom w:val="none" w:sz="0" w:space="0" w:color="auto"/>
                <w:right w:val="none" w:sz="0" w:space="0" w:color="auto"/>
              </w:divBdr>
            </w:div>
            <w:div w:id="665935749">
              <w:marLeft w:val="0"/>
              <w:marRight w:val="0"/>
              <w:marTop w:val="0"/>
              <w:marBottom w:val="0"/>
              <w:divBdr>
                <w:top w:val="none" w:sz="0" w:space="0" w:color="auto"/>
                <w:left w:val="none" w:sz="0" w:space="0" w:color="auto"/>
                <w:bottom w:val="none" w:sz="0" w:space="0" w:color="auto"/>
                <w:right w:val="none" w:sz="0" w:space="0" w:color="auto"/>
              </w:divBdr>
            </w:div>
            <w:div w:id="809593248">
              <w:marLeft w:val="0"/>
              <w:marRight w:val="0"/>
              <w:marTop w:val="0"/>
              <w:marBottom w:val="0"/>
              <w:divBdr>
                <w:top w:val="none" w:sz="0" w:space="0" w:color="auto"/>
                <w:left w:val="none" w:sz="0" w:space="0" w:color="auto"/>
                <w:bottom w:val="none" w:sz="0" w:space="0" w:color="auto"/>
                <w:right w:val="none" w:sz="0" w:space="0" w:color="auto"/>
              </w:divBdr>
            </w:div>
            <w:div w:id="1032151680">
              <w:marLeft w:val="0"/>
              <w:marRight w:val="0"/>
              <w:marTop w:val="0"/>
              <w:marBottom w:val="0"/>
              <w:divBdr>
                <w:top w:val="none" w:sz="0" w:space="0" w:color="auto"/>
                <w:left w:val="none" w:sz="0" w:space="0" w:color="auto"/>
                <w:bottom w:val="none" w:sz="0" w:space="0" w:color="auto"/>
                <w:right w:val="none" w:sz="0" w:space="0" w:color="auto"/>
              </w:divBdr>
            </w:div>
            <w:div w:id="1065252118">
              <w:marLeft w:val="0"/>
              <w:marRight w:val="0"/>
              <w:marTop w:val="0"/>
              <w:marBottom w:val="0"/>
              <w:divBdr>
                <w:top w:val="none" w:sz="0" w:space="0" w:color="auto"/>
                <w:left w:val="none" w:sz="0" w:space="0" w:color="auto"/>
                <w:bottom w:val="none" w:sz="0" w:space="0" w:color="auto"/>
                <w:right w:val="none" w:sz="0" w:space="0" w:color="auto"/>
              </w:divBdr>
            </w:div>
            <w:div w:id="1198354588">
              <w:marLeft w:val="0"/>
              <w:marRight w:val="0"/>
              <w:marTop w:val="0"/>
              <w:marBottom w:val="0"/>
              <w:divBdr>
                <w:top w:val="none" w:sz="0" w:space="0" w:color="auto"/>
                <w:left w:val="none" w:sz="0" w:space="0" w:color="auto"/>
                <w:bottom w:val="none" w:sz="0" w:space="0" w:color="auto"/>
                <w:right w:val="none" w:sz="0" w:space="0" w:color="auto"/>
              </w:divBdr>
            </w:div>
            <w:div w:id="1285305078">
              <w:marLeft w:val="0"/>
              <w:marRight w:val="0"/>
              <w:marTop w:val="0"/>
              <w:marBottom w:val="0"/>
              <w:divBdr>
                <w:top w:val="none" w:sz="0" w:space="0" w:color="auto"/>
                <w:left w:val="none" w:sz="0" w:space="0" w:color="auto"/>
                <w:bottom w:val="none" w:sz="0" w:space="0" w:color="auto"/>
                <w:right w:val="none" w:sz="0" w:space="0" w:color="auto"/>
              </w:divBdr>
            </w:div>
            <w:div w:id="1506239468">
              <w:marLeft w:val="0"/>
              <w:marRight w:val="0"/>
              <w:marTop w:val="0"/>
              <w:marBottom w:val="0"/>
              <w:divBdr>
                <w:top w:val="none" w:sz="0" w:space="0" w:color="auto"/>
                <w:left w:val="none" w:sz="0" w:space="0" w:color="auto"/>
                <w:bottom w:val="none" w:sz="0" w:space="0" w:color="auto"/>
                <w:right w:val="none" w:sz="0" w:space="0" w:color="auto"/>
              </w:divBdr>
            </w:div>
            <w:div w:id="1619070209">
              <w:marLeft w:val="0"/>
              <w:marRight w:val="0"/>
              <w:marTop w:val="0"/>
              <w:marBottom w:val="0"/>
              <w:divBdr>
                <w:top w:val="none" w:sz="0" w:space="0" w:color="auto"/>
                <w:left w:val="none" w:sz="0" w:space="0" w:color="auto"/>
                <w:bottom w:val="none" w:sz="0" w:space="0" w:color="auto"/>
                <w:right w:val="none" w:sz="0" w:space="0" w:color="auto"/>
              </w:divBdr>
            </w:div>
            <w:div w:id="1760517939">
              <w:marLeft w:val="0"/>
              <w:marRight w:val="0"/>
              <w:marTop w:val="0"/>
              <w:marBottom w:val="0"/>
              <w:divBdr>
                <w:top w:val="none" w:sz="0" w:space="0" w:color="auto"/>
                <w:left w:val="none" w:sz="0" w:space="0" w:color="auto"/>
                <w:bottom w:val="none" w:sz="0" w:space="0" w:color="auto"/>
                <w:right w:val="none" w:sz="0" w:space="0" w:color="auto"/>
              </w:divBdr>
            </w:div>
            <w:div w:id="1851988411">
              <w:marLeft w:val="0"/>
              <w:marRight w:val="0"/>
              <w:marTop w:val="0"/>
              <w:marBottom w:val="0"/>
              <w:divBdr>
                <w:top w:val="none" w:sz="0" w:space="0" w:color="auto"/>
                <w:left w:val="none" w:sz="0" w:space="0" w:color="auto"/>
                <w:bottom w:val="none" w:sz="0" w:space="0" w:color="auto"/>
                <w:right w:val="none" w:sz="0" w:space="0" w:color="auto"/>
              </w:divBdr>
            </w:div>
            <w:div w:id="1880311851">
              <w:marLeft w:val="0"/>
              <w:marRight w:val="0"/>
              <w:marTop w:val="0"/>
              <w:marBottom w:val="0"/>
              <w:divBdr>
                <w:top w:val="none" w:sz="0" w:space="0" w:color="auto"/>
                <w:left w:val="none" w:sz="0" w:space="0" w:color="auto"/>
                <w:bottom w:val="none" w:sz="0" w:space="0" w:color="auto"/>
                <w:right w:val="none" w:sz="0" w:space="0" w:color="auto"/>
              </w:divBdr>
            </w:div>
            <w:div w:id="1896231276">
              <w:marLeft w:val="0"/>
              <w:marRight w:val="0"/>
              <w:marTop w:val="0"/>
              <w:marBottom w:val="0"/>
              <w:divBdr>
                <w:top w:val="none" w:sz="0" w:space="0" w:color="auto"/>
                <w:left w:val="none" w:sz="0" w:space="0" w:color="auto"/>
                <w:bottom w:val="none" w:sz="0" w:space="0" w:color="auto"/>
                <w:right w:val="none" w:sz="0" w:space="0" w:color="auto"/>
              </w:divBdr>
            </w:div>
            <w:div w:id="2021621017">
              <w:marLeft w:val="0"/>
              <w:marRight w:val="0"/>
              <w:marTop w:val="0"/>
              <w:marBottom w:val="0"/>
              <w:divBdr>
                <w:top w:val="none" w:sz="0" w:space="0" w:color="auto"/>
                <w:left w:val="none" w:sz="0" w:space="0" w:color="auto"/>
                <w:bottom w:val="none" w:sz="0" w:space="0" w:color="auto"/>
                <w:right w:val="none" w:sz="0" w:space="0" w:color="auto"/>
              </w:divBdr>
            </w:div>
            <w:div w:id="2074354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989302">
      <w:bodyDiv w:val="1"/>
      <w:marLeft w:val="0"/>
      <w:marRight w:val="0"/>
      <w:marTop w:val="0"/>
      <w:marBottom w:val="0"/>
      <w:divBdr>
        <w:top w:val="none" w:sz="0" w:space="0" w:color="auto"/>
        <w:left w:val="none" w:sz="0" w:space="0" w:color="auto"/>
        <w:bottom w:val="none" w:sz="0" w:space="0" w:color="auto"/>
        <w:right w:val="none" w:sz="0" w:space="0" w:color="auto"/>
      </w:divBdr>
      <w:divsChild>
        <w:div w:id="115222251">
          <w:marLeft w:val="0"/>
          <w:marRight w:val="0"/>
          <w:marTop w:val="0"/>
          <w:marBottom w:val="0"/>
          <w:divBdr>
            <w:top w:val="none" w:sz="0" w:space="0" w:color="auto"/>
            <w:left w:val="none" w:sz="0" w:space="0" w:color="auto"/>
            <w:bottom w:val="none" w:sz="0" w:space="0" w:color="auto"/>
            <w:right w:val="none" w:sz="0" w:space="0" w:color="auto"/>
          </w:divBdr>
        </w:div>
        <w:div w:id="326400827">
          <w:marLeft w:val="0"/>
          <w:marRight w:val="0"/>
          <w:marTop w:val="0"/>
          <w:marBottom w:val="0"/>
          <w:divBdr>
            <w:top w:val="none" w:sz="0" w:space="0" w:color="auto"/>
            <w:left w:val="none" w:sz="0" w:space="0" w:color="auto"/>
            <w:bottom w:val="none" w:sz="0" w:space="0" w:color="auto"/>
            <w:right w:val="none" w:sz="0" w:space="0" w:color="auto"/>
          </w:divBdr>
        </w:div>
        <w:div w:id="457837342">
          <w:marLeft w:val="0"/>
          <w:marRight w:val="0"/>
          <w:marTop w:val="0"/>
          <w:marBottom w:val="0"/>
          <w:divBdr>
            <w:top w:val="none" w:sz="0" w:space="0" w:color="auto"/>
            <w:left w:val="none" w:sz="0" w:space="0" w:color="auto"/>
            <w:bottom w:val="none" w:sz="0" w:space="0" w:color="auto"/>
            <w:right w:val="none" w:sz="0" w:space="0" w:color="auto"/>
          </w:divBdr>
        </w:div>
        <w:div w:id="539712410">
          <w:marLeft w:val="0"/>
          <w:marRight w:val="0"/>
          <w:marTop w:val="0"/>
          <w:marBottom w:val="0"/>
          <w:divBdr>
            <w:top w:val="none" w:sz="0" w:space="0" w:color="auto"/>
            <w:left w:val="none" w:sz="0" w:space="0" w:color="auto"/>
            <w:bottom w:val="none" w:sz="0" w:space="0" w:color="auto"/>
            <w:right w:val="none" w:sz="0" w:space="0" w:color="auto"/>
          </w:divBdr>
        </w:div>
        <w:div w:id="809440781">
          <w:marLeft w:val="0"/>
          <w:marRight w:val="0"/>
          <w:marTop w:val="0"/>
          <w:marBottom w:val="0"/>
          <w:divBdr>
            <w:top w:val="none" w:sz="0" w:space="0" w:color="auto"/>
            <w:left w:val="none" w:sz="0" w:space="0" w:color="auto"/>
            <w:bottom w:val="none" w:sz="0" w:space="0" w:color="auto"/>
            <w:right w:val="none" w:sz="0" w:space="0" w:color="auto"/>
          </w:divBdr>
        </w:div>
        <w:div w:id="1059943739">
          <w:marLeft w:val="0"/>
          <w:marRight w:val="0"/>
          <w:marTop w:val="0"/>
          <w:marBottom w:val="0"/>
          <w:divBdr>
            <w:top w:val="none" w:sz="0" w:space="0" w:color="auto"/>
            <w:left w:val="none" w:sz="0" w:space="0" w:color="auto"/>
            <w:bottom w:val="none" w:sz="0" w:space="0" w:color="auto"/>
            <w:right w:val="none" w:sz="0" w:space="0" w:color="auto"/>
          </w:divBdr>
        </w:div>
        <w:div w:id="1323969787">
          <w:marLeft w:val="0"/>
          <w:marRight w:val="0"/>
          <w:marTop w:val="0"/>
          <w:marBottom w:val="0"/>
          <w:divBdr>
            <w:top w:val="none" w:sz="0" w:space="0" w:color="auto"/>
            <w:left w:val="none" w:sz="0" w:space="0" w:color="auto"/>
            <w:bottom w:val="none" w:sz="0" w:space="0" w:color="auto"/>
            <w:right w:val="none" w:sz="0" w:space="0" w:color="auto"/>
          </w:divBdr>
        </w:div>
        <w:div w:id="1947619644">
          <w:marLeft w:val="0"/>
          <w:marRight w:val="0"/>
          <w:marTop w:val="0"/>
          <w:marBottom w:val="0"/>
          <w:divBdr>
            <w:top w:val="none" w:sz="0" w:space="0" w:color="auto"/>
            <w:left w:val="none" w:sz="0" w:space="0" w:color="auto"/>
            <w:bottom w:val="none" w:sz="0" w:space="0" w:color="auto"/>
            <w:right w:val="none" w:sz="0" w:space="0" w:color="auto"/>
          </w:divBdr>
        </w:div>
        <w:div w:id="20657190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21stcclcntac.org"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4CAB60E-0A6B-4AD5-9428-1942D0D51B1B}">
  <ds:schemaRefs>
    <ds:schemaRef ds:uri="http://schemas.openxmlformats.org/officeDocument/2006/bibliography"/>
  </ds:schemaRefs>
</ds:datastoreItem>
</file>

<file path=customXml/itemProps4.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5</Pages>
  <Words>904</Words>
  <Characters>4837</Characters>
  <Application>Microsoft Office Word</Application>
  <DocSecurity>0</DocSecurity>
  <Lines>94</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5684</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63</cp:revision>
  <cp:lastPrinted>2024-02-12T21:54:00Z</cp:lastPrinted>
  <dcterms:created xsi:type="dcterms:W3CDTF">2024-02-21T23:12:00Z</dcterms:created>
  <dcterms:modified xsi:type="dcterms:W3CDTF">2024-03-11T07:11:00Z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