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66F355A9" w:rsidR="00E34E8A" w:rsidRDefault="00197BD2" w:rsidP="009E12F0">
      <w:pPr>
        <w:pStyle w:val="Title-p1"/>
      </w:pPr>
      <w:r w:rsidRPr="004C3CFA">
        <w:rPr>
          <w:rFonts w:ascii="Cambria" w:hAnsi="Cambria"/>
          <w:sz w:val="24"/>
          <w:szCs w:val="24"/>
        </w:rPr>
        <mc:AlternateContent>
          <mc:Choice Requires="wps">
            <w:drawing>
              <wp:anchor distT="45720" distB="45720" distL="114300" distR="114300" simplePos="0" relativeHeight="251658243" behindDoc="0" locked="0" layoutInCell="1" allowOverlap="1" wp14:anchorId="22C1D86A" wp14:editId="6742D277">
                <wp:simplePos x="0" y="0"/>
                <wp:positionH relativeFrom="column">
                  <wp:posOffset>4896032</wp:posOffset>
                </wp:positionH>
                <wp:positionV relativeFrom="paragraph">
                  <wp:posOffset>-618218</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66BEC30A" w:rsidR="00A0072A" w:rsidRPr="00390C82" w:rsidRDefault="00DB7BFC" w:rsidP="00700D9B">
                            <w:pPr>
                              <w:jc w:val="center"/>
                              <w:rPr>
                                <w:b/>
                                <w:bCs/>
                                <w:sz w:val="28"/>
                                <w:szCs w:val="28"/>
                              </w:rPr>
                            </w:pPr>
                            <w:r>
                              <w:rPr>
                                <w:b/>
                                <w:bCs/>
                                <w:sz w:val="28"/>
                                <w:szCs w:val="28"/>
                              </w:rPr>
                              <w:t xml:space="preserve">Best </w:t>
                            </w:r>
                            <w:r w:rsidR="00511D04">
                              <w:rPr>
                                <w:b/>
                                <w:bCs/>
                                <w:sz w:val="28"/>
                                <w:szCs w:val="28"/>
                              </w:rPr>
                              <w:t>Practice Guide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85.5pt;margin-top:-48.7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" stroked="f">
                <v:fill opacity="0"/>
                <v:textbox>
                  <w:txbxContent>
                    <w:p w14:paraId="6E2E2693" w14:textId="66BEC30A" w:rsidR="00A0072A" w:rsidRPr="00390C82" w:rsidRDefault="00DB7BFC" w:rsidP="00700D9B">
                      <w:pPr>
                        <w:jc w:val="center"/>
                        <w:rPr>
                          <w:b/>
                          <w:bCs/>
                          <w:sz w:val="28"/>
                          <w:szCs w:val="28"/>
                        </w:rPr>
                      </w:pPr>
                      <w:r>
                        <w:rPr>
                          <w:b/>
                          <w:bCs/>
                          <w:sz w:val="28"/>
                          <w:szCs w:val="28"/>
                        </w:rPr>
                        <w:t xml:space="preserve">Best </w:t>
                      </w:r>
                      <w:r w:rsidR="00511D04">
                        <w:rPr>
                          <w:b/>
                          <w:bCs/>
                          <w:sz w:val="28"/>
                          <w:szCs w:val="28"/>
                        </w:rPr>
                        <w:t>Practice Guide</w:t>
                      </w:r>
                    </w:p>
                  </w:txbxContent>
                </v:textbox>
              </v:shape>
            </w:pict>
          </mc:Fallback>
        </mc:AlternateContent>
      </w:r>
      <w:r w:rsidR="00A0072A" w:rsidRPr="004C3CFA">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D308A" w:rsidRPr="004C3CFA">
        <w:t xml:space="preserve"> </w:t>
      </w:r>
      <w:r w:rsidR="00605563">
        <w:t xml:space="preserve">Creating a Group </w:t>
      </w:r>
      <w:r w:rsidR="007F02C3">
        <w:t>N</w:t>
      </w:r>
      <w:r w:rsidR="00605563">
        <w:t>or</w:t>
      </w:r>
      <w:r w:rsidR="007F02C3">
        <w:t>m</w:t>
      </w:r>
      <w:r w:rsidR="00605563">
        <w:t>s Agreement</w:t>
      </w:r>
    </w:p>
    <w:p w14:paraId="2B9B43C6" w14:textId="6E39A36D" w:rsidR="00034BE3" w:rsidRDefault="00ED7FB3" w:rsidP="00E14C03">
      <w:pPr>
        <w:pStyle w:val="Title-p1"/>
      </w:pPr>
      <w:r w:rsidRPr="00195003">
        <w:rPr>
          <w:b w:val="0"/>
          <w:bCs w:val="0"/>
          <w:sz w:val="32"/>
          <w:szCs w:val="32"/>
        </w:rPr>
        <mc:AlternateContent>
          <mc:Choice Requires="wps">
            <w:drawing>
              <wp:anchor distT="45720" distB="45720" distL="114300" distR="114300" simplePos="0" relativeHeight="251658244" behindDoc="0" locked="0" layoutInCell="1" allowOverlap="1" wp14:anchorId="343F720D" wp14:editId="00264903">
                <wp:simplePos x="0" y="0"/>
                <wp:positionH relativeFrom="margin">
                  <wp:posOffset>214952</wp:posOffset>
                </wp:positionH>
                <wp:positionV relativeFrom="paragraph">
                  <wp:posOffset>13117</wp:posOffset>
                </wp:positionV>
                <wp:extent cx="6053430" cy="1692322"/>
                <wp:effectExtent l="0" t="0" r="0" b="3175"/>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3430" cy="1692322"/>
                        </a:xfrm>
                        <a:prstGeom prst="rect">
                          <a:avLst/>
                        </a:prstGeom>
                        <a:noFill/>
                        <a:ln w="9525">
                          <a:noFill/>
                          <a:miter lim="800000"/>
                          <a:headEnd/>
                          <a:tailEnd/>
                        </a:ln>
                      </wps:spPr>
                      <wps:txbx>
                        <w:txbxContent>
                          <w:p w14:paraId="2670F1D3" w14:textId="69AFD5B7" w:rsidR="00ED7FB3" w:rsidRPr="00A93A13" w:rsidRDefault="00ED7FB3" w:rsidP="00B034DE">
                            <w:pPr>
                              <w:pStyle w:val="BodyText"/>
                              <w:rPr>
                                <w:rFonts w:ascii="Calibri" w:hAnsi="Calibri" w:cs="Calibri"/>
                              </w:rPr>
                            </w:pPr>
                            <w:r w:rsidRPr="00A93A13">
                              <w:rPr>
                                <w:rFonts w:ascii="Calibri" w:hAnsi="Calibri" w:cs="Calibri"/>
                                <w:b/>
                                <w:bCs/>
                                <w:color w:val="66348C" w:themeColor="background2"/>
                              </w:rPr>
                              <w:t>What to do:</w:t>
                            </w:r>
                            <w:r w:rsidRPr="00A93A13">
                              <w:rPr>
                                <w:rFonts w:ascii="Calibri" w:hAnsi="Calibri" w:cs="Calibri"/>
                              </w:rPr>
                              <w:t xml:space="preserve"> </w:t>
                            </w:r>
                            <w:r w:rsidR="00605563" w:rsidRPr="00A93A13">
                              <w:rPr>
                                <w:rFonts w:ascii="Calibri" w:hAnsi="Calibri" w:cs="Calibri"/>
                              </w:rPr>
                              <w:t>Review the</w:t>
                            </w:r>
                            <w:r w:rsidR="00A2261E">
                              <w:rPr>
                                <w:rFonts w:ascii="Calibri" w:hAnsi="Calibri" w:cs="Calibri"/>
                              </w:rPr>
                              <w:t>se</w:t>
                            </w:r>
                            <w:r w:rsidR="00605563" w:rsidRPr="00A93A13">
                              <w:rPr>
                                <w:rFonts w:ascii="Calibri" w:hAnsi="Calibri" w:cs="Calibri"/>
                              </w:rPr>
                              <w:t xml:space="preserve"> best practices and prepare examples of norms that would be appropriate for your program. Have the examples on hand in case students need prompting, but let them take the lead in establishing the norms. It’s a good idea to develop group norms at the beginning of each program year. Revisit them periodically with students, especially after long vacation breaks and after a series of norm violations. This provides an opportunity to revise the norms as needed and to recommit </w:t>
                            </w:r>
                            <w:proofErr w:type="gramStart"/>
                            <w:r w:rsidR="00605563" w:rsidRPr="00A93A13">
                              <w:rPr>
                                <w:rFonts w:ascii="Calibri" w:hAnsi="Calibri" w:cs="Calibri"/>
                              </w:rPr>
                              <w:t>to following</w:t>
                            </w:r>
                            <w:proofErr w:type="gramEnd"/>
                            <w:r w:rsidR="00605563" w:rsidRPr="00A93A13">
                              <w:rPr>
                                <w:rFonts w:ascii="Calibri" w:hAnsi="Calibri" w:cs="Calibri"/>
                              </w:rPr>
                              <w:t xml:space="preserve"> them.</w:t>
                            </w:r>
                          </w:p>
                          <w:p w14:paraId="0C6DC0D2" w14:textId="1E64287D" w:rsidR="00ED7FB3" w:rsidRPr="00A93A13" w:rsidRDefault="00ED7FB3" w:rsidP="00B034DE">
                            <w:pPr>
                              <w:pStyle w:val="BodyText"/>
                              <w:rPr>
                                <w:rFonts w:ascii="Calibri" w:hAnsi="Calibri" w:cs="Calibri"/>
                              </w:rPr>
                            </w:pPr>
                            <w:r w:rsidRPr="00A93A13">
                              <w:rPr>
                                <w:rFonts w:ascii="Calibri" w:hAnsi="Calibri" w:cs="Calibri"/>
                                <w:b/>
                                <w:bCs/>
                                <w:color w:val="66348C" w:themeColor="background2"/>
                              </w:rPr>
                              <w:t>Why it matters:</w:t>
                            </w:r>
                            <w:r w:rsidRPr="00A93A13">
                              <w:rPr>
                                <w:rFonts w:ascii="Calibri" w:hAnsi="Calibri" w:cs="Calibri"/>
                              </w:rPr>
                              <w:t xml:space="preserve"> </w:t>
                            </w:r>
                            <w:r w:rsidR="00605563" w:rsidRPr="00A93A13">
                              <w:rPr>
                                <w:rFonts w:ascii="Calibri" w:hAnsi="Calibri" w:cs="Calibri"/>
                              </w:rPr>
                              <w:t>Creating and sharing a group norms agreement makes everyone aware of expected routines and behaviors and supports a safe, positive environment for learning</w:t>
                            </w:r>
                            <w:r w:rsidR="00A93A13">
                              <w:rPr>
                                <w:rFonts w:ascii="Calibri" w:hAnsi="Calibri" w:cs="Calibri"/>
                              </w:rPr>
                              <w:t>.</w:t>
                            </w:r>
                          </w:p>
                          <w:p w14:paraId="434BCFD0" w14:textId="61D43B0E" w:rsidR="00E003F9" w:rsidRPr="008231BB" w:rsidRDefault="00E003F9" w:rsidP="00B034DE">
                            <w:pPr>
                              <w:pStyle w:val="BodyText"/>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16.95pt;margin-top:1.05pt;width:476.65pt;height:133.25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" filled="f" stroked="f">
                <v:textbox>
                  <w:txbxContent>
                    <w:p w14:paraId="2670F1D3" w14:textId="69AFD5B7" w:rsidR="00ED7FB3" w:rsidRPr="00A93A13" w:rsidRDefault="00ED7FB3" w:rsidP="00B034DE">
                      <w:pPr>
                        <w:pStyle w:val="BodyText"/>
                        <w:rPr>
                          <w:rFonts w:ascii="Calibri" w:hAnsi="Calibri" w:cs="Calibri"/>
                        </w:rPr>
                      </w:pPr>
                      <w:r w:rsidRPr="00A93A13">
                        <w:rPr>
                          <w:rFonts w:ascii="Calibri" w:hAnsi="Calibri" w:cs="Calibri"/>
                          <w:b/>
                          <w:bCs/>
                          <w:color w:val="66348C" w:themeColor="background2"/>
                        </w:rPr>
                        <w:t>What to do:</w:t>
                      </w:r>
                      <w:r w:rsidRPr="00A93A13">
                        <w:rPr>
                          <w:rFonts w:ascii="Calibri" w:hAnsi="Calibri" w:cs="Calibri"/>
                        </w:rPr>
                        <w:t xml:space="preserve"> </w:t>
                      </w:r>
                      <w:r w:rsidR="00605563" w:rsidRPr="00A93A13">
                        <w:rPr>
                          <w:rFonts w:ascii="Calibri" w:hAnsi="Calibri" w:cs="Calibri"/>
                        </w:rPr>
                        <w:t>Review the</w:t>
                      </w:r>
                      <w:r w:rsidR="00A2261E">
                        <w:rPr>
                          <w:rFonts w:ascii="Calibri" w:hAnsi="Calibri" w:cs="Calibri"/>
                        </w:rPr>
                        <w:t>se</w:t>
                      </w:r>
                      <w:r w:rsidR="00605563" w:rsidRPr="00A93A13">
                        <w:rPr>
                          <w:rFonts w:ascii="Calibri" w:hAnsi="Calibri" w:cs="Calibri"/>
                        </w:rPr>
                        <w:t xml:space="preserve"> best practices and prepare examples of norms that would be appropriate for your program. Have the examples on hand in case students need prompting, but let them take the lead in establishing the norms. It’s a good idea to develop group norms at the beginning of each program year. Revisit them periodically with students, especially after long vacation breaks and after a series of norm violations. This provides an opportunity to revise the norms as needed and to recommit to following them.</w:t>
                      </w:r>
                    </w:p>
                    <w:p w14:paraId="0C6DC0D2" w14:textId="1E64287D" w:rsidR="00ED7FB3" w:rsidRPr="00A93A13" w:rsidRDefault="00ED7FB3" w:rsidP="00B034DE">
                      <w:pPr>
                        <w:pStyle w:val="BodyText"/>
                        <w:rPr>
                          <w:rFonts w:ascii="Calibri" w:hAnsi="Calibri" w:cs="Calibri"/>
                        </w:rPr>
                      </w:pPr>
                      <w:r w:rsidRPr="00A93A13">
                        <w:rPr>
                          <w:rFonts w:ascii="Calibri" w:hAnsi="Calibri" w:cs="Calibri"/>
                          <w:b/>
                          <w:bCs/>
                          <w:color w:val="66348C" w:themeColor="background2"/>
                        </w:rPr>
                        <w:t>Why it matters:</w:t>
                      </w:r>
                      <w:r w:rsidRPr="00A93A13">
                        <w:rPr>
                          <w:rFonts w:ascii="Calibri" w:hAnsi="Calibri" w:cs="Calibri"/>
                        </w:rPr>
                        <w:t xml:space="preserve"> </w:t>
                      </w:r>
                      <w:r w:rsidR="00605563" w:rsidRPr="00A93A13">
                        <w:rPr>
                          <w:rFonts w:ascii="Calibri" w:hAnsi="Calibri" w:cs="Calibri"/>
                        </w:rPr>
                        <w:t>Creating and sharing a group norms agreement makes everyone aware of expected routines and behaviors and supports a safe, positive environment for learning</w:t>
                      </w:r>
                      <w:r w:rsidR="00A93A13">
                        <w:rPr>
                          <w:rFonts w:ascii="Calibri" w:hAnsi="Calibri" w:cs="Calibri"/>
                        </w:rPr>
                        <w:t>.</w:t>
                      </w:r>
                    </w:p>
                    <w:p w14:paraId="434BCFD0" w14:textId="61D43B0E" w:rsidR="00E003F9" w:rsidRPr="008231BB" w:rsidRDefault="00E003F9" w:rsidP="00B034DE">
                      <w:pPr>
                        <w:pStyle w:val="BodyText"/>
                      </w:pPr>
                    </w:p>
                  </w:txbxContent>
                </v:textbox>
                <w10:wrap anchorx="margin"/>
              </v:shape>
            </w:pict>
          </mc:Fallback>
        </mc:AlternateContent>
      </w:r>
      <w:r w:rsidR="00BA5C1B">
        <w:drawing>
          <wp:inline distT="0" distB="0" distL="0" distR="0" wp14:anchorId="5412A5A5" wp14:editId="17DAFB99">
            <wp:extent cx="6466114" cy="1813560"/>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882023" cy="1930211"/>
                    </a:xfrm>
                    <a:prstGeom prst="rect">
                      <a:avLst/>
                    </a:prstGeom>
                    <a:noFill/>
                    <a:ln>
                      <a:noFill/>
                    </a:ln>
                  </pic:spPr>
                </pic:pic>
              </a:graphicData>
            </a:graphic>
          </wp:inline>
        </w:drawing>
      </w:r>
    </w:p>
    <w:p w14:paraId="24F86165" w14:textId="5F26425B" w:rsidR="001B315B" w:rsidRPr="001B315B" w:rsidRDefault="00605563" w:rsidP="00753D6A">
      <w:pPr>
        <w:pStyle w:val="BodyText"/>
      </w:pPr>
      <w:r w:rsidRPr="00EE4C15">
        <w:t>Group norms are ideals or standards of behavior shared by a group. Here are some best practices for developing norms, along with examples of norms and an example of a norms agreement.</w:t>
      </w:r>
    </w:p>
    <w:p w14:paraId="33B5C679" w14:textId="09E6A591" w:rsidR="00D4561E" w:rsidRDefault="00D4561E" w:rsidP="005A7F26">
      <w:pPr>
        <w:pStyle w:val="BodyText"/>
        <w:rPr>
          <w:rFonts w:asciiTheme="minorHAnsi" w:eastAsiaTheme="minorHAnsi" w:hAnsiTheme="minorHAnsi" w:cstheme="minorHAnsi"/>
          <w:b/>
          <w:bCs/>
          <w:color w:val="66348C" w:themeColor="background2"/>
          <w:kern w:val="2"/>
          <w:sz w:val="28"/>
          <w:szCs w:val="28"/>
        </w:rPr>
      </w:pPr>
      <w:r w:rsidRPr="00D4561E">
        <w:rPr>
          <w:rFonts w:asciiTheme="minorHAnsi" w:eastAsiaTheme="minorHAnsi" w:hAnsiTheme="minorHAnsi" w:cstheme="minorHAnsi"/>
          <w:b/>
          <w:bCs/>
          <w:color w:val="66348C" w:themeColor="background2"/>
          <w:kern w:val="2"/>
          <w:sz w:val="28"/>
          <w:szCs w:val="28"/>
        </w:rPr>
        <w:t>Best Practices for Developing Norms for Your Program</w:t>
      </w:r>
    </w:p>
    <w:p w14:paraId="350059D5" w14:textId="77777777" w:rsidR="00902545" w:rsidRPr="00902545" w:rsidRDefault="00902545" w:rsidP="00CB2A0F">
      <w:pPr>
        <w:pStyle w:val="Bulletedlist"/>
      </w:pPr>
      <w:r w:rsidRPr="00902545">
        <w:t>Involve students in creating norms for your program. This encourages buy-in and ownership. These questions can guide students through the process of developing, and agreeing to, group norms: </w:t>
      </w:r>
    </w:p>
    <w:p w14:paraId="69831D23" w14:textId="1CA880F2" w:rsidR="00902545" w:rsidRPr="00867DD6" w:rsidRDefault="00902545" w:rsidP="00CA193D">
      <w:pPr>
        <w:pStyle w:val="BodyText"/>
        <w:numPr>
          <w:ilvl w:val="0"/>
          <w:numId w:val="9"/>
        </w:numPr>
        <w:tabs>
          <w:tab w:val="clear" w:pos="1440"/>
          <w:tab w:val="num" w:pos="1260"/>
        </w:tabs>
        <w:spacing w:after="100"/>
        <w:ind w:left="1267"/>
        <w:rPr>
          <w:i/>
          <w:iCs/>
        </w:rPr>
      </w:pPr>
      <w:r w:rsidRPr="00902545">
        <w:t>What’s the difference between a rule and a norm? </w:t>
      </w:r>
      <w:r w:rsidR="00615A47" w:rsidRPr="00867DD6">
        <w:rPr>
          <w:i/>
          <w:iCs/>
        </w:rPr>
        <w:t>(Help them understand that</w:t>
      </w:r>
      <w:r w:rsidR="000D48F2">
        <w:rPr>
          <w:i/>
          <w:iCs/>
        </w:rPr>
        <w:t xml:space="preserve"> both rules and norms set boundaries, but </w:t>
      </w:r>
      <w:r w:rsidR="00615A47" w:rsidRPr="00867DD6">
        <w:rPr>
          <w:i/>
          <w:iCs/>
        </w:rPr>
        <w:t>rules are set and enforced by institutions</w:t>
      </w:r>
      <w:r w:rsidR="001B45F9">
        <w:rPr>
          <w:i/>
          <w:iCs/>
        </w:rPr>
        <w:t>, like schools</w:t>
      </w:r>
      <w:r w:rsidR="00615A47" w:rsidRPr="00867DD6">
        <w:rPr>
          <w:i/>
          <w:iCs/>
        </w:rPr>
        <w:t xml:space="preserve">, </w:t>
      </w:r>
      <w:r w:rsidR="000D48F2">
        <w:rPr>
          <w:i/>
          <w:iCs/>
        </w:rPr>
        <w:t xml:space="preserve">while </w:t>
      </w:r>
      <w:r w:rsidR="00615A47" w:rsidRPr="00867DD6">
        <w:rPr>
          <w:i/>
          <w:iCs/>
        </w:rPr>
        <w:t xml:space="preserve">norms are social agreements </w:t>
      </w:r>
      <w:r w:rsidR="000D48F2">
        <w:rPr>
          <w:i/>
          <w:iCs/>
        </w:rPr>
        <w:t xml:space="preserve">within a group. </w:t>
      </w:r>
      <w:r w:rsidR="008C02C8">
        <w:rPr>
          <w:i/>
          <w:iCs/>
        </w:rPr>
        <w:t xml:space="preserve">Rules are formal, and norms are informal. </w:t>
      </w:r>
      <w:r w:rsidR="000D48F2">
        <w:rPr>
          <w:i/>
          <w:iCs/>
        </w:rPr>
        <w:t xml:space="preserve">Norms can be </w:t>
      </w:r>
      <w:r w:rsidR="009C13E5" w:rsidRPr="00867DD6">
        <w:rPr>
          <w:i/>
          <w:iCs/>
        </w:rPr>
        <w:t xml:space="preserve">changed without </w:t>
      </w:r>
      <w:r w:rsidR="000D48F2">
        <w:rPr>
          <w:i/>
          <w:iCs/>
        </w:rPr>
        <w:t>an institution having to change its policy.</w:t>
      </w:r>
      <w:r w:rsidR="00552BA8" w:rsidRPr="00867DD6">
        <w:rPr>
          <w:i/>
          <w:iCs/>
        </w:rPr>
        <w:t>)</w:t>
      </w:r>
    </w:p>
    <w:p w14:paraId="6601C2F8" w14:textId="2B7C20DE" w:rsidR="00902545" w:rsidRPr="00902545" w:rsidRDefault="00902545" w:rsidP="00CA193D">
      <w:pPr>
        <w:pStyle w:val="BodyText"/>
        <w:numPr>
          <w:ilvl w:val="0"/>
          <w:numId w:val="9"/>
        </w:numPr>
        <w:tabs>
          <w:tab w:val="clear" w:pos="1440"/>
          <w:tab w:val="num" w:pos="1260"/>
        </w:tabs>
        <w:spacing w:after="100"/>
        <w:ind w:left="1267"/>
      </w:pPr>
      <w:r w:rsidRPr="00902545">
        <w:t>What’s the purpose of a rule?</w:t>
      </w:r>
      <w:r w:rsidR="00FB7067">
        <w:t xml:space="preserve"> </w:t>
      </w:r>
      <w:r w:rsidR="00FB7067" w:rsidRPr="00902545">
        <w:t>What’s the purpose of a norm?</w:t>
      </w:r>
      <w:r w:rsidRPr="00902545">
        <w:t> </w:t>
      </w:r>
      <w:r w:rsidR="00AB6EFB">
        <w:t>(</w:t>
      </w:r>
      <w:r w:rsidR="00FB7067">
        <w:rPr>
          <w:i/>
          <w:iCs/>
        </w:rPr>
        <w:t xml:space="preserve">Start by sharing an example: </w:t>
      </w:r>
      <w:r w:rsidR="00AB6EFB">
        <w:rPr>
          <w:i/>
          <w:iCs/>
        </w:rPr>
        <w:t xml:space="preserve">The program has a rule that students </w:t>
      </w:r>
      <w:r w:rsidR="00B13E09">
        <w:rPr>
          <w:i/>
          <w:iCs/>
        </w:rPr>
        <w:t xml:space="preserve">can’t </w:t>
      </w:r>
      <w:r w:rsidR="00ED484E">
        <w:rPr>
          <w:i/>
          <w:iCs/>
        </w:rPr>
        <w:t xml:space="preserve">hit other students. The purpose is to keep everyone safe. </w:t>
      </w:r>
      <w:r w:rsidR="00076FA7">
        <w:rPr>
          <w:i/>
          <w:iCs/>
        </w:rPr>
        <w:t xml:space="preserve">The program has a norm that students </w:t>
      </w:r>
      <w:r w:rsidR="00700854">
        <w:rPr>
          <w:i/>
          <w:iCs/>
        </w:rPr>
        <w:t>treat each other with kindness and respect</w:t>
      </w:r>
      <w:r w:rsidR="00530229">
        <w:rPr>
          <w:i/>
          <w:iCs/>
        </w:rPr>
        <w:t xml:space="preserve"> by using words like </w:t>
      </w:r>
      <w:r w:rsidR="00530229">
        <w:t xml:space="preserve">please </w:t>
      </w:r>
      <w:r w:rsidR="00530229">
        <w:rPr>
          <w:i/>
          <w:iCs/>
        </w:rPr>
        <w:t xml:space="preserve">and </w:t>
      </w:r>
      <w:r w:rsidR="00530229">
        <w:t>thank you</w:t>
      </w:r>
      <w:r w:rsidR="00700854">
        <w:rPr>
          <w:i/>
          <w:iCs/>
        </w:rPr>
        <w:t>. The purpose is to create a sense of emotional safety and belong</w:t>
      </w:r>
      <w:r w:rsidR="00CA193D">
        <w:rPr>
          <w:i/>
          <w:iCs/>
        </w:rPr>
        <w:t>ing.</w:t>
      </w:r>
      <w:r w:rsidR="004E401F">
        <w:rPr>
          <w:i/>
          <w:iCs/>
        </w:rPr>
        <w:t xml:space="preserve"> See the next page for more examples.</w:t>
      </w:r>
      <w:r w:rsidR="00CA193D">
        <w:rPr>
          <w:i/>
          <w:iCs/>
        </w:rPr>
        <w:t>)</w:t>
      </w:r>
      <w:r w:rsidR="006C660E">
        <w:rPr>
          <w:i/>
          <w:iCs/>
        </w:rPr>
        <w:t xml:space="preserve"> </w:t>
      </w:r>
    </w:p>
    <w:p w14:paraId="6CA19C93" w14:textId="77777777" w:rsidR="00902545" w:rsidRPr="00902545" w:rsidRDefault="00902545" w:rsidP="00CA193D">
      <w:pPr>
        <w:pStyle w:val="BodyText"/>
        <w:numPr>
          <w:ilvl w:val="0"/>
          <w:numId w:val="9"/>
        </w:numPr>
        <w:tabs>
          <w:tab w:val="clear" w:pos="1440"/>
          <w:tab w:val="num" w:pos="1260"/>
        </w:tabs>
        <w:spacing w:after="100"/>
        <w:ind w:left="1267"/>
      </w:pPr>
      <w:r w:rsidRPr="00902545">
        <w:t>Why do we need norms? </w:t>
      </w:r>
    </w:p>
    <w:p w14:paraId="0F00B69B" w14:textId="77777777" w:rsidR="00902545" w:rsidRPr="00902545" w:rsidRDefault="00902545" w:rsidP="00CA193D">
      <w:pPr>
        <w:pStyle w:val="BodyText"/>
        <w:numPr>
          <w:ilvl w:val="0"/>
          <w:numId w:val="9"/>
        </w:numPr>
        <w:tabs>
          <w:tab w:val="clear" w:pos="1440"/>
          <w:tab w:val="num" w:pos="1260"/>
        </w:tabs>
        <w:spacing w:after="100"/>
        <w:ind w:left="1267"/>
      </w:pPr>
      <w:r w:rsidRPr="00902545">
        <w:t>Why does everyone in the group need to agree on which norms to use? </w:t>
      </w:r>
    </w:p>
    <w:p w14:paraId="296A0DE2" w14:textId="77777777" w:rsidR="00902545" w:rsidRPr="00902545" w:rsidRDefault="00902545" w:rsidP="00CA193D">
      <w:pPr>
        <w:pStyle w:val="BodyText"/>
        <w:numPr>
          <w:ilvl w:val="0"/>
          <w:numId w:val="9"/>
        </w:numPr>
        <w:tabs>
          <w:tab w:val="clear" w:pos="1440"/>
          <w:tab w:val="num" w:pos="1260"/>
        </w:tabs>
        <w:spacing w:after="100"/>
        <w:ind w:left="1267"/>
      </w:pPr>
      <w:r w:rsidRPr="00902545">
        <w:t>What’s something you like about the afterschool program? What norms can help us make sure we don’t lose what you like most? </w:t>
      </w:r>
    </w:p>
    <w:p w14:paraId="64A36C11" w14:textId="3DA5C343" w:rsidR="00902545" w:rsidRPr="00902545" w:rsidRDefault="00902545" w:rsidP="00CA193D">
      <w:pPr>
        <w:pStyle w:val="BodyText"/>
        <w:numPr>
          <w:ilvl w:val="0"/>
          <w:numId w:val="9"/>
        </w:numPr>
        <w:tabs>
          <w:tab w:val="clear" w:pos="1440"/>
          <w:tab w:val="num" w:pos="1260"/>
        </w:tabs>
        <w:spacing w:after="100"/>
        <w:ind w:left="1267"/>
      </w:pPr>
      <w:r w:rsidRPr="00902545">
        <w:t>What language or behaviors show that someone is being kind?</w:t>
      </w:r>
    </w:p>
    <w:p w14:paraId="6C75C7A0" w14:textId="77777777" w:rsidR="00902545" w:rsidRPr="00902545" w:rsidRDefault="00902545" w:rsidP="00CA193D">
      <w:pPr>
        <w:pStyle w:val="BodyText"/>
        <w:numPr>
          <w:ilvl w:val="0"/>
          <w:numId w:val="9"/>
        </w:numPr>
        <w:tabs>
          <w:tab w:val="clear" w:pos="1440"/>
          <w:tab w:val="num" w:pos="1260"/>
        </w:tabs>
        <w:spacing w:after="100"/>
        <w:ind w:left="1267"/>
      </w:pPr>
      <w:r w:rsidRPr="00902545">
        <w:t>How do you know someone respects you? </w:t>
      </w:r>
    </w:p>
    <w:p w14:paraId="7D784433" w14:textId="76945CA6" w:rsidR="00902545" w:rsidRPr="00902545" w:rsidRDefault="00902545" w:rsidP="00CA193D">
      <w:pPr>
        <w:pStyle w:val="BodyText"/>
        <w:numPr>
          <w:ilvl w:val="0"/>
          <w:numId w:val="9"/>
        </w:numPr>
        <w:tabs>
          <w:tab w:val="clear" w:pos="1440"/>
          <w:tab w:val="num" w:pos="1260"/>
        </w:tabs>
        <w:spacing w:after="100"/>
        <w:ind w:left="1267"/>
      </w:pPr>
      <w:r w:rsidRPr="00902545">
        <w:t>How do you know you’re safe to share, discuss</w:t>
      </w:r>
      <w:r w:rsidR="00806116">
        <w:t>,</w:t>
      </w:r>
      <w:r w:rsidRPr="00902545">
        <w:t xml:space="preserve"> or disagree? </w:t>
      </w:r>
    </w:p>
    <w:p w14:paraId="09DD5B22" w14:textId="1C906E70" w:rsidR="00902545" w:rsidRPr="00902545" w:rsidRDefault="00902545" w:rsidP="00CA193D">
      <w:pPr>
        <w:pStyle w:val="Bulletedlist"/>
        <w:contextualSpacing w:val="0"/>
      </w:pPr>
      <w:r w:rsidRPr="00902545">
        <w:t>Agree on three to five norms for your program. This will ensure everyone can keep track of the norms as well as hold themselves, and others, accountable.</w:t>
      </w:r>
    </w:p>
    <w:p w14:paraId="7AF03080" w14:textId="4555AF47" w:rsidR="00902545" w:rsidRDefault="00902545" w:rsidP="00CB2A0F">
      <w:pPr>
        <w:pStyle w:val="Bulletedlist"/>
      </w:pPr>
      <w:r w:rsidRPr="00902545">
        <w:t>Keep norms consistent across the program space. If necessary, you can create one or two additional norms that are unique to an activity or event.</w:t>
      </w:r>
    </w:p>
    <w:p w14:paraId="14BD764F" w14:textId="1C02CCA8" w:rsidR="004530BD" w:rsidRPr="00596791" w:rsidRDefault="00596791" w:rsidP="00525524">
      <w:pPr>
        <w:pStyle w:val="Bulletedlist"/>
        <w:numPr>
          <w:ilvl w:val="0"/>
          <w:numId w:val="0"/>
        </w:numPr>
        <w:rPr>
          <w:rFonts w:asciiTheme="minorHAnsi" w:hAnsiTheme="minorHAnsi" w:cstheme="minorHAnsi"/>
          <w:color w:val="66348C" w:themeColor="background2"/>
          <w:sz w:val="28"/>
          <w:szCs w:val="28"/>
        </w:rPr>
      </w:pPr>
      <w:r w:rsidRPr="00596791">
        <w:rPr>
          <w:rFonts w:asciiTheme="minorHAnsi" w:hAnsiTheme="minorHAnsi" w:cstheme="minorHAnsi"/>
          <w:b/>
          <w:bCs/>
          <w:color w:val="66348C" w:themeColor="background2"/>
          <w:sz w:val="28"/>
          <w:szCs w:val="28"/>
        </w:rPr>
        <w:lastRenderedPageBreak/>
        <w:t>Examples of Norms</w:t>
      </w:r>
      <w:r w:rsidRPr="00596791">
        <w:rPr>
          <w:rFonts w:asciiTheme="minorHAnsi" w:hAnsiTheme="minorHAnsi" w:cstheme="minorHAnsi"/>
          <w:color w:val="66348C" w:themeColor="background2"/>
          <w:sz w:val="28"/>
          <w:szCs w:val="28"/>
        </w:rPr>
        <w:t> </w:t>
      </w:r>
    </w:p>
    <w:p w14:paraId="6FFCA6F8" w14:textId="303C2739" w:rsidR="0068614B" w:rsidRPr="00611D20" w:rsidRDefault="0068614B" w:rsidP="00CB2A0F">
      <w:pPr>
        <w:pStyle w:val="Bulletedlist"/>
      </w:pPr>
      <w:r w:rsidRPr="00611D20">
        <w:rPr>
          <w:rStyle w:val="normaltextrun"/>
        </w:rPr>
        <w:t>We will all listen to each other without judgment or interruption.</w:t>
      </w:r>
    </w:p>
    <w:p w14:paraId="4A9E5874" w14:textId="0EB9751A" w:rsidR="0068614B" w:rsidRPr="00611D20" w:rsidRDefault="0068614B" w:rsidP="00CB2A0F">
      <w:pPr>
        <w:pStyle w:val="Bulletedlist"/>
      </w:pPr>
      <w:r w:rsidRPr="00611D20">
        <w:rPr>
          <w:rStyle w:val="normaltextrun"/>
        </w:rPr>
        <w:t>We will use respectful language and a respectful tone with one another.</w:t>
      </w:r>
    </w:p>
    <w:p w14:paraId="37B42465" w14:textId="7BCE0D2E" w:rsidR="0068614B" w:rsidRPr="00611D20" w:rsidRDefault="0068614B" w:rsidP="00CB2A0F">
      <w:pPr>
        <w:pStyle w:val="Bulletedlist"/>
      </w:pPr>
      <w:r w:rsidRPr="00611D20">
        <w:rPr>
          <w:rStyle w:val="normaltextrun"/>
        </w:rPr>
        <w:t>We will take responsibility for our actions.</w:t>
      </w:r>
    </w:p>
    <w:p w14:paraId="14E510C2" w14:textId="2ADC9A65" w:rsidR="0068614B" w:rsidRDefault="0068614B" w:rsidP="00CB2A0F">
      <w:pPr>
        <w:pStyle w:val="Bulletedlist"/>
      </w:pPr>
      <w:r w:rsidRPr="00611D20">
        <w:rPr>
          <w:rStyle w:val="normaltextrun"/>
        </w:rPr>
        <w:t>We will always try our best and ask for help when we need it</w:t>
      </w:r>
      <w:r>
        <w:rPr>
          <w:rStyle w:val="normaltextrun"/>
          <w:i/>
          <w:iCs/>
        </w:rPr>
        <w:t>.</w:t>
      </w:r>
    </w:p>
    <w:p w14:paraId="3294AE18" w14:textId="5C96B9E5" w:rsidR="009B4146" w:rsidRPr="009B4146" w:rsidRDefault="009B4146" w:rsidP="00B22853">
      <w:pPr>
        <w:pStyle w:val="Heading1"/>
        <w:jc w:val="center"/>
      </w:pPr>
      <w:r w:rsidRPr="009B4146">
        <w:t>Group Norms Agreement</w:t>
      </w:r>
    </w:p>
    <w:p w14:paraId="1AB2F463" w14:textId="77777777" w:rsidR="00611D20" w:rsidRDefault="00611D20" w:rsidP="009B4146">
      <w:pPr>
        <w:spacing w:after="0" w:line="240" w:lineRule="auto"/>
        <w:rPr>
          <w:rFonts w:ascii="Cambria" w:hAnsi="Cambria" w:cstheme="minorHAnsi"/>
          <w:sz w:val="24"/>
          <w:szCs w:val="24"/>
        </w:rPr>
      </w:pPr>
    </w:p>
    <w:p w14:paraId="0CE79A7A" w14:textId="1566901A" w:rsidR="009B4146" w:rsidRDefault="009B4146" w:rsidP="009B4146">
      <w:pPr>
        <w:spacing w:after="0" w:line="240" w:lineRule="auto"/>
        <w:rPr>
          <w:rFonts w:ascii="Cambria" w:hAnsi="Cambria" w:cstheme="minorHAnsi"/>
          <w:sz w:val="24"/>
          <w:szCs w:val="24"/>
        </w:rPr>
      </w:pPr>
      <w:r w:rsidRPr="009B4146">
        <w:rPr>
          <w:rFonts w:ascii="Cambria" w:hAnsi="Cambria" w:cstheme="minorHAnsi"/>
          <w:sz w:val="24"/>
          <w:szCs w:val="24"/>
        </w:rPr>
        <w:t>[DATE] </w:t>
      </w:r>
    </w:p>
    <w:p w14:paraId="2C1DDFF0" w14:textId="77777777" w:rsidR="009B4146" w:rsidRDefault="009B4146" w:rsidP="00753D6A">
      <w:pPr>
        <w:pStyle w:val="Heading1"/>
      </w:pPr>
      <w:r w:rsidRPr="009B4146">
        <w:t>ABC 21</w:t>
      </w:r>
      <w:r w:rsidRPr="009B4146">
        <w:rPr>
          <w:vertAlign w:val="superscript"/>
        </w:rPr>
        <w:t>st</w:t>
      </w:r>
      <w:r w:rsidRPr="009B4146">
        <w:t xml:space="preserve"> CCLC Program Norms Agreement </w:t>
      </w:r>
    </w:p>
    <w:p w14:paraId="1124B4B6" w14:textId="77777777" w:rsidR="009B4146" w:rsidRDefault="009B4146" w:rsidP="00753D6A">
      <w:pPr>
        <w:pStyle w:val="BodyText"/>
      </w:pPr>
      <w:r w:rsidRPr="009B4146">
        <w:t>We at the ABC 21</w:t>
      </w:r>
      <w:r w:rsidRPr="009B4146">
        <w:rPr>
          <w:vertAlign w:val="superscript"/>
        </w:rPr>
        <w:t>st</w:t>
      </w:r>
      <w:r w:rsidRPr="009B4146">
        <w:t xml:space="preserve"> CCLC program want to create a positive learning environment where we can all safely learn and grow. To create that environment, we commit to following these norms: </w:t>
      </w:r>
    </w:p>
    <w:p w14:paraId="48355846" w14:textId="77777777" w:rsidR="009B4146" w:rsidRPr="009B4146" w:rsidRDefault="009B4146" w:rsidP="00CB2A0F">
      <w:pPr>
        <w:pStyle w:val="Bulletedlist"/>
      </w:pPr>
      <w:r w:rsidRPr="009B4146">
        <w:t>We will all listen to each other without judgment or interruption. </w:t>
      </w:r>
    </w:p>
    <w:p w14:paraId="41884B13" w14:textId="62C5CE7C" w:rsidR="009B4146" w:rsidRPr="009B4146" w:rsidRDefault="009B4146" w:rsidP="00CB2A0F">
      <w:pPr>
        <w:pStyle w:val="Bulletedlist"/>
      </w:pPr>
      <w:r w:rsidRPr="009B4146">
        <w:t>We will use respectful language and a respectful tone with one another.</w:t>
      </w:r>
    </w:p>
    <w:p w14:paraId="24B4E2FC" w14:textId="77777777" w:rsidR="009B4146" w:rsidRPr="009B4146" w:rsidRDefault="009B4146" w:rsidP="00CB2A0F">
      <w:pPr>
        <w:pStyle w:val="Bulletedlist"/>
      </w:pPr>
      <w:r w:rsidRPr="009B4146">
        <w:t>We will take responsibility for our actions. </w:t>
      </w:r>
    </w:p>
    <w:p w14:paraId="4A74912C" w14:textId="68D9A40E" w:rsidR="009B4146" w:rsidRPr="00611D20" w:rsidRDefault="009B4146" w:rsidP="00CB2A0F">
      <w:pPr>
        <w:pStyle w:val="Bulletedlist"/>
      </w:pPr>
      <w:r w:rsidRPr="009B4146">
        <w:t>We will always try our best and ask for help when we need it.</w:t>
      </w:r>
    </w:p>
    <w:p w14:paraId="570120D8" w14:textId="77777777" w:rsidR="00206C90" w:rsidRDefault="00206C90" w:rsidP="009B4146">
      <w:pPr>
        <w:spacing w:after="0" w:line="240" w:lineRule="auto"/>
        <w:rPr>
          <w:rFonts w:ascii="Cambria" w:hAnsi="Cambria" w:cstheme="minorHAnsi"/>
          <w:b/>
          <w:bCs/>
          <w:sz w:val="24"/>
          <w:szCs w:val="24"/>
        </w:rPr>
      </w:pPr>
    </w:p>
    <w:p w14:paraId="360D3839" w14:textId="77777777" w:rsidR="00206C90" w:rsidRDefault="00206C90" w:rsidP="009B4146">
      <w:pPr>
        <w:spacing w:after="0" w:line="240" w:lineRule="auto"/>
        <w:rPr>
          <w:rFonts w:ascii="Cambria" w:hAnsi="Cambria" w:cstheme="minorHAnsi"/>
          <w:b/>
          <w:bCs/>
          <w:sz w:val="24"/>
          <w:szCs w:val="24"/>
        </w:rPr>
      </w:pPr>
    </w:p>
    <w:p w14:paraId="1ABCE9EC" w14:textId="77777777" w:rsidR="00206C90" w:rsidRDefault="00206C90" w:rsidP="009B4146">
      <w:pPr>
        <w:spacing w:after="0" w:line="240" w:lineRule="auto"/>
        <w:rPr>
          <w:rFonts w:ascii="Cambria" w:hAnsi="Cambria" w:cstheme="minorHAnsi"/>
          <w:b/>
          <w:bCs/>
          <w:sz w:val="24"/>
          <w:szCs w:val="24"/>
        </w:rPr>
      </w:pPr>
    </w:p>
    <w:p w14:paraId="457D04E9" w14:textId="77777777" w:rsidR="00611D20" w:rsidRDefault="00611D20" w:rsidP="009B4146">
      <w:pPr>
        <w:spacing w:after="0" w:line="240" w:lineRule="auto"/>
        <w:rPr>
          <w:rFonts w:ascii="Cambria" w:hAnsi="Cambria" w:cstheme="minorHAnsi"/>
          <w:b/>
          <w:bCs/>
          <w:sz w:val="24"/>
          <w:szCs w:val="24"/>
        </w:rPr>
      </w:pPr>
    </w:p>
    <w:p w14:paraId="74F22497" w14:textId="13E4A43A" w:rsidR="009B4146" w:rsidRPr="009B4146" w:rsidRDefault="009B4146" w:rsidP="009B4146">
      <w:pPr>
        <w:spacing w:after="0" w:line="240" w:lineRule="auto"/>
        <w:rPr>
          <w:rFonts w:ascii="Cambria" w:hAnsi="Cambria" w:cstheme="minorHAnsi"/>
          <w:sz w:val="24"/>
          <w:szCs w:val="24"/>
        </w:rPr>
      </w:pPr>
      <w:r w:rsidRPr="009B4146">
        <w:rPr>
          <w:rFonts w:ascii="Cambria" w:hAnsi="Cambria" w:cstheme="minorHAnsi"/>
          <w:b/>
          <w:bCs/>
          <w:sz w:val="24"/>
          <w:szCs w:val="24"/>
        </w:rPr>
        <w:t>Signatures of Students</w:t>
      </w:r>
      <w:r w:rsidRPr="009B4146">
        <w:rPr>
          <w:rFonts w:ascii="Cambria" w:hAnsi="Cambria" w:cstheme="minorHAnsi"/>
          <w:sz w:val="24"/>
          <w:szCs w:val="24"/>
        </w:rPr>
        <w:tab/>
      </w:r>
      <w:r w:rsidRPr="009B4146">
        <w:rPr>
          <w:rFonts w:ascii="Cambria" w:hAnsi="Cambria" w:cstheme="minorHAnsi"/>
          <w:sz w:val="24"/>
          <w:szCs w:val="24"/>
        </w:rPr>
        <w:tab/>
      </w:r>
      <w:r w:rsidRPr="009B4146">
        <w:rPr>
          <w:rFonts w:ascii="Cambria" w:hAnsi="Cambria" w:cstheme="minorHAnsi"/>
          <w:sz w:val="24"/>
          <w:szCs w:val="24"/>
        </w:rPr>
        <w:tab/>
      </w:r>
      <w:r w:rsidRPr="009B4146">
        <w:rPr>
          <w:rFonts w:ascii="Cambria" w:hAnsi="Cambria" w:cstheme="minorHAnsi"/>
          <w:sz w:val="24"/>
          <w:szCs w:val="24"/>
        </w:rPr>
        <w:tab/>
      </w:r>
      <w:r w:rsidRPr="009B4146">
        <w:rPr>
          <w:rFonts w:ascii="Cambria" w:hAnsi="Cambria" w:cstheme="minorHAnsi"/>
          <w:sz w:val="24"/>
          <w:szCs w:val="24"/>
        </w:rPr>
        <w:tab/>
      </w:r>
      <w:r w:rsidRPr="009B4146">
        <w:rPr>
          <w:rFonts w:ascii="Cambria" w:hAnsi="Cambria" w:cstheme="minorHAnsi"/>
          <w:sz w:val="24"/>
          <w:szCs w:val="24"/>
        </w:rPr>
        <w:tab/>
      </w:r>
      <w:r w:rsidRPr="009B4146">
        <w:rPr>
          <w:rFonts w:ascii="Cambria" w:hAnsi="Cambria" w:cstheme="minorHAnsi"/>
          <w:sz w:val="24"/>
          <w:szCs w:val="24"/>
        </w:rPr>
        <w:tab/>
      </w:r>
      <w:r w:rsidRPr="009B4146">
        <w:rPr>
          <w:rFonts w:ascii="Cambria" w:hAnsi="Cambria" w:cstheme="minorHAnsi"/>
          <w:sz w:val="24"/>
          <w:szCs w:val="24"/>
        </w:rPr>
        <w:tab/>
        <w:t> </w:t>
      </w:r>
    </w:p>
    <w:p w14:paraId="0872AC5F" w14:textId="77777777" w:rsidR="009B4146" w:rsidRPr="009B4146" w:rsidRDefault="009B4146" w:rsidP="009B4146">
      <w:pPr>
        <w:spacing w:after="0" w:line="240" w:lineRule="auto"/>
        <w:rPr>
          <w:rFonts w:ascii="Cambria" w:hAnsi="Cambria" w:cstheme="minorHAnsi"/>
          <w:sz w:val="24"/>
          <w:szCs w:val="24"/>
        </w:rPr>
      </w:pPr>
      <w:r w:rsidRPr="009B4146">
        <w:rPr>
          <w:rFonts w:ascii="Cambria" w:hAnsi="Cambria" w:cstheme="minorHAnsi"/>
          <w:sz w:val="24"/>
          <w:szCs w:val="24"/>
        </w:rPr>
        <w:t>[</w:t>
      </w:r>
      <w:r w:rsidRPr="009B4146">
        <w:rPr>
          <w:rFonts w:ascii="Cambria" w:hAnsi="Cambria" w:cstheme="minorHAnsi"/>
          <w:i/>
          <w:iCs/>
          <w:sz w:val="24"/>
          <w:szCs w:val="24"/>
        </w:rPr>
        <w:t>Have all students sign and date here</w:t>
      </w:r>
      <w:r w:rsidRPr="009B4146">
        <w:rPr>
          <w:rFonts w:ascii="Cambria" w:hAnsi="Cambria" w:cstheme="minorHAnsi"/>
          <w:sz w:val="24"/>
          <w:szCs w:val="24"/>
        </w:rPr>
        <w:t>.] </w:t>
      </w:r>
    </w:p>
    <w:p w14:paraId="324B6133" w14:textId="77777777" w:rsidR="009B4146" w:rsidRPr="009B4146" w:rsidRDefault="009B4146" w:rsidP="009B4146">
      <w:pPr>
        <w:spacing w:after="0" w:line="240" w:lineRule="auto"/>
        <w:rPr>
          <w:rFonts w:ascii="Cambria" w:hAnsi="Cambria" w:cstheme="minorHAnsi"/>
          <w:sz w:val="24"/>
          <w:szCs w:val="24"/>
        </w:rPr>
      </w:pPr>
      <w:r w:rsidRPr="009B4146">
        <w:rPr>
          <w:rFonts w:ascii="Cambria" w:hAnsi="Cambria" w:cstheme="minorHAnsi"/>
          <w:sz w:val="24"/>
          <w:szCs w:val="24"/>
        </w:rPr>
        <w:t> </w:t>
      </w:r>
    </w:p>
    <w:p w14:paraId="10DCAD35" w14:textId="77777777" w:rsidR="009B4146" w:rsidRPr="009B4146" w:rsidRDefault="009B4146" w:rsidP="009B4146">
      <w:pPr>
        <w:spacing w:after="0" w:line="240" w:lineRule="auto"/>
        <w:rPr>
          <w:rFonts w:ascii="Cambria" w:hAnsi="Cambria" w:cstheme="minorHAnsi"/>
          <w:sz w:val="24"/>
          <w:szCs w:val="24"/>
        </w:rPr>
      </w:pPr>
      <w:r w:rsidRPr="009B4146">
        <w:rPr>
          <w:rFonts w:ascii="Cambria" w:hAnsi="Cambria" w:cstheme="minorHAnsi"/>
          <w:sz w:val="24"/>
          <w:szCs w:val="24"/>
        </w:rPr>
        <w:t> </w:t>
      </w:r>
    </w:p>
    <w:p w14:paraId="7CED8F42" w14:textId="77777777" w:rsidR="009B4146" w:rsidRPr="009B4146" w:rsidRDefault="009B4146" w:rsidP="009B4146">
      <w:pPr>
        <w:spacing w:after="0" w:line="240" w:lineRule="auto"/>
        <w:rPr>
          <w:rFonts w:ascii="Cambria" w:hAnsi="Cambria" w:cstheme="minorHAnsi"/>
          <w:sz w:val="24"/>
          <w:szCs w:val="24"/>
        </w:rPr>
      </w:pPr>
      <w:r w:rsidRPr="009B4146">
        <w:rPr>
          <w:rFonts w:ascii="Cambria" w:hAnsi="Cambria" w:cstheme="minorHAnsi"/>
          <w:sz w:val="24"/>
          <w:szCs w:val="24"/>
        </w:rPr>
        <w:t> </w:t>
      </w:r>
    </w:p>
    <w:p w14:paraId="409DE258" w14:textId="77777777" w:rsidR="009B4146" w:rsidRPr="009B4146" w:rsidRDefault="009B4146" w:rsidP="009B4146">
      <w:pPr>
        <w:spacing w:after="0" w:line="240" w:lineRule="auto"/>
        <w:rPr>
          <w:rFonts w:ascii="Cambria" w:hAnsi="Cambria" w:cstheme="minorHAnsi"/>
          <w:sz w:val="24"/>
          <w:szCs w:val="24"/>
        </w:rPr>
      </w:pPr>
      <w:r w:rsidRPr="009B4146">
        <w:rPr>
          <w:rFonts w:ascii="Cambria" w:hAnsi="Cambria" w:cstheme="minorHAnsi"/>
          <w:sz w:val="24"/>
          <w:szCs w:val="24"/>
        </w:rPr>
        <w:t> </w:t>
      </w:r>
    </w:p>
    <w:p w14:paraId="04011E1E" w14:textId="77777777" w:rsidR="009B4146" w:rsidRPr="009B4146" w:rsidRDefault="009B4146" w:rsidP="009B4146">
      <w:pPr>
        <w:spacing w:after="0" w:line="240" w:lineRule="auto"/>
        <w:rPr>
          <w:rFonts w:ascii="Cambria" w:hAnsi="Cambria" w:cstheme="minorHAnsi"/>
          <w:sz w:val="24"/>
          <w:szCs w:val="24"/>
        </w:rPr>
      </w:pPr>
      <w:r w:rsidRPr="009B4146">
        <w:rPr>
          <w:rFonts w:ascii="Cambria" w:hAnsi="Cambria" w:cstheme="minorHAnsi"/>
          <w:sz w:val="24"/>
          <w:szCs w:val="24"/>
        </w:rPr>
        <w:t> </w:t>
      </w:r>
    </w:p>
    <w:p w14:paraId="39ED17B3" w14:textId="77777777" w:rsidR="009B4146" w:rsidRPr="009B4146" w:rsidRDefault="009B4146" w:rsidP="009B4146">
      <w:pPr>
        <w:spacing w:after="0" w:line="240" w:lineRule="auto"/>
        <w:rPr>
          <w:rFonts w:ascii="Cambria" w:hAnsi="Cambria" w:cstheme="minorHAnsi"/>
          <w:sz w:val="24"/>
          <w:szCs w:val="24"/>
        </w:rPr>
      </w:pPr>
      <w:r w:rsidRPr="009B4146">
        <w:rPr>
          <w:rFonts w:ascii="Cambria" w:hAnsi="Cambria" w:cstheme="minorHAnsi"/>
          <w:sz w:val="24"/>
          <w:szCs w:val="24"/>
        </w:rPr>
        <w:t> </w:t>
      </w:r>
    </w:p>
    <w:p w14:paraId="57B30DB6" w14:textId="77777777" w:rsidR="009B4146" w:rsidRPr="009B4146" w:rsidRDefault="009B4146" w:rsidP="009B4146">
      <w:pPr>
        <w:spacing w:after="0" w:line="240" w:lineRule="auto"/>
        <w:rPr>
          <w:rFonts w:ascii="Cambria" w:hAnsi="Cambria" w:cstheme="minorHAnsi"/>
          <w:sz w:val="24"/>
          <w:szCs w:val="24"/>
        </w:rPr>
      </w:pPr>
      <w:r w:rsidRPr="009B4146">
        <w:rPr>
          <w:rFonts w:ascii="Cambria" w:hAnsi="Cambria" w:cstheme="minorHAnsi"/>
          <w:sz w:val="24"/>
          <w:szCs w:val="24"/>
        </w:rPr>
        <w:t> </w:t>
      </w:r>
    </w:p>
    <w:p w14:paraId="0B21D73D" w14:textId="77777777" w:rsidR="009B4146" w:rsidRPr="009B4146" w:rsidRDefault="009B4146" w:rsidP="009B4146">
      <w:pPr>
        <w:spacing w:after="0" w:line="240" w:lineRule="auto"/>
        <w:rPr>
          <w:rFonts w:ascii="Cambria" w:hAnsi="Cambria" w:cstheme="minorHAnsi"/>
          <w:sz w:val="24"/>
          <w:szCs w:val="24"/>
        </w:rPr>
      </w:pPr>
      <w:r w:rsidRPr="009B4146">
        <w:rPr>
          <w:rFonts w:ascii="Cambria" w:hAnsi="Cambria" w:cstheme="minorHAnsi"/>
          <w:sz w:val="24"/>
          <w:szCs w:val="24"/>
        </w:rPr>
        <w:t> </w:t>
      </w:r>
    </w:p>
    <w:p w14:paraId="2C4AE3A7" w14:textId="77777777" w:rsidR="009B4146" w:rsidRPr="009B4146" w:rsidRDefault="009B4146" w:rsidP="009B4146">
      <w:pPr>
        <w:spacing w:after="0" w:line="240" w:lineRule="auto"/>
        <w:rPr>
          <w:rFonts w:ascii="Cambria" w:hAnsi="Cambria" w:cstheme="minorHAnsi"/>
          <w:sz w:val="24"/>
          <w:szCs w:val="24"/>
        </w:rPr>
      </w:pPr>
      <w:r w:rsidRPr="009B4146">
        <w:rPr>
          <w:rFonts w:ascii="Cambria" w:hAnsi="Cambria" w:cstheme="minorHAnsi"/>
          <w:b/>
          <w:bCs/>
          <w:sz w:val="24"/>
          <w:szCs w:val="24"/>
        </w:rPr>
        <w:t>Signatures of Program Staff</w:t>
      </w:r>
      <w:r w:rsidRPr="009B4146">
        <w:rPr>
          <w:rFonts w:ascii="Cambria" w:hAnsi="Cambria" w:cstheme="minorHAnsi"/>
          <w:sz w:val="24"/>
          <w:szCs w:val="24"/>
        </w:rPr>
        <w:tab/>
      </w:r>
      <w:r w:rsidRPr="009B4146">
        <w:rPr>
          <w:rFonts w:ascii="Cambria" w:hAnsi="Cambria" w:cstheme="minorHAnsi"/>
          <w:sz w:val="24"/>
          <w:szCs w:val="24"/>
        </w:rPr>
        <w:tab/>
      </w:r>
      <w:r w:rsidRPr="009B4146">
        <w:rPr>
          <w:rFonts w:ascii="Cambria" w:hAnsi="Cambria" w:cstheme="minorHAnsi"/>
          <w:sz w:val="24"/>
          <w:szCs w:val="24"/>
        </w:rPr>
        <w:tab/>
      </w:r>
      <w:r w:rsidRPr="009B4146">
        <w:rPr>
          <w:rFonts w:ascii="Cambria" w:hAnsi="Cambria" w:cstheme="minorHAnsi"/>
          <w:sz w:val="24"/>
          <w:szCs w:val="24"/>
        </w:rPr>
        <w:tab/>
      </w:r>
      <w:r w:rsidRPr="009B4146">
        <w:rPr>
          <w:rFonts w:ascii="Cambria" w:hAnsi="Cambria" w:cstheme="minorHAnsi"/>
          <w:sz w:val="24"/>
          <w:szCs w:val="24"/>
        </w:rPr>
        <w:tab/>
      </w:r>
      <w:r w:rsidRPr="009B4146">
        <w:rPr>
          <w:rFonts w:ascii="Cambria" w:hAnsi="Cambria" w:cstheme="minorHAnsi"/>
          <w:sz w:val="24"/>
          <w:szCs w:val="24"/>
        </w:rPr>
        <w:tab/>
      </w:r>
      <w:r w:rsidRPr="009B4146">
        <w:rPr>
          <w:rFonts w:ascii="Cambria" w:hAnsi="Cambria" w:cstheme="minorHAnsi"/>
          <w:sz w:val="24"/>
          <w:szCs w:val="24"/>
        </w:rPr>
        <w:tab/>
      </w:r>
      <w:r w:rsidRPr="009B4146">
        <w:rPr>
          <w:rFonts w:ascii="Cambria" w:hAnsi="Cambria" w:cstheme="minorHAnsi"/>
          <w:sz w:val="24"/>
          <w:szCs w:val="24"/>
        </w:rPr>
        <w:tab/>
      </w:r>
      <w:r w:rsidRPr="009B4146">
        <w:rPr>
          <w:rFonts w:ascii="Cambria" w:hAnsi="Cambria" w:cstheme="minorHAnsi"/>
          <w:sz w:val="24"/>
          <w:szCs w:val="24"/>
        </w:rPr>
        <w:tab/>
        <w:t> </w:t>
      </w:r>
    </w:p>
    <w:p w14:paraId="500C42C0" w14:textId="77777777" w:rsidR="009B4146" w:rsidRPr="009B4146" w:rsidRDefault="009B4146" w:rsidP="009B4146">
      <w:pPr>
        <w:spacing w:after="0" w:line="240" w:lineRule="auto"/>
        <w:rPr>
          <w:rFonts w:ascii="Cambria" w:hAnsi="Cambria" w:cstheme="minorHAnsi"/>
          <w:sz w:val="24"/>
          <w:szCs w:val="24"/>
        </w:rPr>
      </w:pPr>
      <w:r w:rsidRPr="009B4146">
        <w:rPr>
          <w:rFonts w:ascii="Cambria" w:hAnsi="Cambria" w:cstheme="minorHAnsi"/>
          <w:sz w:val="24"/>
          <w:szCs w:val="24"/>
        </w:rPr>
        <w:t>[</w:t>
      </w:r>
      <w:r w:rsidRPr="009B4146">
        <w:rPr>
          <w:rFonts w:ascii="Cambria" w:hAnsi="Cambria" w:cstheme="minorHAnsi"/>
          <w:i/>
          <w:iCs/>
          <w:sz w:val="24"/>
          <w:szCs w:val="24"/>
        </w:rPr>
        <w:t>Have all staff sign and date here</w:t>
      </w:r>
      <w:r w:rsidRPr="009B4146">
        <w:rPr>
          <w:rFonts w:ascii="Cambria" w:hAnsi="Cambria" w:cstheme="minorHAnsi"/>
          <w:sz w:val="24"/>
          <w:szCs w:val="24"/>
        </w:rPr>
        <w:t>.] </w:t>
      </w:r>
    </w:p>
    <w:p w14:paraId="0E105B9F" w14:textId="58CB2174" w:rsidR="00CB53E0" w:rsidRDefault="00CB53E0" w:rsidP="00CB53E0">
      <w:pPr>
        <w:spacing w:after="0" w:line="240" w:lineRule="auto"/>
        <w:rPr>
          <w:rFonts w:ascii="Cambria" w:hAnsi="Cambria" w:cstheme="minorHAnsi"/>
          <w:sz w:val="24"/>
          <w:szCs w:val="24"/>
        </w:rPr>
      </w:pPr>
    </w:p>
    <w:p w14:paraId="2216EBF6" w14:textId="10CC66C1" w:rsidR="000A51B6" w:rsidRDefault="006327E6">
      <w:r>
        <w:rPr>
          <w:noProof/>
        </w:rPr>
        <mc:AlternateContent>
          <mc:Choice Requires="wps">
            <w:drawing>
              <wp:anchor distT="0" distB="0" distL="114300" distR="114300" simplePos="0" relativeHeight="251658242" behindDoc="0" locked="0" layoutInCell="1" allowOverlap="1" wp14:anchorId="07929051" wp14:editId="7C9ECE16">
                <wp:simplePos x="0" y="0"/>
                <wp:positionH relativeFrom="margin">
                  <wp:posOffset>104775</wp:posOffset>
                </wp:positionH>
                <wp:positionV relativeFrom="paragraph">
                  <wp:posOffset>167005</wp:posOffset>
                </wp:positionV>
                <wp:extent cx="6374130" cy="1343025"/>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43025"/>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892F0E" w:rsidRDefault="00CB53E0" w:rsidP="00CB53E0">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12"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margin-left:8.25pt;margin-top:13.15pt;width:501.9pt;height:105.75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" filled="f" stroked="f" strokeweight="1pt">
                <v:stroke joinstyle="miter"/>
                <v:textbox>
                  <w:txbxContent>
                    <w:p w14:paraId="660FF6F8" w14:textId="77777777" w:rsidR="00CB53E0" w:rsidRPr="00892F0E" w:rsidRDefault="00CB53E0" w:rsidP="00CB53E0">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13"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r>
        <w:rPr>
          <w:noProof/>
        </w:rPr>
        <w:drawing>
          <wp:anchor distT="0" distB="0" distL="114300" distR="114300" simplePos="0" relativeHeight="251658240" behindDoc="1" locked="0" layoutInCell="1" allowOverlap="1" wp14:anchorId="7B9DAB4A" wp14:editId="73551B00">
            <wp:simplePos x="0" y="0"/>
            <wp:positionH relativeFrom="margin">
              <wp:posOffset>19050</wp:posOffset>
            </wp:positionH>
            <wp:positionV relativeFrom="paragraph">
              <wp:posOffset>129539</wp:posOffset>
            </wp:positionV>
            <wp:extent cx="6386195" cy="1381125"/>
            <wp:effectExtent l="0" t="0" r="0" b="9525"/>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6386195" cy="1381125"/>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0A51B6">
      <w:headerReference w:type="default" r:id="rId15"/>
      <w:footerReference w:type="default" r:id="rId16"/>
      <w:headerReference w:type="first" r:id="rId17"/>
      <w:footerReference w:type="first" r:id="rId18"/>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F391650" w14:textId="77777777" w:rsidR="0038701F" w:rsidRDefault="0038701F" w:rsidP="00CB53E0">
      <w:pPr>
        <w:spacing w:after="0" w:line="240" w:lineRule="auto"/>
      </w:pPr>
      <w:r>
        <w:separator/>
      </w:r>
    </w:p>
  </w:endnote>
  <w:endnote w:type="continuationSeparator" w:id="0">
    <w:p w14:paraId="779BE17B" w14:textId="77777777" w:rsidR="0038701F" w:rsidRDefault="0038701F" w:rsidP="00CB53E0">
      <w:pPr>
        <w:spacing w:after="0" w:line="240" w:lineRule="auto"/>
      </w:pPr>
      <w:r>
        <w:continuationSeparator/>
      </w:r>
    </w:p>
  </w:endnote>
  <w:endnote w:type="continuationNotice" w:id="1">
    <w:p w14:paraId="7D23B892" w14:textId="77777777" w:rsidR="0038701F" w:rsidRDefault="0038701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altName w:val="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6B585FDB"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5E300601" id="Text Box 913045215" o:spid="_x0000_s1030"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4EE33D71" id="Text Box 554596317" o:spid="_x0000_s1031"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21FF8413" id="Text Box 1702755551" o:spid="_x0000_s1032"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5DD965AE" id="Text Box 777581898" o:spid="_x0000_s1033"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67E6F01B" id="Text Box 1362952226" o:spid="_x0000_s1034"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7DF96E06" id="Text Box 7188759" o:spid="_x0000_s1035"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105A4724" id="Text Box 991243910" o:spid="_x0000_s1036"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4AE20311" id="Text Box 1526803943" o:spid="_x0000_s1037"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15079814" id="Text Box 1730650835" o:spid="_x0000_s1038"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37B36F13" id="Text Box 762295027" o:spid="_x0000_s1039"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256BBDAC" id="Text Box 1198337319" o:spid="_x0000_s1040"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2BB2655D" id="Text Box 625655962" o:spid="_x0000_s1041"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4762F6D8" id="Text Box 1652259668" o:spid="_x0000_s1042"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4D624D75" id="Text Box 1924526158" o:spid="_x0000_s1043"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xmlns:arto="http://schemas.microsoft.com/office/word/2006/arto">
          <w:pict>
            <v:group w14:anchorId="792016DA" id="Group 1194978850" o:spid="_x0000_s1044"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6"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7"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8"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xmlns:arto="http://schemas.microsoft.com/office/word/2006/arto">
          <w:pict>
            <v:group w14:anchorId="3F5E0DB6" id="Group 2074602762" o:spid="_x0000_s1054"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6"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7"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8"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xmlns:arto="http://schemas.microsoft.com/office/word/2006/arto">
          <w:pict>
            <v:group w14:anchorId="1D422614" id="Group 93758133" o:spid="_x0000_s1064"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6"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7"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8"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13D7C7C" w14:textId="77777777" w:rsidR="0038701F" w:rsidRDefault="0038701F" w:rsidP="00CB53E0">
      <w:pPr>
        <w:spacing w:after="0" w:line="240" w:lineRule="auto"/>
      </w:pPr>
      <w:r>
        <w:separator/>
      </w:r>
    </w:p>
  </w:footnote>
  <w:footnote w:type="continuationSeparator" w:id="0">
    <w:p w14:paraId="1FEE7D17" w14:textId="77777777" w:rsidR="0038701F" w:rsidRDefault="0038701F" w:rsidP="00CB53E0">
      <w:pPr>
        <w:spacing w:after="0" w:line="240" w:lineRule="auto"/>
      </w:pPr>
      <w:r>
        <w:continuationSeparator/>
      </w:r>
    </w:p>
  </w:footnote>
  <w:footnote w:type="continuationNotice" w:id="1">
    <w:p w14:paraId="3F503930" w14:textId="77777777" w:rsidR="0038701F" w:rsidRDefault="0038701F">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172D27" w:rsidRDefault="00B044FF">
    <w:pPr>
      <w:framePr w:wrap="none" w:vAnchor="text" w:hAnchor="margin" w:xAlign="right" w:y="1"/>
      <w:tabs>
        <w:tab w:val="center" w:pos="4680"/>
        <w:tab w:val="right" w:pos="9360"/>
      </w:tabs>
    </w:pPr>
    <w:r w:rsidRPr="00172D27">
      <w:fldChar w:fldCharType="begin"/>
    </w:r>
    <w:r w:rsidRPr="00172D27">
      <w:instrText xml:space="preserve">PAGE  </w:instrText>
    </w:r>
    <w:r w:rsidRPr="00172D27">
      <w:fldChar w:fldCharType="separate"/>
    </w:r>
    <w:r>
      <w:t>1</w:t>
    </w:r>
    <w:r w:rsidRPr="00172D27">
      <w:fldChar w:fldCharType="end"/>
    </w:r>
  </w:p>
  <w:p w14:paraId="47F962CE" w14:textId="02AFE463" w:rsidR="00B044FF" w:rsidRPr="000A1913" w:rsidRDefault="0082286B">
    <w:pPr>
      <w:pStyle w:val="Header"/>
      <w:spacing w:after="120" w:line="276" w:lineRule="auto"/>
      <w:rPr>
        <w:b/>
        <w:color w:val="5B5D5F"/>
        <w:sz w:val="24"/>
        <w:szCs w:val="24"/>
      </w:rPr>
    </w:pPr>
    <w:r w:rsidRPr="000A1913">
      <w:rPr>
        <w:noProof/>
        <w:sz w:val="24"/>
        <w:szCs w:val="24"/>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1BFDF799"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091813" w:rsidRPr="000A1913">
      <w:rPr>
        <w:color w:val="5B5D5F"/>
        <w:sz w:val="24"/>
        <w:szCs w:val="24"/>
      </w:rPr>
      <w:t>Creating a Group Norm</w:t>
    </w:r>
    <w:r w:rsidR="00B21972" w:rsidRPr="000A1913">
      <w:rPr>
        <w:color w:val="5B5D5F"/>
        <w:sz w:val="24"/>
        <w:szCs w:val="24"/>
      </w:rPr>
      <w:t>s Agreement</w:t>
    </w:r>
    <w:r w:rsidR="00B044FF" w:rsidRPr="000A1913">
      <w:rPr>
        <w:b/>
        <w:color w:val="5B5D5F"/>
        <w:sz w:val="24"/>
        <w:szCs w:val="24"/>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740A2D"/>
    <w:multiLevelType w:val="multilevel"/>
    <w:tmpl w:val="4350DA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181461C1"/>
    <w:multiLevelType w:val="multilevel"/>
    <w:tmpl w:val="DF9C047A"/>
    <w:lvl w:ilvl="0">
      <w:start w:val="1"/>
      <w:numFmt w:val="bullet"/>
      <w:lvlText w:val=""/>
      <w:lvlJc w:val="left"/>
      <w:pPr>
        <w:tabs>
          <w:tab w:val="num" w:pos="1080"/>
        </w:tabs>
        <w:ind w:left="1080" w:hanging="360"/>
      </w:pPr>
      <w:rPr>
        <w:rFonts w:ascii="Symbol" w:hAnsi="Symbol" w:hint="default"/>
        <w:sz w:val="20"/>
      </w:rPr>
    </w:lvl>
    <w:lvl w:ilvl="1" w:tentative="1">
      <w:start w:val="1"/>
      <w:numFmt w:val="bullet"/>
      <w:lvlText w:val=""/>
      <w:lvlJc w:val="left"/>
      <w:pPr>
        <w:tabs>
          <w:tab w:val="num" w:pos="1800"/>
        </w:tabs>
        <w:ind w:left="1800" w:hanging="360"/>
      </w:pPr>
      <w:rPr>
        <w:rFonts w:ascii="Symbol" w:hAnsi="Symbol" w:hint="default"/>
        <w:sz w:val="20"/>
      </w:rPr>
    </w:lvl>
    <w:lvl w:ilvl="2" w:tentative="1">
      <w:start w:val="1"/>
      <w:numFmt w:val="bullet"/>
      <w:lvlText w:val=""/>
      <w:lvlJc w:val="left"/>
      <w:pPr>
        <w:tabs>
          <w:tab w:val="num" w:pos="2520"/>
        </w:tabs>
        <w:ind w:left="2520" w:hanging="360"/>
      </w:pPr>
      <w:rPr>
        <w:rFonts w:ascii="Symbol" w:hAnsi="Symbol" w:hint="default"/>
        <w:sz w:val="20"/>
      </w:rPr>
    </w:lvl>
    <w:lvl w:ilvl="3" w:tentative="1">
      <w:start w:val="1"/>
      <w:numFmt w:val="bullet"/>
      <w:lvlText w:val=""/>
      <w:lvlJc w:val="left"/>
      <w:pPr>
        <w:tabs>
          <w:tab w:val="num" w:pos="3240"/>
        </w:tabs>
        <w:ind w:left="3240" w:hanging="360"/>
      </w:pPr>
      <w:rPr>
        <w:rFonts w:ascii="Symbol" w:hAnsi="Symbol" w:hint="default"/>
        <w:sz w:val="20"/>
      </w:rPr>
    </w:lvl>
    <w:lvl w:ilvl="4" w:tentative="1">
      <w:start w:val="1"/>
      <w:numFmt w:val="bullet"/>
      <w:lvlText w:val=""/>
      <w:lvlJc w:val="left"/>
      <w:pPr>
        <w:tabs>
          <w:tab w:val="num" w:pos="3960"/>
        </w:tabs>
        <w:ind w:left="3960" w:hanging="360"/>
      </w:pPr>
      <w:rPr>
        <w:rFonts w:ascii="Symbol" w:hAnsi="Symbol" w:hint="default"/>
        <w:sz w:val="20"/>
      </w:rPr>
    </w:lvl>
    <w:lvl w:ilvl="5" w:tentative="1">
      <w:start w:val="1"/>
      <w:numFmt w:val="bullet"/>
      <w:lvlText w:val=""/>
      <w:lvlJc w:val="left"/>
      <w:pPr>
        <w:tabs>
          <w:tab w:val="num" w:pos="4680"/>
        </w:tabs>
        <w:ind w:left="4680" w:hanging="360"/>
      </w:pPr>
      <w:rPr>
        <w:rFonts w:ascii="Symbol" w:hAnsi="Symbol" w:hint="default"/>
        <w:sz w:val="20"/>
      </w:rPr>
    </w:lvl>
    <w:lvl w:ilvl="6" w:tentative="1">
      <w:start w:val="1"/>
      <w:numFmt w:val="bullet"/>
      <w:lvlText w:val=""/>
      <w:lvlJc w:val="left"/>
      <w:pPr>
        <w:tabs>
          <w:tab w:val="num" w:pos="5400"/>
        </w:tabs>
        <w:ind w:left="5400" w:hanging="360"/>
      </w:pPr>
      <w:rPr>
        <w:rFonts w:ascii="Symbol" w:hAnsi="Symbol" w:hint="default"/>
        <w:sz w:val="20"/>
      </w:rPr>
    </w:lvl>
    <w:lvl w:ilvl="7" w:tentative="1">
      <w:start w:val="1"/>
      <w:numFmt w:val="bullet"/>
      <w:lvlText w:val=""/>
      <w:lvlJc w:val="left"/>
      <w:pPr>
        <w:tabs>
          <w:tab w:val="num" w:pos="6120"/>
        </w:tabs>
        <w:ind w:left="6120" w:hanging="360"/>
      </w:pPr>
      <w:rPr>
        <w:rFonts w:ascii="Symbol" w:hAnsi="Symbol" w:hint="default"/>
        <w:sz w:val="20"/>
      </w:rPr>
    </w:lvl>
    <w:lvl w:ilvl="8" w:tentative="1">
      <w:start w:val="1"/>
      <w:numFmt w:val="bullet"/>
      <w:lvlText w:val=""/>
      <w:lvlJc w:val="left"/>
      <w:pPr>
        <w:tabs>
          <w:tab w:val="num" w:pos="6840"/>
        </w:tabs>
        <w:ind w:left="6840" w:hanging="360"/>
      </w:pPr>
      <w:rPr>
        <w:rFonts w:ascii="Symbol" w:hAnsi="Symbol" w:hint="default"/>
        <w:sz w:val="20"/>
      </w:rPr>
    </w:lvl>
  </w:abstractNum>
  <w:abstractNum w:abstractNumId="3"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E31299D"/>
    <w:multiLevelType w:val="multilevel"/>
    <w:tmpl w:val="318085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48373290"/>
    <w:multiLevelType w:val="hybridMultilevel"/>
    <w:tmpl w:val="DF8C929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15:restartNumberingAfterBreak="0">
    <w:nsid w:val="4D5B6266"/>
    <w:multiLevelType w:val="hybridMultilevel"/>
    <w:tmpl w:val="9FA8832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57AD536D"/>
    <w:multiLevelType w:val="hybridMultilevel"/>
    <w:tmpl w:val="E0861C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57FB06D7"/>
    <w:multiLevelType w:val="multilevel"/>
    <w:tmpl w:val="4FDC2D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5CAA357C"/>
    <w:multiLevelType w:val="multilevel"/>
    <w:tmpl w:val="231C7418"/>
    <w:lvl w:ilvl="0">
      <w:start w:val="1"/>
      <w:numFmt w:val="bullet"/>
      <w:lvlText w:val="o"/>
      <w:lvlJc w:val="left"/>
      <w:pPr>
        <w:tabs>
          <w:tab w:val="num" w:pos="1440"/>
        </w:tabs>
        <w:ind w:left="1440" w:hanging="360"/>
      </w:pPr>
      <w:rPr>
        <w:rFonts w:ascii="Courier New" w:hAnsi="Courier New" w:hint="default"/>
        <w:sz w:val="20"/>
      </w:rPr>
    </w:lvl>
    <w:lvl w:ilvl="1" w:tentative="1">
      <w:start w:val="1"/>
      <w:numFmt w:val="bullet"/>
      <w:lvlText w:val="o"/>
      <w:lvlJc w:val="left"/>
      <w:pPr>
        <w:tabs>
          <w:tab w:val="num" w:pos="2160"/>
        </w:tabs>
        <w:ind w:left="2160" w:hanging="360"/>
      </w:pPr>
      <w:rPr>
        <w:rFonts w:ascii="Courier New" w:hAnsi="Courier New" w:hint="default"/>
        <w:sz w:val="20"/>
      </w:rPr>
    </w:lvl>
    <w:lvl w:ilvl="2" w:tentative="1">
      <w:start w:val="1"/>
      <w:numFmt w:val="bullet"/>
      <w:lvlText w:val="o"/>
      <w:lvlJc w:val="left"/>
      <w:pPr>
        <w:tabs>
          <w:tab w:val="num" w:pos="2880"/>
        </w:tabs>
        <w:ind w:left="2880" w:hanging="360"/>
      </w:pPr>
      <w:rPr>
        <w:rFonts w:ascii="Courier New" w:hAnsi="Courier New" w:hint="default"/>
        <w:sz w:val="20"/>
      </w:rPr>
    </w:lvl>
    <w:lvl w:ilvl="3" w:tentative="1">
      <w:start w:val="1"/>
      <w:numFmt w:val="bullet"/>
      <w:lvlText w:val="o"/>
      <w:lvlJc w:val="left"/>
      <w:pPr>
        <w:tabs>
          <w:tab w:val="num" w:pos="3600"/>
        </w:tabs>
        <w:ind w:left="3600" w:hanging="360"/>
      </w:pPr>
      <w:rPr>
        <w:rFonts w:ascii="Courier New" w:hAnsi="Courier New" w:hint="default"/>
        <w:sz w:val="20"/>
      </w:rPr>
    </w:lvl>
    <w:lvl w:ilvl="4" w:tentative="1">
      <w:start w:val="1"/>
      <w:numFmt w:val="bullet"/>
      <w:lvlText w:val="o"/>
      <w:lvlJc w:val="left"/>
      <w:pPr>
        <w:tabs>
          <w:tab w:val="num" w:pos="4320"/>
        </w:tabs>
        <w:ind w:left="4320" w:hanging="360"/>
      </w:pPr>
      <w:rPr>
        <w:rFonts w:ascii="Courier New" w:hAnsi="Courier New" w:hint="default"/>
        <w:sz w:val="20"/>
      </w:rPr>
    </w:lvl>
    <w:lvl w:ilvl="5" w:tentative="1">
      <w:start w:val="1"/>
      <w:numFmt w:val="bullet"/>
      <w:lvlText w:val="o"/>
      <w:lvlJc w:val="left"/>
      <w:pPr>
        <w:tabs>
          <w:tab w:val="num" w:pos="5040"/>
        </w:tabs>
        <w:ind w:left="5040" w:hanging="360"/>
      </w:pPr>
      <w:rPr>
        <w:rFonts w:ascii="Courier New" w:hAnsi="Courier New" w:hint="default"/>
        <w:sz w:val="20"/>
      </w:rPr>
    </w:lvl>
    <w:lvl w:ilvl="6" w:tentative="1">
      <w:start w:val="1"/>
      <w:numFmt w:val="bullet"/>
      <w:lvlText w:val="o"/>
      <w:lvlJc w:val="left"/>
      <w:pPr>
        <w:tabs>
          <w:tab w:val="num" w:pos="5760"/>
        </w:tabs>
        <w:ind w:left="5760" w:hanging="360"/>
      </w:pPr>
      <w:rPr>
        <w:rFonts w:ascii="Courier New" w:hAnsi="Courier New" w:hint="default"/>
        <w:sz w:val="20"/>
      </w:rPr>
    </w:lvl>
    <w:lvl w:ilvl="7" w:tentative="1">
      <w:start w:val="1"/>
      <w:numFmt w:val="bullet"/>
      <w:lvlText w:val="o"/>
      <w:lvlJc w:val="left"/>
      <w:pPr>
        <w:tabs>
          <w:tab w:val="num" w:pos="6480"/>
        </w:tabs>
        <w:ind w:left="6480" w:hanging="360"/>
      </w:pPr>
      <w:rPr>
        <w:rFonts w:ascii="Courier New" w:hAnsi="Courier New" w:hint="default"/>
        <w:sz w:val="20"/>
      </w:rPr>
    </w:lvl>
    <w:lvl w:ilvl="8" w:tentative="1">
      <w:start w:val="1"/>
      <w:numFmt w:val="bullet"/>
      <w:lvlText w:val="o"/>
      <w:lvlJc w:val="left"/>
      <w:pPr>
        <w:tabs>
          <w:tab w:val="num" w:pos="7200"/>
        </w:tabs>
        <w:ind w:left="7200" w:hanging="360"/>
      </w:pPr>
      <w:rPr>
        <w:rFonts w:ascii="Courier New" w:hAnsi="Courier New" w:hint="default"/>
        <w:sz w:val="20"/>
      </w:rPr>
    </w:lvl>
  </w:abstractNum>
  <w:abstractNum w:abstractNumId="11"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4"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14"/>
  </w:num>
  <w:num w:numId="2" w16cid:durableId="1755203641">
    <w:abstractNumId w:val="1"/>
  </w:num>
  <w:num w:numId="3" w16cid:durableId="669869665">
    <w:abstractNumId w:val="9"/>
  </w:num>
  <w:num w:numId="4" w16cid:durableId="614362745">
    <w:abstractNumId w:val="13"/>
  </w:num>
  <w:num w:numId="5" w16cid:durableId="1187712736">
    <w:abstractNumId w:val="12"/>
  </w:num>
  <w:num w:numId="6" w16cid:durableId="341468806">
    <w:abstractNumId w:val="11"/>
  </w:num>
  <w:num w:numId="7" w16cid:durableId="1884511872">
    <w:abstractNumId w:val="3"/>
  </w:num>
  <w:num w:numId="8" w16cid:durableId="267738166">
    <w:abstractNumId w:val="0"/>
  </w:num>
  <w:num w:numId="9" w16cid:durableId="555313214">
    <w:abstractNumId w:val="10"/>
  </w:num>
  <w:num w:numId="10" w16cid:durableId="237640293">
    <w:abstractNumId w:val="8"/>
  </w:num>
  <w:num w:numId="11" w16cid:durableId="567299986">
    <w:abstractNumId w:val="7"/>
  </w:num>
  <w:num w:numId="12" w16cid:durableId="138889727">
    <w:abstractNumId w:val="2"/>
  </w:num>
  <w:num w:numId="13" w16cid:durableId="754086921">
    <w:abstractNumId w:val="6"/>
  </w:num>
  <w:num w:numId="14" w16cid:durableId="1378357297">
    <w:abstractNumId w:val="4"/>
  </w:num>
  <w:num w:numId="15" w16cid:durableId="60157014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o:colormru v:ext="edit" colors="#66348c"/>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07F43"/>
    <w:rsid w:val="00020403"/>
    <w:rsid w:val="00034BE3"/>
    <w:rsid w:val="00076FA7"/>
    <w:rsid w:val="00085A83"/>
    <w:rsid w:val="00091813"/>
    <w:rsid w:val="000A1913"/>
    <w:rsid w:val="000A51B6"/>
    <w:rsid w:val="000D48F2"/>
    <w:rsid w:val="000D69A2"/>
    <w:rsid w:val="001146CF"/>
    <w:rsid w:val="001479F7"/>
    <w:rsid w:val="00155AB3"/>
    <w:rsid w:val="0016096F"/>
    <w:rsid w:val="00186838"/>
    <w:rsid w:val="00187705"/>
    <w:rsid w:val="00195BCE"/>
    <w:rsid w:val="00197BD2"/>
    <w:rsid w:val="001B315B"/>
    <w:rsid w:val="001B45F9"/>
    <w:rsid w:val="001B77A6"/>
    <w:rsid w:val="001E4E23"/>
    <w:rsid w:val="001F54CC"/>
    <w:rsid w:val="001F5716"/>
    <w:rsid w:val="00206C90"/>
    <w:rsid w:val="002314EF"/>
    <w:rsid w:val="0025617C"/>
    <w:rsid w:val="002B596D"/>
    <w:rsid w:val="002D6AAC"/>
    <w:rsid w:val="002E6852"/>
    <w:rsid w:val="002F2EDE"/>
    <w:rsid w:val="00306F07"/>
    <w:rsid w:val="00307D83"/>
    <w:rsid w:val="00332A6F"/>
    <w:rsid w:val="0037776D"/>
    <w:rsid w:val="00381083"/>
    <w:rsid w:val="0038701F"/>
    <w:rsid w:val="0039735F"/>
    <w:rsid w:val="003E1154"/>
    <w:rsid w:val="00445891"/>
    <w:rsid w:val="004530BD"/>
    <w:rsid w:val="004612FE"/>
    <w:rsid w:val="004731F8"/>
    <w:rsid w:val="00492D3E"/>
    <w:rsid w:val="0049757C"/>
    <w:rsid w:val="004C3CFA"/>
    <w:rsid w:val="004D2D58"/>
    <w:rsid w:val="004D3F63"/>
    <w:rsid w:val="004E401F"/>
    <w:rsid w:val="004F527E"/>
    <w:rsid w:val="00511B6F"/>
    <w:rsid w:val="00511D04"/>
    <w:rsid w:val="00525524"/>
    <w:rsid w:val="00530229"/>
    <w:rsid w:val="0054102F"/>
    <w:rsid w:val="00552BA8"/>
    <w:rsid w:val="005645FB"/>
    <w:rsid w:val="00596791"/>
    <w:rsid w:val="005A7F26"/>
    <w:rsid w:val="005B6FA9"/>
    <w:rsid w:val="005C290C"/>
    <w:rsid w:val="005C41BB"/>
    <w:rsid w:val="005C535F"/>
    <w:rsid w:val="005F10E2"/>
    <w:rsid w:val="00605563"/>
    <w:rsid w:val="00611D20"/>
    <w:rsid w:val="00615A47"/>
    <w:rsid w:val="00616EDF"/>
    <w:rsid w:val="00625431"/>
    <w:rsid w:val="00627961"/>
    <w:rsid w:val="006327E6"/>
    <w:rsid w:val="00653F0E"/>
    <w:rsid w:val="0068614B"/>
    <w:rsid w:val="00694B6F"/>
    <w:rsid w:val="006B087F"/>
    <w:rsid w:val="006C660E"/>
    <w:rsid w:val="006D1DCB"/>
    <w:rsid w:val="006F1209"/>
    <w:rsid w:val="006F7C63"/>
    <w:rsid w:val="00700854"/>
    <w:rsid w:val="00700D9B"/>
    <w:rsid w:val="0071348A"/>
    <w:rsid w:val="00723654"/>
    <w:rsid w:val="00733848"/>
    <w:rsid w:val="00753D6A"/>
    <w:rsid w:val="00784579"/>
    <w:rsid w:val="007C13C1"/>
    <w:rsid w:val="007D5BC7"/>
    <w:rsid w:val="007E02EE"/>
    <w:rsid w:val="007F02C3"/>
    <w:rsid w:val="008012A1"/>
    <w:rsid w:val="00806116"/>
    <w:rsid w:val="0082286B"/>
    <w:rsid w:val="00837370"/>
    <w:rsid w:val="008547B6"/>
    <w:rsid w:val="00863957"/>
    <w:rsid w:val="00867DD6"/>
    <w:rsid w:val="0088471D"/>
    <w:rsid w:val="00897379"/>
    <w:rsid w:val="008A0BD6"/>
    <w:rsid w:val="008C02C8"/>
    <w:rsid w:val="008C2C01"/>
    <w:rsid w:val="008F2599"/>
    <w:rsid w:val="00902545"/>
    <w:rsid w:val="009121D7"/>
    <w:rsid w:val="009502B9"/>
    <w:rsid w:val="009609FB"/>
    <w:rsid w:val="00995F22"/>
    <w:rsid w:val="0099766F"/>
    <w:rsid w:val="009B2584"/>
    <w:rsid w:val="009B4146"/>
    <w:rsid w:val="009C13E5"/>
    <w:rsid w:val="009D308A"/>
    <w:rsid w:val="009E12F0"/>
    <w:rsid w:val="00A0072A"/>
    <w:rsid w:val="00A2261E"/>
    <w:rsid w:val="00A22865"/>
    <w:rsid w:val="00A23278"/>
    <w:rsid w:val="00A91C0B"/>
    <w:rsid w:val="00A93A13"/>
    <w:rsid w:val="00A95313"/>
    <w:rsid w:val="00AA5210"/>
    <w:rsid w:val="00AB6EFB"/>
    <w:rsid w:val="00AC67D2"/>
    <w:rsid w:val="00AD3C83"/>
    <w:rsid w:val="00AE304A"/>
    <w:rsid w:val="00AF2B3A"/>
    <w:rsid w:val="00B034DE"/>
    <w:rsid w:val="00B044FF"/>
    <w:rsid w:val="00B13E09"/>
    <w:rsid w:val="00B21972"/>
    <w:rsid w:val="00B22853"/>
    <w:rsid w:val="00B250B9"/>
    <w:rsid w:val="00B44250"/>
    <w:rsid w:val="00B52E6C"/>
    <w:rsid w:val="00B6429B"/>
    <w:rsid w:val="00BA2898"/>
    <w:rsid w:val="00BA3B2D"/>
    <w:rsid w:val="00BA5C1B"/>
    <w:rsid w:val="00C003B4"/>
    <w:rsid w:val="00C00931"/>
    <w:rsid w:val="00C24EEE"/>
    <w:rsid w:val="00C440D1"/>
    <w:rsid w:val="00C63C84"/>
    <w:rsid w:val="00C72014"/>
    <w:rsid w:val="00C810E1"/>
    <w:rsid w:val="00CA193D"/>
    <w:rsid w:val="00CB2A0F"/>
    <w:rsid w:val="00CB53E0"/>
    <w:rsid w:val="00CC0558"/>
    <w:rsid w:val="00CE3B0D"/>
    <w:rsid w:val="00CF523E"/>
    <w:rsid w:val="00CF5756"/>
    <w:rsid w:val="00D123D2"/>
    <w:rsid w:val="00D4561E"/>
    <w:rsid w:val="00D56E20"/>
    <w:rsid w:val="00D9203C"/>
    <w:rsid w:val="00D95DB4"/>
    <w:rsid w:val="00DA35C2"/>
    <w:rsid w:val="00DB7BFC"/>
    <w:rsid w:val="00DC4F61"/>
    <w:rsid w:val="00DE159A"/>
    <w:rsid w:val="00E003F9"/>
    <w:rsid w:val="00E14C03"/>
    <w:rsid w:val="00E34E8A"/>
    <w:rsid w:val="00E4231C"/>
    <w:rsid w:val="00E472FD"/>
    <w:rsid w:val="00E7707A"/>
    <w:rsid w:val="00E82CBE"/>
    <w:rsid w:val="00E871EB"/>
    <w:rsid w:val="00EC0861"/>
    <w:rsid w:val="00EC68EC"/>
    <w:rsid w:val="00ED25BC"/>
    <w:rsid w:val="00ED484E"/>
    <w:rsid w:val="00ED7FB3"/>
    <w:rsid w:val="00EE4C15"/>
    <w:rsid w:val="00EE68A5"/>
    <w:rsid w:val="00F257FA"/>
    <w:rsid w:val="00F52196"/>
    <w:rsid w:val="00F613F7"/>
    <w:rsid w:val="00F94167"/>
    <w:rsid w:val="00FA2638"/>
    <w:rsid w:val="00FB7067"/>
    <w:rsid w:val="00FE15B6"/>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colormru v:ext="edit" colors="#66348c"/>
    </o:shapedefaults>
    <o:shapelayout v:ext="edit">
      <o:idmap v:ext="edit" data="2"/>
    </o:shapelayout>
  </w:shapeDefaults>
  <w:decimalSymbol w:val="."/>
  <w:listSeparator w:val=","/>
  <w14:docId w14:val="1C8F74DD"/>
  <w15:chartTrackingRefBased/>
  <w15:docId w15:val="{C8B5E20B-4F9E-42B4-9A35-90B655A565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
    <w:name w:val="Bold intro"/>
    <w:basedOn w:val="Normal"/>
    <w:link w:val="BoldintroChar"/>
    <w:qFormat/>
    <w:rsid w:val="00E003F9"/>
    <w:pPr>
      <w:spacing w:after="120" w:line="240" w:lineRule="auto"/>
    </w:pPr>
    <w:rPr>
      <w:rFonts w:cstheme="minorHAnsi"/>
      <w:b/>
      <w:bCs/>
      <w:sz w:val="24"/>
      <w:szCs w:val="24"/>
    </w:rPr>
  </w:style>
  <w:style w:type="character" w:customStyle="1" w:styleId="BoldintroChar">
    <w:name w:val="Bold intro Char"/>
    <w:basedOn w:val="DefaultParagraphFont"/>
    <w:link w:val="Boldintro"/>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paragraph" w:customStyle="1" w:styleId="paragraph">
    <w:name w:val="paragraph"/>
    <w:basedOn w:val="Normal"/>
    <w:rsid w:val="0068614B"/>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character" w:customStyle="1" w:styleId="normaltextrun">
    <w:name w:val="normaltextrun"/>
    <w:basedOn w:val="DefaultParagraphFont"/>
    <w:rsid w:val="0068614B"/>
  </w:style>
  <w:style w:type="character" w:customStyle="1" w:styleId="eop">
    <w:name w:val="eop"/>
    <w:basedOn w:val="DefaultParagraphFont"/>
    <w:rsid w:val="0068614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6868179">
      <w:bodyDiv w:val="1"/>
      <w:marLeft w:val="0"/>
      <w:marRight w:val="0"/>
      <w:marTop w:val="0"/>
      <w:marBottom w:val="0"/>
      <w:divBdr>
        <w:top w:val="none" w:sz="0" w:space="0" w:color="auto"/>
        <w:left w:val="none" w:sz="0" w:space="0" w:color="auto"/>
        <w:bottom w:val="none" w:sz="0" w:space="0" w:color="auto"/>
        <w:right w:val="none" w:sz="0" w:space="0" w:color="auto"/>
      </w:divBdr>
    </w:div>
    <w:div w:id="1017921581">
      <w:bodyDiv w:val="1"/>
      <w:marLeft w:val="0"/>
      <w:marRight w:val="0"/>
      <w:marTop w:val="0"/>
      <w:marBottom w:val="0"/>
      <w:divBdr>
        <w:top w:val="none" w:sz="0" w:space="0" w:color="auto"/>
        <w:left w:val="none" w:sz="0" w:space="0" w:color="auto"/>
        <w:bottom w:val="none" w:sz="0" w:space="0" w:color="auto"/>
        <w:right w:val="none" w:sz="0" w:space="0" w:color="auto"/>
      </w:divBdr>
      <w:divsChild>
        <w:div w:id="48067847">
          <w:marLeft w:val="0"/>
          <w:marRight w:val="0"/>
          <w:marTop w:val="0"/>
          <w:marBottom w:val="0"/>
          <w:divBdr>
            <w:top w:val="none" w:sz="0" w:space="0" w:color="auto"/>
            <w:left w:val="none" w:sz="0" w:space="0" w:color="auto"/>
            <w:bottom w:val="none" w:sz="0" w:space="0" w:color="auto"/>
            <w:right w:val="none" w:sz="0" w:space="0" w:color="auto"/>
          </w:divBdr>
        </w:div>
        <w:div w:id="394353802">
          <w:marLeft w:val="0"/>
          <w:marRight w:val="0"/>
          <w:marTop w:val="0"/>
          <w:marBottom w:val="0"/>
          <w:divBdr>
            <w:top w:val="none" w:sz="0" w:space="0" w:color="auto"/>
            <w:left w:val="none" w:sz="0" w:space="0" w:color="auto"/>
            <w:bottom w:val="none" w:sz="0" w:space="0" w:color="auto"/>
            <w:right w:val="none" w:sz="0" w:space="0" w:color="auto"/>
          </w:divBdr>
        </w:div>
        <w:div w:id="739058925">
          <w:marLeft w:val="0"/>
          <w:marRight w:val="0"/>
          <w:marTop w:val="0"/>
          <w:marBottom w:val="0"/>
          <w:divBdr>
            <w:top w:val="none" w:sz="0" w:space="0" w:color="auto"/>
            <w:left w:val="none" w:sz="0" w:space="0" w:color="auto"/>
            <w:bottom w:val="none" w:sz="0" w:space="0" w:color="auto"/>
            <w:right w:val="none" w:sz="0" w:space="0" w:color="auto"/>
          </w:divBdr>
        </w:div>
        <w:div w:id="1030762125">
          <w:marLeft w:val="0"/>
          <w:marRight w:val="0"/>
          <w:marTop w:val="0"/>
          <w:marBottom w:val="0"/>
          <w:divBdr>
            <w:top w:val="none" w:sz="0" w:space="0" w:color="auto"/>
            <w:left w:val="none" w:sz="0" w:space="0" w:color="auto"/>
            <w:bottom w:val="none" w:sz="0" w:space="0" w:color="auto"/>
            <w:right w:val="none" w:sz="0" w:space="0" w:color="auto"/>
          </w:divBdr>
        </w:div>
        <w:div w:id="1134788428">
          <w:marLeft w:val="0"/>
          <w:marRight w:val="0"/>
          <w:marTop w:val="0"/>
          <w:marBottom w:val="0"/>
          <w:divBdr>
            <w:top w:val="none" w:sz="0" w:space="0" w:color="auto"/>
            <w:left w:val="none" w:sz="0" w:space="0" w:color="auto"/>
            <w:bottom w:val="none" w:sz="0" w:space="0" w:color="auto"/>
            <w:right w:val="none" w:sz="0" w:space="0" w:color="auto"/>
          </w:divBdr>
        </w:div>
        <w:div w:id="1271398680">
          <w:marLeft w:val="0"/>
          <w:marRight w:val="0"/>
          <w:marTop w:val="0"/>
          <w:marBottom w:val="0"/>
          <w:divBdr>
            <w:top w:val="none" w:sz="0" w:space="0" w:color="auto"/>
            <w:left w:val="none" w:sz="0" w:space="0" w:color="auto"/>
            <w:bottom w:val="none" w:sz="0" w:space="0" w:color="auto"/>
            <w:right w:val="none" w:sz="0" w:space="0" w:color="auto"/>
          </w:divBdr>
        </w:div>
        <w:div w:id="1962179551">
          <w:marLeft w:val="0"/>
          <w:marRight w:val="0"/>
          <w:marTop w:val="0"/>
          <w:marBottom w:val="0"/>
          <w:divBdr>
            <w:top w:val="none" w:sz="0" w:space="0" w:color="auto"/>
            <w:left w:val="none" w:sz="0" w:space="0" w:color="auto"/>
            <w:bottom w:val="none" w:sz="0" w:space="0" w:color="auto"/>
            <w:right w:val="none" w:sz="0" w:space="0" w:color="auto"/>
          </w:divBdr>
        </w:div>
        <w:div w:id="2025940382">
          <w:marLeft w:val="0"/>
          <w:marRight w:val="0"/>
          <w:marTop w:val="0"/>
          <w:marBottom w:val="0"/>
          <w:divBdr>
            <w:top w:val="none" w:sz="0" w:space="0" w:color="auto"/>
            <w:left w:val="none" w:sz="0" w:space="0" w:color="auto"/>
            <w:bottom w:val="none" w:sz="0" w:space="0" w:color="auto"/>
            <w:right w:val="none" w:sz="0" w:space="0" w:color="auto"/>
          </w:divBdr>
          <w:divsChild>
            <w:div w:id="374089216">
              <w:marLeft w:val="0"/>
              <w:marRight w:val="0"/>
              <w:marTop w:val="0"/>
              <w:marBottom w:val="0"/>
              <w:divBdr>
                <w:top w:val="none" w:sz="0" w:space="0" w:color="auto"/>
                <w:left w:val="none" w:sz="0" w:space="0" w:color="auto"/>
                <w:bottom w:val="none" w:sz="0" w:space="0" w:color="auto"/>
                <w:right w:val="none" w:sz="0" w:space="0" w:color="auto"/>
              </w:divBdr>
            </w:div>
            <w:div w:id="810635469">
              <w:marLeft w:val="0"/>
              <w:marRight w:val="0"/>
              <w:marTop w:val="0"/>
              <w:marBottom w:val="0"/>
              <w:divBdr>
                <w:top w:val="none" w:sz="0" w:space="0" w:color="auto"/>
                <w:left w:val="none" w:sz="0" w:space="0" w:color="auto"/>
                <w:bottom w:val="none" w:sz="0" w:space="0" w:color="auto"/>
                <w:right w:val="none" w:sz="0" w:space="0" w:color="auto"/>
              </w:divBdr>
            </w:div>
            <w:div w:id="927619841">
              <w:marLeft w:val="0"/>
              <w:marRight w:val="0"/>
              <w:marTop w:val="0"/>
              <w:marBottom w:val="0"/>
              <w:divBdr>
                <w:top w:val="none" w:sz="0" w:space="0" w:color="auto"/>
                <w:left w:val="none" w:sz="0" w:space="0" w:color="auto"/>
                <w:bottom w:val="none" w:sz="0" w:space="0" w:color="auto"/>
                <w:right w:val="none" w:sz="0" w:space="0" w:color="auto"/>
              </w:divBdr>
            </w:div>
            <w:div w:id="947006394">
              <w:marLeft w:val="0"/>
              <w:marRight w:val="0"/>
              <w:marTop w:val="0"/>
              <w:marBottom w:val="0"/>
              <w:divBdr>
                <w:top w:val="none" w:sz="0" w:space="0" w:color="auto"/>
                <w:left w:val="none" w:sz="0" w:space="0" w:color="auto"/>
                <w:bottom w:val="none" w:sz="0" w:space="0" w:color="auto"/>
                <w:right w:val="none" w:sz="0" w:space="0" w:color="auto"/>
              </w:divBdr>
            </w:div>
            <w:div w:id="1205143514">
              <w:marLeft w:val="0"/>
              <w:marRight w:val="0"/>
              <w:marTop w:val="0"/>
              <w:marBottom w:val="0"/>
              <w:divBdr>
                <w:top w:val="none" w:sz="0" w:space="0" w:color="auto"/>
                <w:left w:val="none" w:sz="0" w:space="0" w:color="auto"/>
                <w:bottom w:val="none" w:sz="0" w:space="0" w:color="auto"/>
                <w:right w:val="none" w:sz="0" w:space="0" w:color="auto"/>
              </w:divBdr>
            </w:div>
            <w:div w:id="1385370186">
              <w:marLeft w:val="0"/>
              <w:marRight w:val="0"/>
              <w:marTop w:val="0"/>
              <w:marBottom w:val="0"/>
              <w:divBdr>
                <w:top w:val="none" w:sz="0" w:space="0" w:color="auto"/>
                <w:left w:val="none" w:sz="0" w:space="0" w:color="auto"/>
                <w:bottom w:val="none" w:sz="0" w:space="0" w:color="auto"/>
                <w:right w:val="none" w:sz="0" w:space="0" w:color="auto"/>
              </w:divBdr>
            </w:div>
            <w:div w:id="1424183947">
              <w:marLeft w:val="0"/>
              <w:marRight w:val="0"/>
              <w:marTop w:val="0"/>
              <w:marBottom w:val="0"/>
              <w:divBdr>
                <w:top w:val="none" w:sz="0" w:space="0" w:color="auto"/>
                <w:left w:val="none" w:sz="0" w:space="0" w:color="auto"/>
                <w:bottom w:val="none" w:sz="0" w:space="0" w:color="auto"/>
                <w:right w:val="none" w:sz="0" w:space="0" w:color="auto"/>
              </w:divBdr>
            </w:div>
            <w:div w:id="1488932788">
              <w:marLeft w:val="0"/>
              <w:marRight w:val="0"/>
              <w:marTop w:val="0"/>
              <w:marBottom w:val="0"/>
              <w:divBdr>
                <w:top w:val="none" w:sz="0" w:space="0" w:color="auto"/>
                <w:left w:val="none" w:sz="0" w:space="0" w:color="auto"/>
                <w:bottom w:val="none" w:sz="0" w:space="0" w:color="auto"/>
                <w:right w:val="none" w:sz="0" w:space="0" w:color="auto"/>
              </w:divBdr>
            </w:div>
            <w:div w:id="1639219027">
              <w:marLeft w:val="0"/>
              <w:marRight w:val="0"/>
              <w:marTop w:val="0"/>
              <w:marBottom w:val="0"/>
              <w:divBdr>
                <w:top w:val="none" w:sz="0" w:space="0" w:color="auto"/>
                <w:left w:val="none" w:sz="0" w:space="0" w:color="auto"/>
                <w:bottom w:val="none" w:sz="0" w:space="0" w:color="auto"/>
                <w:right w:val="none" w:sz="0" w:space="0" w:color="auto"/>
              </w:divBdr>
            </w:div>
            <w:div w:id="1754430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73547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www.21stcclcntac.org" TargetMode="Externa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png"/></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8" Type="http://schemas.openxmlformats.org/officeDocument/2006/relationships/image" Target="media/image11.png"/><Relationship Id="rId3" Type="http://schemas.openxmlformats.org/officeDocument/2006/relationships/image" Target="media/image8.png"/><Relationship Id="rId7" Type="http://schemas.openxmlformats.org/officeDocument/2006/relationships/image" Target="media/image10.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5" ma:contentTypeDescription="Create a new document." ma:contentTypeScope="" ma:versionID="485aadabe0d8df4910baec5410c54624">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9f855269bbc00104bb4f0715c18f39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2.xml><?xml version="1.0" encoding="utf-8"?>
<ds:datastoreItem xmlns:ds="http://schemas.openxmlformats.org/officeDocument/2006/customXml" ds:itemID="{B8133881-4324-4751-8F7B-B7E1838D4BB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35266A6-E085-4508-ACFE-C1719A2E3A5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95</TotalTime>
  <Pages>2</Pages>
  <Words>405</Words>
  <Characters>2441</Characters>
  <Application>Microsoft Office Word</Application>
  <DocSecurity>0</DocSecurity>
  <Lines>46</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2831</CharactersWithSpaces>
  <SharedDoc>false</SharedDoc>
  <HLinks>
    <vt:vector size="6" baseType="variant">
      <vt:variant>
        <vt:i4>1638410</vt:i4>
      </vt:variant>
      <vt:variant>
        <vt:i4>0</vt:i4>
      </vt:variant>
      <vt:variant>
        <vt:i4>0</vt:i4>
      </vt:variant>
      <vt:variant>
        <vt:i4>5</vt:i4>
      </vt:variant>
      <vt:variant>
        <vt:lpwstr>http://www.21stcclcntac.org/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Carla McClure</cp:lastModifiedBy>
  <cp:revision>68</cp:revision>
  <cp:lastPrinted>2024-02-12T18:54:00Z</cp:lastPrinted>
  <dcterms:created xsi:type="dcterms:W3CDTF">2024-02-16T12:33:00Z</dcterms:created>
  <dcterms:modified xsi:type="dcterms:W3CDTF">2024-03-11T07:23:00Z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